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A66C95" w14:textId="77777777" w:rsidR="008B2BF6" w:rsidRPr="006D71F7" w:rsidRDefault="008B2BF6" w:rsidP="008B2BF6">
      <w:pPr>
        <w:jc w:val="center"/>
        <w:rPr>
          <w:b/>
          <w:sz w:val="16"/>
          <w:szCs w:val="16"/>
          <w:lang w:val="lt-LT"/>
        </w:rPr>
      </w:pPr>
      <w:bookmarkStart w:id="0" w:name="OLE_LINK2"/>
      <w:bookmarkStart w:id="1" w:name="OLE_LINK3"/>
    </w:p>
    <w:p w14:paraId="1CA05703" w14:textId="77777777" w:rsidR="008B2BF6" w:rsidRPr="006D71F7" w:rsidRDefault="008B2BF6" w:rsidP="008B2BF6">
      <w:pPr>
        <w:jc w:val="center"/>
        <w:rPr>
          <w:b/>
          <w:sz w:val="16"/>
          <w:szCs w:val="16"/>
          <w:lang w:val="lt-LT"/>
        </w:rPr>
      </w:pPr>
      <w:r w:rsidRPr="006D71F7">
        <w:rPr>
          <w:b/>
          <w:sz w:val="16"/>
          <w:szCs w:val="16"/>
          <w:lang w:val="lt-LT"/>
        </w:rPr>
        <w:t>BENDROSIOS RANGOS SUTARTIES SĄLYGOS</w:t>
      </w:r>
    </w:p>
    <w:p w14:paraId="4E36E17C" w14:textId="77777777" w:rsidR="008B2BF6" w:rsidRPr="006D71F7" w:rsidRDefault="008B2BF6" w:rsidP="008B2BF6">
      <w:pPr>
        <w:jc w:val="center"/>
        <w:rPr>
          <w:b/>
          <w:sz w:val="16"/>
          <w:szCs w:val="16"/>
          <w:lang w:val="lt-LT"/>
        </w:rPr>
      </w:pPr>
    </w:p>
    <w:p w14:paraId="2A753242" w14:textId="77777777" w:rsidR="008B2BF6" w:rsidRPr="006D71F7" w:rsidRDefault="008B2BF6" w:rsidP="008B2BF6">
      <w:pPr>
        <w:rPr>
          <w:sz w:val="16"/>
          <w:szCs w:val="16"/>
          <w:lang w:val="lt-LT"/>
        </w:rPr>
      </w:pPr>
    </w:p>
    <w:p w14:paraId="6D15CA24" w14:textId="77777777" w:rsidR="008B2BF6" w:rsidRPr="006D71F7" w:rsidRDefault="008B2BF6" w:rsidP="008B2BF6">
      <w:pPr>
        <w:numPr>
          <w:ilvl w:val="0"/>
          <w:numId w:val="1"/>
        </w:numPr>
        <w:tabs>
          <w:tab w:val="clear" w:pos="360"/>
          <w:tab w:val="num" w:pos="720"/>
        </w:tabs>
        <w:ind w:left="720" w:hanging="720"/>
        <w:rPr>
          <w:b/>
          <w:sz w:val="16"/>
          <w:szCs w:val="16"/>
          <w:lang w:val="lt-LT"/>
        </w:rPr>
      </w:pPr>
      <w:r w:rsidRPr="006D71F7">
        <w:rPr>
          <w:b/>
          <w:sz w:val="16"/>
          <w:szCs w:val="16"/>
          <w:lang w:val="lt-LT"/>
        </w:rPr>
        <w:t>SUTARTYJE VARTOJAMOS SĄVOKOS</w:t>
      </w:r>
    </w:p>
    <w:p w14:paraId="77F8C1CF" w14:textId="2EBC386F" w:rsidR="008B2BF6" w:rsidRPr="006D71F7" w:rsidRDefault="008B2BF6" w:rsidP="006F6305">
      <w:pPr>
        <w:numPr>
          <w:ilvl w:val="1"/>
          <w:numId w:val="1"/>
        </w:numPr>
        <w:tabs>
          <w:tab w:val="clear" w:pos="432"/>
          <w:tab w:val="left" w:pos="0"/>
          <w:tab w:val="left" w:pos="426"/>
        </w:tabs>
        <w:ind w:left="0" w:firstLine="0"/>
        <w:rPr>
          <w:sz w:val="16"/>
          <w:szCs w:val="16"/>
          <w:lang w:val="lt-LT"/>
        </w:rPr>
      </w:pPr>
      <w:r w:rsidRPr="006D71F7">
        <w:rPr>
          <w:b/>
          <w:sz w:val="16"/>
          <w:szCs w:val="16"/>
          <w:lang w:val="lt-LT"/>
        </w:rPr>
        <w:t>Sutartis</w:t>
      </w:r>
      <w:r w:rsidRPr="006D71F7">
        <w:rPr>
          <w:sz w:val="16"/>
          <w:szCs w:val="16"/>
          <w:lang w:val="lt-LT"/>
        </w:rPr>
        <w:t xml:space="preserve"> </w:t>
      </w:r>
      <w:r w:rsidRPr="006D71F7">
        <w:rPr>
          <w:b/>
          <w:sz w:val="16"/>
          <w:szCs w:val="16"/>
          <w:lang w:val="lt-LT"/>
        </w:rPr>
        <w:t>(Sutarties dokumentai) -</w:t>
      </w:r>
      <w:r w:rsidRPr="006D71F7">
        <w:rPr>
          <w:sz w:val="16"/>
          <w:szCs w:val="16"/>
          <w:lang w:val="lt-LT"/>
        </w:rPr>
        <w:t xml:space="preserve">  tinkamai Šalių atstovų pasirašyta ir patvirtinta ši sutartis, kurią sudaro </w:t>
      </w:r>
      <w:r w:rsidR="003835EF" w:rsidRPr="006D71F7">
        <w:rPr>
          <w:sz w:val="16"/>
          <w:szCs w:val="16"/>
          <w:lang w:val="lt-LT"/>
        </w:rPr>
        <w:t xml:space="preserve">Sutarties </w:t>
      </w:r>
      <w:r w:rsidRPr="006D71F7">
        <w:rPr>
          <w:sz w:val="16"/>
          <w:szCs w:val="16"/>
          <w:lang w:val="lt-LT"/>
        </w:rPr>
        <w:t>Bendrosios</w:t>
      </w:r>
      <w:r w:rsidR="003835EF" w:rsidRPr="006D71F7">
        <w:rPr>
          <w:sz w:val="16"/>
          <w:szCs w:val="16"/>
          <w:lang w:val="lt-LT"/>
        </w:rPr>
        <w:t xml:space="preserve"> sąlygos</w:t>
      </w:r>
      <w:r w:rsidRPr="006D71F7">
        <w:rPr>
          <w:sz w:val="16"/>
          <w:szCs w:val="16"/>
          <w:lang w:val="lt-LT"/>
        </w:rPr>
        <w:t xml:space="preserve">, </w:t>
      </w:r>
      <w:r w:rsidR="003835EF" w:rsidRPr="006D71F7">
        <w:rPr>
          <w:sz w:val="16"/>
          <w:szCs w:val="16"/>
          <w:lang w:val="lt-LT"/>
        </w:rPr>
        <w:t xml:space="preserve">Sutarties </w:t>
      </w:r>
      <w:r w:rsidRPr="006D71F7">
        <w:rPr>
          <w:sz w:val="16"/>
          <w:szCs w:val="16"/>
          <w:lang w:val="lt-LT"/>
        </w:rPr>
        <w:t>Specialiosios sąlygos, prie šios sutarties pridėti priedai, sutarties pakeitimai ir/ar papildymai ir visi kiti dokumentai, tiesiogiai susiję su šia sutartimi ir Darbais. Sutarties dokumentai apima ir Darbų dokumentų sąvoką.</w:t>
      </w:r>
    </w:p>
    <w:p w14:paraId="1D30106C" w14:textId="2D25AC86" w:rsidR="008B2BF6" w:rsidRPr="006D71F7" w:rsidRDefault="008B2BF6" w:rsidP="006F6305">
      <w:pPr>
        <w:numPr>
          <w:ilvl w:val="1"/>
          <w:numId w:val="1"/>
        </w:numPr>
        <w:tabs>
          <w:tab w:val="clear" w:pos="432"/>
          <w:tab w:val="left" w:pos="0"/>
          <w:tab w:val="left" w:pos="426"/>
        </w:tabs>
        <w:ind w:left="0" w:firstLine="0"/>
        <w:rPr>
          <w:sz w:val="16"/>
          <w:szCs w:val="16"/>
          <w:lang w:val="lt-LT"/>
        </w:rPr>
      </w:pPr>
      <w:r w:rsidRPr="006D71F7">
        <w:rPr>
          <w:b/>
          <w:sz w:val="16"/>
          <w:szCs w:val="16"/>
          <w:lang w:val="lt-LT"/>
        </w:rPr>
        <w:t>Užsakovas</w:t>
      </w:r>
      <w:r w:rsidRPr="006D71F7">
        <w:rPr>
          <w:sz w:val="16"/>
          <w:szCs w:val="16"/>
          <w:lang w:val="lt-LT"/>
        </w:rPr>
        <w:t xml:space="preserve"> – </w:t>
      </w:r>
      <w:r w:rsidR="00BF7E28" w:rsidRPr="006D71F7">
        <w:rPr>
          <w:sz w:val="16"/>
          <w:szCs w:val="16"/>
          <w:lang w:val="lt-LT"/>
        </w:rPr>
        <w:t xml:space="preserve">Sutarties </w:t>
      </w:r>
      <w:r w:rsidRPr="006D71F7">
        <w:rPr>
          <w:sz w:val="16"/>
          <w:szCs w:val="16"/>
          <w:lang w:val="lt-LT"/>
        </w:rPr>
        <w:t>Specialiųjų sąlygų 1 dalyje nurodytas asmuo.</w:t>
      </w:r>
    </w:p>
    <w:p w14:paraId="57F2BA34" w14:textId="4A5C7568" w:rsidR="008B2BF6" w:rsidRPr="006D71F7" w:rsidRDefault="008B2BF6" w:rsidP="006F6305">
      <w:pPr>
        <w:numPr>
          <w:ilvl w:val="1"/>
          <w:numId w:val="1"/>
        </w:numPr>
        <w:tabs>
          <w:tab w:val="clear" w:pos="432"/>
          <w:tab w:val="left" w:pos="0"/>
          <w:tab w:val="left" w:pos="426"/>
        </w:tabs>
        <w:ind w:left="0" w:firstLine="0"/>
        <w:rPr>
          <w:sz w:val="16"/>
          <w:szCs w:val="16"/>
          <w:lang w:val="lt-LT"/>
        </w:rPr>
      </w:pPr>
      <w:r w:rsidRPr="006D71F7">
        <w:rPr>
          <w:b/>
          <w:sz w:val="16"/>
          <w:szCs w:val="16"/>
          <w:lang w:val="lt-LT"/>
        </w:rPr>
        <w:t>Rangovas</w:t>
      </w:r>
      <w:r w:rsidRPr="006D71F7">
        <w:rPr>
          <w:sz w:val="16"/>
          <w:szCs w:val="16"/>
          <w:lang w:val="lt-LT"/>
        </w:rPr>
        <w:t xml:space="preserve"> – </w:t>
      </w:r>
      <w:r w:rsidR="00BF7E28" w:rsidRPr="006D71F7">
        <w:rPr>
          <w:sz w:val="16"/>
          <w:szCs w:val="16"/>
          <w:lang w:val="lt-LT"/>
        </w:rPr>
        <w:t xml:space="preserve">Sutarties </w:t>
      </w:r>
      <w:r w:rsidRPr="006D71F7">
        <w:rPr>
          <w:sz w:val="16"/>
          <w:szCs w:val="16"/>
          <w:lang w:val="lt-LT"/>
        </w:rPr>
        <w:t>Specialiųjų sąlygų 2 dalyje nurodytas asmuo.</w:t>
      </w:r>
    </w:p>
    <w:p w14:paraId="15DE34DC" w14:textId="077D05AF" w:rsidR="008B2BF6" w:rsidRPr="006D71F7" w:rsidRDefault="008B2BF6" w:rsidP="006F6305">
      <w:pPr>
        <w:numPr>
          <w:ilvl w:val="1"/>
          <w:numId w:val="1"/>
        </w:numPr>
        <w:tabs>
          <w:tab w:val="clear" w:pos="432"/>
          <w:tab w:val="left" w:pos="0"/>
          <w:tab w:val="left" w:pos="426"/>
        </w:tabs>
        <w:ind w:left="0" w:firstLine="0"/>
        <w:rPr>
          <w:sz w:val="16"/>
          <w:szCs w:val="16"/>
          <w:lang w:val="lt-LT"/>
        </w:rPr>
      </w:pPr>
      <w:r w:rsidRPr="006D71F7">
        <w:rPr>
          <w:b/>
          <w:sz w:val="16"/>
          <w:szCs w:val="16"/>
          <w:lang w:val="lt-LT"/>
        </w:rPr>
        <w:t>Objektas</w:t>
      </w:r>
      <w:r w:rsidRPr="006D71F7">
        <w:rPr>
          <w:sz w:val="16"/>
          <w:szCs w:val="16"/>
          <w:lang w:val="lt-LT"/>
        </w:rPr>
        <w:t xml:space="preserve"> – </w:t>
      </w:r>
      <w:r w:rsidR="00BF7E28" w:rsidRPr="006D71F7">
        <w:rPr>
          <w:sz w:val="16"/>
          <w:szCs w:val="16"/>
          <w:lang w:val="lt-LT"/>
        </w:rPr>
        <w:t xml:space="preserve">Sutarties </w:t>
      </w:r>
      <w:r w:rsidRPr="006D71F7">
        <w:rPr>
          <w:sz w:val="16"/>
          <w:szCs w:val="16"/>
          <w:lang w:val="lt-LT"/>
        </w:rPr>
        <w:t>Specialiųjų sąlygų 3 dalyje nurodytas statomas (rekonstruojamas) statinys, energetikos įrenginys, įskaitant visas jų sudėtines dalis, jų tinkamam funkcionavimui, įrengimui, integravimui (prijungimui) į juos supančią aplinką reikalingą įrangą, įrengimus</w:t>
      </w:r>
      <w:r w:rsidR="00E84C1E" w:rsidRPr="006D71F7">
        <w:rPr>
          <w:sz w:val="16"/>
          <w:szCs w:val="16"/>
          <w:lang w:val="lt-LT"/>
        </w:rPr>
        <w:t xml:space="preserve"> </w:t>
      </w:r>
      <w:r w:rsidR="00BA0E84" w:rsidRPr="006D71F7">
        <w:rPr>
          <w:sz w:val="16"/>
          <w:szCs w:val="16"/>
          <w:lang w:val="lt-LT"/>
        </w:rPr>
        <w:t xml:space="preserve">ir </w:t>
      </w:r>
      <w:r w:rsidRPr="006D71F7">
        <w:rPr>
          <w:sz w:val="16"/>
          <w:szCs w:val="16"/>
          <w:lang w:val="lt-LT"/>
        </w:rPr>
        <w:t>kt., kurio adresas nurodytas Specialiosiose sąlygose.</w:t>
      </w:r>
    </w:p>
    <w:p w14:paraId="089E98D8" w14:textId="3BADCC7A" w:rsidR="008B2BF6" w:rsidRPr="006D71F7" w:rsidRDefault="008B2BF6" w:rsidP="006F6305">
      <w:pPr>
        <w:numPr>
          <w:ilvl w:val="1"/>
          <w:numId w:val="1"/>
        </w:numPr>
        <w:tabs>
          <w:tab w:val="clear" w:pos="432"/>
          <w:tab w:val="left" w:pos="0"/>
          <w:tab w:val="left" w:pos="426"/>
        </w:tabs>
        <w:ind w:left="0" w:firstLine="0"/>
        <w:rPr>
          <w:sz w:val="16"/>
          <w:szCs w:val="16"/>
          <w:lang w:val="lt-LT"/>
        </w:rPr>
      </w:pPr>
      <w:r w:rsidRPr="006D71F7">
        <w:rPr>
          <w:b/>
          <w:sz w:val="16"/>
          <w:szCs w:val="16"/>
          <w:lang w:val="lt-LT"/>
        </w:rPr>
        <w:t>Darbai</w:t>
      </w:r>
      <w:r w:rsidRPr="006D71F7">
        <w:rPr>
          <w:sz w:val="16"/>
          <w:szCs w:val="16"/>
          <w:lang w:val="lt-LT"/>
        </w:rPr>
        <w:t xml:space="preserve"> - </w:t>
      </w:r>
      <w:r w:rsidR="00BF7E28" w:rsidRPr="006D71F7">
        <w:rPr>
          <w:sz w:val="16"/>
          <w:szCs w:val="16"/>
          <w:lang w:val="lt-LT"/>
        </w:rPr>
        <w:t xml:space="preserve">Sutarties </w:t>
      </w:r>
      <w:r w:rsidRPr="006D71F7">
        <w:rPr>
          <w:sz w:val="16"/>
          <w:szCs w:val="16"/>
          <w:lang w:val="lt-LT"/>
        </w:rPr>
        <w:t xml:space="preserve">Specialiosiose sąlygose nurodyti ir visi kiti Rangovo turimi atlikti darbai, veiksmai ar paslaugos, kurie reikalingi Sutartyje numatytiems įsipareigojimams įvykdyti, taip pat darbų pridavimas Užsakovui pagal šios Sutarties sąlygas. </w:t>
      </w:r>
    </w:p>
    <w:p w14:paraId="475A3D6E" w14:textId="1F8958E8" w:rsidR="008B2BF6" w:rsidRPr="006D71F7" w:rsidRDefault="008B2BF6" w:rsidP="006F6305">
      <w:pPr>
        <w:numPr>
          <w:ilvl w:val="1"/>
          <w:numId w:val="1"/>
        </w:numPr>
        <w:tabs>
          <w:tab w:val="clear" w:pos="432"/>
          <w:tab w:val="left" w:pos="0"/>
          <w:tab w:val="left" w:pos="426"/>
        </w:tabs>
        <w:ind w:left="0" w:firstLine="0"/>
        <w:rPr>
          <w:sz w:val="16"/>
          <w:szCs w:val="16"/>
          <w:lang w:val="lt-LT"/>
        </w:rPr>
      </w:pPr>
      <w:r w:rsidRPr="006D71F7">
        <w:rPr>
          <w:b/>
          <w:sz w:val="16"/>
          <w:szCs w:val="16"/>
          <w:lang w:val="lt-LT"/>
        </w:rPr>
        <w:t>Kaina</w:t>
      </w:r>
      <w:r w:rsidRPr="006D71F7">
        <w:rPr>
          <w:sz w:val="16"/>
          <w:szCs w:val="16"/>
          <w:lang w:val="lt-LT"/>
        </w:rPr>
        <w:t xml:space="preserve"> – </w:t>
      </w:r>
      <w:r w:rsidR="00BF7E28" w:rsidRPr="006D71F7">
        <w:rPr>
          <w:sz w:val="16"/>
          <w:szCs w:val="16"/>
          <w:lang w:val="lt-LT"/>
        </w:rPr>
        <w:t xml:space="preserve">Sutarties </w:t>
      </w:r>
      <w:r w:rsidRPr="006D71F7">
        <w:rPr>
          <w:sz w:val="16"/>
          <w:szCs w:val="16"/>
          <w:lang w:val="lt-LT"/>
        </w:rPr>
        <w:t>Specialiosiose sąlygose nurodyta konkreti ir galutinė pinigų suma</w:t>
      </w:r>
      <w:r w:rsidR="00EB0E0C" w:rsidRPr="006D71F7">
        <w:rPr>
          <w:sz w:val="16"/>
          <w:szCs w:val="16"/>
          <w:lang w:val="lt-LT"/>
        </w:rPr>
        <w:t xml:space="preserve"> be pridėtinio vertės mokesčio (PVM)</w:t>
      </w:r>
      <w:r w:rsidRPr="006D71F7">
        <w:rPr>
          <w:sz w:val="16"/>
          <w:szCs w:val="16"/>
          <w:lang w:val="lt-LT"/>
        </w:rPr>
        <w:t>, Sutartyje numatyta tvarka ir sąlygomis mokama Užsakovo Rangovui už tinkamą visų Darbų bei kitų Sutartyje numatytų Rangovo prievolių įvykdymą ir perdavimą Užsakovui. Kaina gali būti keičiama tik aiškiai Sutartyje aptartais atvejais ir sąlygomis.</w:t>
      </w:r>
      <w:r w:rsidR="00F02EE2" w:rsidRPr="006D71F7">
        <w:rPr>
          <w:sz w:val="16"/>
          <w:szCs w:val="16"/>
          <w:lang w:val="lt-LT"/>
        </w:rPr>
        <w:t xml:space="preserve"> </w:t>
      </w:r>
      <w:r w:rsidR="00311864" w:rsidRPr="006D71F7">
        <w:rPr>
          <w:sz w:val="16"/>
          <w:szCs w:val="16"/>
          <w:lang w:val="lt-LT"/>
        </w:rPr>
        <w:t>P</w:t>
      </w:r>
      <w:r w:rsidR="00F02EE2" w:rsidRPr="006D71F7">
        <w:rPr>
          <w:sz w:val="16"/>
          <w:szCs w:val="16"/>
          <w:lang w:val="lt-LT"/>
        </w:rPr>
        <w:t>ridėtinis vertės mokes</w:t>
      </w:r>
      <w:r w:rsidR="00A24C0D" w:rsidRPr="006D71F7">
        <w:rPr>
          <w:sz w:val="16"/>
          <w:szCs w:val="16"/>
          <w:lang w:val="lt-LT"/>
        </w:rPr>
        <w:t>čio</w:t>
      </w:r>
      <w:r w:rsidR="00F02EE2" w:rsidRPr="006D71F7">
        <w:rPr>
          <w:sz w:val="16"/>
          <w:szCs w:val="16"/>
          <w:lang w:val="lt-LT"/>
        </w:rPr>
        <w:t xml:space="preserve"> (PVM) </w:t>
      </w:r>
      <w:r w:rsidR="00A24C0D" w:rsidRPr="006D71F7">
        <w:rPr>
          <w:sz w:val="16"/>
          <w:szCs w:val="16"/>
          <w:lang w:val="lt-LT"/>
        </w:rPr>
        <w:t xml:space="preserve">tarifas </w:t>
      </w:r>
      <w:r w:rsidR="00F02EE2" w:rsidRPr="006D71F7">
        <w:rPr>
          <w:sz w:val="16"/>
          <w:szCs w:val="16"/>
          <w:lang w:val="lt-LT"/>
        </w:rPr>
        <w:t>nustatomas ir mokamas galiojančių teisės aktų nustatyta tvarka.</w:t>
      </w:r>
      <w:r w:rsidR="00311864" w:rsidRPr="006D71F7">
        <w:rPr>
          <w:sz w:val="16"/>
          <w:szCs w:val="16"/>
          <w:lang w:val="lt-LT"/>
        </w:rPr>
        <w:t xml:space="preserve"> </w:t>
      </w:r>
    </w:p>
    <w:p w14:paraId="6BF3902E" w14:textId="77777777" w:rsidR="008B2BF6" w:rsidRPr="006D71F7" w:rsidRDefault="008B2BF6" w:rsidP="006F6305">
      <w:pPr>
        <w:numPr>
          <w:ilvl w:val="1"/>
          <w:numId w:val="1"/>
        </w:numPr>
        <w:tabs>
          <w:tab w:val="clear" w:pos="432"/>
          <w:tab w:val="left" w:pos="0"/>
          <w:tab w:val="left" w:pos="426"/>
        </w:tabs>
        <w:ind w:left="0" w:firstLine="0"/>
        <w:rPr>
          <w:sz w:val="16"/>
          <w:szCs w:val="16"/>
          <w:lang w:val="lt-LT"/>
        </w:rPr>
      </w:pPr>
      <w:r w:rsidRPr="006D71F7">
        <w:rPr>
          <w:b/>
          <w:sz w:val="16"/>
          <w:szCs w:val="16"/>
          <w:lang w:val="lt-LT"/>
        </w:rPr>
        <w:t>Grafikas</w:t>
      </w:r>
      <w:r w:rsidRPr="006D71F7">
        <w:rPr>
          <w:sz w:val="16"/>
          <w:szCs w:val="16"/>
          <w:lang w:val="lt-LT"/>
        </w:rPr>
        <w:t xml:space="preserve"> – dokumentas, detalizuojantis Darbų atlikimo terminus, jiems neprieštaraujantis ir apimantis, įskaitant, bet neapsiribojant, Rangovo rengiamų Darbų dokumentų parengimo terminus, statybos-montavimo, derinimo ir kitų vykdomų darbų pradžią, tarpinius Darbų atlikimo terminus bei pabaigą, Darbų pridavimą Užsakovui. Terminas “Grafikas” apima ir Sutartyje nustatyta tvarka detalizuotus Darbų atlikimo grafikus.</w:t>
      </w:r>
    </w:p>
    <w:p w14:paraId="79EF3223" w14:textId="5D43F20E" w:rsidR="008B2BF6" w:rsidRPr="006D71F7" w:rsidRDefault="008B2BF6" w:rsidP="006F6305">
      <w:pPr>
        <w:numPr>
          <w:ilvl w:val="1"/>
          <w:numId w:val="1"/>
        </w:numPr>
        <w:tabs>
          <w:tab w:val="clear" w:pos="432"/>
          <w:tab w:val="left" w:pos="0"/>
          <w:tab w:val="left" w:pos="426"/>
        </w:tabs>
        <w:ind w:left="0" w:firstLine="0"/>
        <w:rPr>
          <w:sz w:val="16"/>
          <w:szCs w:val="16"/>
          <w:lang w:val="lt-LT"/>
        </w:rPr>
      </w:pPr>
      <w:r w:rsidRPr="006D71F7">
        <w:rPr>
          <w:b/>
          <w:sz w:val="16"/>
          <w:szCs w:val="16"/>
          <w:lang w:val="lt-LT"/>
        </w:rPr>
        <w:t>Atliktų darbų aktas</w:t>
      </w:r>
      <w:r w:rsidRPr="006D71F7">
        <w:rPr>
          <w:sz w:val="16"/>
          <w:szCs w:val="16"/>
          <w:lang w:val="lt-LT"/>
        </w:rPr>
        <w:t xml:space="preserve"> – jame nurodytų Darbų atlikimo apimčių faktą patvirtinantis dokumentas, kurio forma pridedama kaip </w:t>
      </w:r>
      <w:r w:rsidR="00BF7E28" w:rsidRPr="006D71F7">
        <w:rPr>
          <w:sz w:val="16"/>
          <w:szCs w:val="16"/>
          <w:lang w:val="lt-LT"/>
        </w:rPr>
        <w:t xml:space="preserve">Sutarties </w:t>
      </w:r>
      <w:r w:rsidRPr="006D71F7">
        <w:rPr>
          <w:sz w:val="16"/>
          <w:szCs w:val="16"/>
          <w:lang w:val="lt-LT"/>
        </w:rPr>
        <w:t xml:space="preserve">Bendrųjų sąlygų priedas Nr. 1. </w:t>
      </w:r>
    </w:p>
    <w:p w14:paraId="68636B9D" w14:textId="77777777" w:rsidR="008B2BF6" w:rsidRDefault="008B2BF6" w:rsidP="006F6305">
      <w:pPr>
        <w:numPr>
          <w:ilvl w:val="1"/>
          <w:numId w:val="1"/>
        </w:numPr>
        <w:tabs>
          <w:tab w:val="clear" w:pos="432"/>
          <w:tab w:val="left" w:pos="0"/>
          <w:tab w:val="left" w:pos="426"/>
        </w:tabs>
        <w:ind w:left="0" w:firstLine="0"/>
        <w:rPr>
          <w:sz w:val="16"/>
          <w:szCs w:val="16"/>
          <w:lang w:val="lt-LT"/>
        </w:rPr>
      </w:pPr>
      <w:r w:rsidRPr="006D71F7">
        <w:rPr>
          <w:b/>
          <w:sz w:val="16"/>
          <w:szCs w:val="16"/>
          <w:lang w:val="lt-LT"/>
        </w:rPr>
        <w:t>Galutinis darbų priėmimo – perdavimo aktas</w:t>
      </w:r>
      <w:r w:rsidRPr="006D71F7">
        <w:rPr>
          <w:sz w:val="16"/>
          <w:szCs w:val="16"/>
          <w:lang w:val="lt-LT"/>
        </w:rPr>
        <w:t xml:space="preserve"> – visų Rangovo pagal šią Sutartį atliktų Darbų priėmimo – perdavimo aktas, kuris patvirtina galutinius Darbų kiekius, jų atlikimo ir kokybės tinkamumą, baigtumą bei atitikimą Sutarties sąlygoms ir kurio forma yra pateikta kaip Bendrųjų sąlygų priedas Nr. 1. </w:t>
      </w:r>
    </w:p>
    <w:p w14:paraId="49244C76" w14:textId="02270153" w:rsidR="008B2BF6" w:rsidRPr="006468B6" w:rsidRDefault="00871C29" w:rsidP="00871C29">
      <w:pPr>
        <w:pStyle w:val="ListParagraph"/>
        <w:numPr>
          <w:ilvl w:val="1"/>
          <w:numId w:val="1"/>
        </w:numPr>
        <w:tabs>
          <w:tab w:val="clear" w:pos="432"/>
          <w:tab w:val="num" w:pos="0"/>
          <w:tab w:val="left" w:pos="426"/>
          <w:tab w:val="left" w:pos="851"/>
        </w:tabs>
        <w:spacing w:after="120" w:line="256" w:lineRule="auto"/>
        <w:ind w:left="0" w:firstLine="0"/>
        <w:rPr>
          <w:sz w:val="16"/>
          <w:szCs w:val="16"/>
          <w:lang w:val="lt-LT"/>
        </w:rPr>
      </w:pPr>
      <w:r w:rsidRPr="00871C29">
        <w:rPr>
          <w:b/>
          <w:sz w:val="16"/>
          <w:szCs w:val="16"/>
          <w:lang w:val="lt-LT"/>
        </w:rPr>
        <w:t>Projektiniai pasiūlymai</w:t>
      </w:r>
      <w:r w:rsidRPr="00871C29">
        <w:rPr>
          <w:sz w:val="16"/>
          <w:szCs w:val="16"/>
          <w:lang w:val="lt-LT"/>
        </w:rPr>
        <w:t xml:space="preserve"> – </w:t>
      </w:r>
      <w:bookmarkStart w:id="2" w:name="_Hlk181612323"/>
      <w:r w:rsidRPr="00871C29">
        <w:rPr>
          <w:sz w:val="16"/>
          <w:szCs w:val="16"/>
          <w:lang w:val="lt-LT"/>
        </w:rPr>
        <w:t>statybos teisės aktų ir prie Sutarties pridedamas techninėse sąlygose nustatytos sudėties dokument</w:t>
      </w:r>
      <w:bookmarkEnd w:id="2"/>
      <w:r w:rsidRPr="00871C29">
        <w:rPr>
          <w:sz w:val="16"/>
          <w:szCs w:val="16"/>
          <w:lang w:val="lt-LT"/>
        </w:rPr>
        <w:t>as (-ai), rengiamas pirmuoju statinio projekto rengimo etapu, kuriame pateikiami projektuojamo statinio architektūros, infrastruktūros, želdynų ir kiti statybos teisės aktuose bei techninėse sąlygose nustatyti pagrindiniai sprendiniai ir kuris skirtas statybą leidžiančiam dokumentui gauti ir (ar) visuomenei informuoti apie numatomą statinių projektavimą (STR1.04.04:2017 „Statinio projektavimas, projekto ekspertizė“)</w:t>
      </w:r>
    </w:p>
    <w:p w14:paraId="00D6579E" w14:textId="1BAEDC62" w:rsidR="006F6305" w:rsidRPr="006F6305" w:rsidRDefault="006F6305" w:rsidP="006F6305">
      <w:pPr>
        <w:pStyle w:val="ListParagraph"/>
        <w:numPr>
          <w:ilvl w:val="1"/>
          <w:numId w:val="1"/>
        </w:numPr>
        <w:tabs>
          <w:tab w:val="clear" w:pos="432"/>
          <w:tab w:val="num" w:pos="0"/>
          <w:tab w:val="left" w:pos="426"/>
        </w:tabs>
        <w:spacing w:after="120" w:line="256" w:lineRule="auto"/>
        <w:ind w:left="0" w:firstLine="0"/>
        <w:contextualSpacing w:val="0"/>
        <w:rPr>
          <w:sz w:val="16"/>
          <w:szCs w:val="16"/>
          <w:lang w:val="lt-LT"/>
        </w:rPr>
      </w:pPr>
      <w:r>
        <w:rPr>
          <w:b/>
          <w:sz w:val="16"/>
          <w:szCs w:val="16"/>
          <w:lang w:val="lt-LT"/>
        </w:rPr>
        <w:t>T</w:t>
      </w:r>
      <w:r w:rsidRPr="006F6305">
        <w:rPr>
          <w:b/>
          <w:sz w:val="16"/>
          <w:szCs w:val="16"/>
          <w:lang w:val="lt-LT"/>
        </w:rPr>
        <w:t>echninis darbo projektas</w:t>
      </w:r>
      <w:r w:rsidRPr="006F6305">
        <w:rPr>
          <w:sz w:val="16"/>
          <w:szCs w:val="16"/>
          <w:lang w:val="lt-LT"/>
        </w:rPr>
        <w:t xml:space="preserve"> - statybos teisės aktų ir Techninėje užduotyje nustatytos sudėties dokumentas (-ai), rengiamas statinio projekto rengimo antruoju etapu, kuris skirtas statybos darbams vykdyti ir statybos užbaigimo procedūroms atlikti</w:t>
      </w:r>
      <w:r w:rsidR="00B23E9E">
        <w:rPr>
          <w:sz w:val="16"/>
          <w:szCs w:val="16"/>
          <w:lang w:val="lt-LT"/>
        </w:rPr>
        <w:t xml:space="preserve">, arba </w:t>
      </w:r>
      <w:r w:rsidR="00B23E9E" w:rsidRPr="007A0FE0">
        <w:rPr>
          <w:sz w:val="16"/>
          <w:szCs w:val="16"/>
          <w:lang w:val="lt-LT"/>
        </w:rPr>
        <w:t>statinio projektas rengiamas vienu etapu, su prašymu išduoti statybą leidžiantį dokumentą, pranešant apie statybos pradžią arba atliekant statybos užbaigimo procedūras</w:t>
      </w:r>
      <w:r w:rsidRPr="006F6305">
        <w:rPr>
          <w:sz w:val="16"/>
          <w:szCs w:val="16"/>
          <w:lang w:val="lt-LT"/>
        </w:rPr>
        <w:t xml:space="preserve"> </w:t>
      </w:r>
      <w:r w:rsidRPr="006D71F7">
        <w:rPr>
          <w:sz w:val="16"/>
          <w:szCs w:val="16"/>
          <w:lang w:val="lt-LT"/>
        </w:rPr>
        <w:t>(STR1.04.04:2017 „Statinio projektavimas, projekto ekspertizė“</w:t>
      </w:r>
      <w:r>
        <w:rPr>
          <w:sz w:val="16"/>
          <w:szCs w:val="16"/>
          <w:lang w:val="lt-LT"/>
        </w:rPr>
        <w:t>)</w:t>
      </w:r>
      <w:r w:rsidR="007A0FE0">
        <w:rPr>
          <w:sz w:val="16"/>
          <w:szCs w:val="16"/>
          <w:lang w:val="lt-LT"/>
        </w:rPr>
        <w:t xml:space="preserve"> </w:t>
      </w:r>
    </w:p>
    <w:p w14:paraId="657E1D0A" w14:textId="77F72DFC" w:rsidR="008B2BF6" w:rsidRPr="006D71F7" w:rsidRDefault="008B2BF6" w:rsidP="008B2BF6">
      <w:pPr>
        <w:numPr>
          <w:ilvl w:val="1"/>
          <w:numId w:val="1"/>
        </w:numPr>
        <w:tabs>
          <w:tab w:val="clear" w:pos="432"/>
          <w:tab w:val="left" w:pos="0"/>
        </w:tabs>
        <w:ind w:left="0" w:firstLine="0"/>
        <w:rPr>
          <w:sz w:val="16"/>
          <w:szCs w:val="16"/>
          <w:lang w:val="lt-LT"/>
        </w:rPr>
      </w:pPr>
      <w:r w:rsidRPr="006D71F7">
        <w:rPr>
          <w:b/>
          <w:sz w:val="16"/>
          <w:szCs w:val="16"/>
          <w:lang w:val="lt-LT"/>
        </w:rPr>
        <w:t xml:space="preserve">Darbų vykdymo vieta /Statybvietė –  </w:t>
      </w:r>
      <w:r w:rsidRPr="006D71F7">
        <w:rPr>
          <w:sz w:val="16"/>
          <w:szCs w:val="16"/>
          <w:lang w:val="lt-LT"/>
        </w:rPr>
        <w:t xml:space="preserve">statinio statybos darbų vieta/teritorija, kurios ribos nustatomos statinio </w:t>
      </w:r>
      <w:r w:rsidR="00763A9B">
        <w:rPr>
          <w:sz w:val="16"/>
          <w:szCs w:val="16"/>
          <w:lang w:val="lt-LT"/>
        </w:rPr>
        <w:t>Projektiniuose pasiūlymuose</w:t>
      </w:r>
      <w:r w:rsidR="00BF7E28" w:rsidRPr="006D71F7">
        <w:rPr>
          <w:sz w:val="16"/>
          <w:szCs w:val="16"/>
          <w:lang w:val="lt-LT"/>
        </w:rPr>
        <w:t xml:space="preserve"> ar Techniniame darbo projekte</w:t>
      </w:r>
      <w:r w:rsidRPr="006D71F7">
        <w:rPr>
          <w:sz w:val="16"/>
          <w:szCs w:val="16"/>
          <w:lang w:val="lt-LT"/>
        </w:rPr>
        <w:t>.</w:t>
      </w:r>
    </w:p>
    <w:p w14:paraId="322CEA91" w14:textId="7F39C394" w:rsidR="008B2BF6" w:rsidRPr="006D71F7" w:rsidRDefault="008B2BF6" w:rsidP="008B2BF6">
      <w:pPr>
        <w:numPr>
          <w:ilvl w:val="1"/>
          <w:numId w:val="1"/>
        </w:numPr>
        <w:tabs>
          <w:tab w:val="clear" w:pos="432"/>
          <w:tab w:val="num" w:pos="0"/>
        </w:tabs>
        <w:ind w:left="0" w:firstLine="0"/>
        <w:rPr>
          <w:sz w:val="16"/>
          <w:szCs w:val="16"/>
          <w:lang w:val="lt-LT"/>
        </w:rPr>
      </w:pPr>
      <w:r w:rsidRPr="006D71F7">
        <w:rPr>
          <w:b/>
          <w:sz w:val="16"/>
          <w:szCs w:val="16"/>
          <w:lang w:val="lt-LT"/>
        </w:rPr>
        <w:t>Darbų dokumentai</w:t>
      </w:r>
      <w:r w:rsidRPr="006D71F7">
        <w:rPr>
          <w:sz w:val="16"/>
          <w:szCs w:val="16"/>
          <w:lang w:val="lt-LT"/>
        </w:rPr>
        <w:t xml:space="preserve"> - tai visi dokumentai, susiję su reikalavimais, keliamais Darbams, Medžiagoms, Priemonėms, Įrangai, taip pat su tuo susiję dokumentai, įskaitant, bet neapsiribojant, </w:t>
      </w:r>
      <w:r w:rsidR="00763A9B">
        <w:rPr>
          <w:sz w:val="16"/>
          <w:szCs w:val="16"/>
          <w:lang w:val="lt-LT"/>
        </w:rPr>
        <w:t>Projektiniai pasiūlymai</w:t>
      </w:r>
      <w:r w:rsidR="0084157E">
        <w:rPr>
          <w:sz w:val="16"/>
          <w:szCs w:val="16"/>
          <w:lang w:val="lt-LT"/>
        </w:rPr>
        <w:t xml:space="preserve">, </w:t>
      </w:r>
      <w:r w:rsidRPr="006D71F7">
        <w:rPr>
          <w:sz w:val="16"/>
          <w:szCs w:val="16"/>
          <w:lang w:val="lt-LT"/>
        </w:rPr>
        <w:t xml:space="preserve">Techninis darbo projektas, Darbų, Medžiagų, Priemonių, Įrangos specifikacijos, sertifikatai, standartai, techniniai pasai, brėžiniai, instrukcijos, garantijos, skaičiavimai, darbų sąmatos, grafikai, planai, bandymų rezultatus fiksuojantys protokolai bei kiti dokumentai, apibūdinantys Objekto statybos/įrengimo darbų aspektus, kurie yra reikalingi tinkamai atlikti Objekto statybą/įrengimą, sutvarkymą, pripažinimą tinkamu naudoti bei perdavimą naudoti Užsakovui. Darbų dokumentai rengiami, pateikiami, naudojami bei tvarkomi laikantis Sutarties sąlygų, teisės aktų bei valdžios ir kontrolės institucijų reikalavimų, jų forma, turinys, apimtis turi būti suderinti su Užsakovu ir turi būti Užsakovui ir valdžios bei kontrolės institucijoms priimtinos formos. </w:t>
      </w:r>
    </w:p>
    <w:p w14:paraId="002F7FAA" w14:textId="77777777" w:rsidR="008B2BF6" w:rsidRPr="006D71F7" w:rsidRDefault="008B2BF6" w:rsidP="008B2BF6">
      <w:pPr>
        <w:numPr>
          <w:ilvl w:val="1"/>
          <w:numId w:val="1"/>
        </w:numPr>
        <w:tabs>
          <w:tab w:val="clear" w:pos="432"/>
          <w:tab w:val="left" w:pos="0"/>
        </w:tabs>
        <w:ind w:left="0" w:firstLine="0"/>
        <w:rPr>
          <w:sz w:val="16"/>
          <w:szCs w:val="16"/>
          <w:lang w:val="lt-LT"/>
        </w:rPr>
      </w:pPr>
      <w:r w:rsidRPr="006D71F7">
        <w:rPr>
          <w:b/>
          <w:sz w:val="16"/>
          <w:szCs w:val="16"/>
          <w:lang w:val="lt-LT"/>
        </w:rPr>
        <w:t>Medžiagos</w:t>
      </w:r>
      <w:r w:rsidRPr="006D71F7">
        <w:rPr>
          <w:rFonts w:eastAsia="Batang"/>
          <w:sz w:val="16"/>
          <w:szCs w:val="16"/>
          <w:lang w:val="lt-LT"/>
        </w:rPr>
        <w:t xml:space="preserve"> - </w:t>
      </w:r>
      <w:r w:rsidRPr="006D71F7">
        <w:rPr>
          <w:sz w:val="16"/>
          <w:szCs w:val="16"/>
          <w:lang w:val="lt-LT"/>
        </w:rPr>
        <w:t>reiškia visas, bet kokias statybines medžiagas, statybos produktus, žaliavas bei gaminius, dirbinius, o taip pat bet kokias kitas medžiagas, kurios yra reikalingos tinkamai atlikti Darbus ir kitas Rangovo prievoles pagal Sutartį.</w:t>
      </w:r>
    </w:p>
    <w:p w14:paraId="39415F12" w14:textId="77777777" w:rsidR="008B2BF6" w:rsidRPr="006D71F7" w:rsidRDefault="008B2BF6" w:rsidP="008B2BF6">
      <w:pPr>
        <w:numPr>
          <w:ilvl w:val="1"/>
          <w:numId w:val="1"/>
        </w:numPr>
        <w:tabs>
          <w:tab w:val="clear" w:pos="432"/>
          <w:tab w:val="left" w:pos="0"/>
        </w:tabs>
        <w:ind w:left="0" w:firstLine="0"/>
        <w:rPr>
          <w:sz w:val="16"/>
          <w:szCs w:val="16"/>
          <w:lang w:val="lt-LT"/>
        </w:rPr>
      </w:pPr>
      <w:r w:rsidRPr="006D71F7">
        <w:rPr>
          <w:b/>
          <w:sz w:val="16"/>
          <w:szCs w:val="16"/>
          <w:lang w:val="lt-LT"/>
        </w:rPr>
        <w:t>Įranga</w:t>
      </w:r>
      <w:r w:rsidRPr="006D71F7">
        <w:rPr>
          <w:rFonts w:eastAsia="Batang"/>
          <w:b/>
          <w:sz w:val="16"/>
          <w:szCs w:val="16"/>
          <w:lang w:val="lt-LT"/>
        </w:rPr>
        <w:t xml:space="preserve"> - </w:t>
      </w:r>
      <w:r w:rsidRPr="006D71F7">
        <w:rPr>
          <w:sz w:val="16"/>
          <w:szCs w:val="16"/>
          <w:lang w:val="lt-LT"/>
        </w:rPr>
        <w:t xml:space="preserve">reiškia visus, bet kokius įrengimus, įrenginius, kitą įrangą, sistemas, mechanizmus, prietaisus, įrankius, mašinas ir agregatus, reikalingus tinkamai atlikti Darbus bei kitas Rangovo prievoles pagal Sutartį. Sąvoka „Įranga“ apima tiek Įrangą, kuri reikalinga kaip sudedamoji Darbų dalis ir atlikus juos lieka Objekte, tiek Įrangą, kuri naudojama tam, kad būtų galima atlikti Darbus, o juos atlikus pašalinama iš Darbų vykdymo vietos. </w:t>
      </w:r>
    </w:p>
    <w:p w14:paraId="1BE905DE" w14:textId="77777777" w:rsidR="008B2BF6" w:rsidRPr="006D71F7" w:rsidRDefault="008B2BF6" w:rsidP="008B2BF6">
      <w:pPr>
        <w:numPr>
          <w:ilvl w:val="1"/>
          <w:numId w:val="1"/>
        </w:numPr>
        <w:tabs>
          <w:tab w:val="clear" w:pos="432"/>
          <w:tab w:val="left" w:pos="0"/>
        </w:tabs>
        <w:ind w:left="0" w:firstLine="0"/>
        <w:rPr>
          <w:sz w:val="16"/>
          <w:szCs w:val="16"/>
          <w:lang w:val="lt-LT"/>
        </w:rPr>
      </w:pPr>
      <w:r w:rsidRPr="006D71F7">
        <w:rPr>
          <w:b/>
          <w:sz w:val="16"/>
          <w:szCs w:val="16"/>
          <w:lang w:val="lt-LT"/>
        </w:rPr>
        <w:t>Priemonės</w:t>
      </w:r>
      <w:r w:rsidRPr="006D71F7">
        <w:rPr>
          <w:sz w:val="16"/>
          <w:szCs w:val="16"/>
          <w:lang w:val="lt-LT"/>
        </w:rPr>
        <w:t xml:space="preserve"> - reiškia visas, bet kokias priemones (įskaitant, bet neapsiribojant: bet kokios rūšies resursus, išteklius, informaciją, dokumentus, žinias ir visą kitą), kurių neapima Medžiagos ir/ar Įranga ir kurios yra reikalingos tinkamai atlikti Darbus ir įvykdyti kitas Rangovo prievoles pagal Sutartį</w:t>
      </w:r>
      <w:r w:rsidRPr="006D71F7">
        <w:rPr>
          <w:rFonts w:eastAsia="Batang"/>
          <w:sz w:val="16"/>
          <w:szCs w:val="16"/>
          <w:lang w:val="lt-LT"/>
        </w:rPr>
        <w:t>.</w:t>
      </w:r>
    </w:p>
    <w:p w14:paraId="5592CCB8" w14:textId="28E1752F" w:rsidR="008B2BF6" w:rsidRPr="006D71F7" w:rsidRDefault="008B2BF6" w:rsidP="008B2BF6">
      <w:pPr>
        <w:numPr>
          <w:ilvl w:val="1"/>
          <w:numId w:val="1"/>
        </w:numPr>
        <w:tabs>
          <w:tab w:val="clear" w:pos="432"/>
          <w:tab w:val="left" w:pos="0"/>
        </w:tabs>
        <w:ind w:left="0" w:firstLine="0"/>
        <w:rPr>
          <w:sz w:val="16"/>
          <w:szCs w:val="16"/>
          <w:lang w:val="lt-LT"/>
        </w:rPr>
      </w:pPr>
      <w:r w:rsidRPr="006D71F7">
        <w:rPr>
          <w:b/>
          <w:sz w:val="16"/>
          <w:szCs w:val="16"/>
          <w:lang w:val="lt-LT"/>
        </w:rPr>
        <w:t xml:space="preserve">Prekės </w:t>
      </w:r>
      <w:r w:rsidRPr="006D71F7">
        <w:rPr>
          <w:sz w:val="16"/>
          <w:szCs w:val="16"/>
          <w:lang w:val="lt-LT"/>
        </w:rPr>
        <w:t>– reikalingos Darbams atlikti Medžiagos, Įranga, Priemonės.</w:t>
      </w:r>
    </w:p>
    <w:p w14:paraId="6C595E31" w14:textId="63FCED82" w:rsidR="00BF7E28" w:rsidRPr="006D71F7" w:rsidRDefault="00BF7E28" w:rsidP="008B2BF6">
      <w:pPr>
        <w:numPr>
          <w:ilvl w:val="1"/>
          <w:numId w:val="1"/>
        </w:numPr>
        <w:tabs>
          <w:tab w:val="clear" w:pos="432"/>
          <w:tab w:val="left" w:pos="0"/>
        </w:tabs>
        <w:ind w:left="0" w:firstLine="0"/>
        <w:rPr>
          <w:sz w:val="16"/>
          <w:szCs w:val="16"/>
          <w:lang w:val="lt-LT"/>
        </w:rPr>
      </w:pPr>
      <w:r w:rsidRPr="006D71F7">
        <w:rPr>
          <w:b/>
          <w:sz w:val="16"/>
          <w:szCs w:val="16"/>
          <w:lang w:val="lt-LT"/>
        </w:rPr>
        <w:t xml:space="preserve">Prekių gamintojas ir/ar Pardavėjas </w:t>
      </w:r>
      <w:r w:rsidRPr="006D71F7">
        <w:rPr>
          <w:sz w:val="16"/>
          <w:szCs w:val="16"/>
          <w:lang w:val="lt-LT"/>
        </w:rPr>
        <w:t>- juridinis arba fizinis asmuo, kuris pagal tarpusavio sandorį su Rangovu, tiekia Prekes.</w:t>
      </w:r>
    </w:p>
    <w:p w14:paraId="7BC49C16" w14:textId="7F0BDF3F" w:rsidR="008B2BF6" w:rsidRPr="006D71F7" w:rsidRDefault="008B2BF6" w:rsidP="008B2BF6">
      <w:pPr>
        <w:numPr>
          <w:ilvl w:val="1"/>
          <w:numId w:val="1"/>
        </w:numPr>
        <w:tabs>
          <w:tab w:val="clear" w:pos="432"/>
          <w:tab w:val="left" w:pos="0"/>
        </w:tabs>
        <w:ind w:left="0" w:firstLine="0"/>
        <w:rPr>
          <w:sz w:val="16"/>
          <w:szCs w:val="16"/>
          <w:lang w:val="lt-LT"/>
        </w:rPr>
      </w:pPr>
      <w:r w:rsidRPr="006D71F7">
        <w:rPr>
          <w:b/>
          <w:sz w:val="16"/>
          <w:szCs w:val="16"/>
          <w:lang w:val="lt-LT"/>
        </w:rPr>
        <w:t xml:space="preserve">Patalpos </w:t>
      </w:r>
      <w:r w:rsidRPr="006D71F7">
        <w:rPr>
          <w:sz w:val="16"/>
          <w:szCs w:val="16"/>
          <w:lang w:val="lt-LT"/>
        </w:rPr>
        <w:t xml:space="preserve">– </w:t>
      </w:r>
      <w:r w:rsidR="00BF7E28" w:rsidRPr="006D71F7">
        <w:rPr>
          <w:sz w:val="16"/>
          <w:szCs w:val="16"/>
          <w:lang w:val="lt-LT"/>
        </w:rPr>
        <w:t xml:space="preserve">Sutarties </w:t>
      </w:r>
      <w:r w:rsidRPr="006D71F7">
        <w:rPr>
          <w:sz w:val="16"/>
          <w:szCs w:val="16"/>
          <w:lang w:val="lt-LT"/>
        </w:rPr>
        <w:t xml:space="preserve">Specialiose sąlygose numatytos negyvenamosios buitinės (administracinės) patalpos su </w:t>
      </w:r>
      <w:r w:rsidR="00BF7E28" w:rsidRPr="006D71F7">
        <w:rPr>
          <w:sz w:val="16"/>
          <w:szCs w:val="16"/>
          <w:lang w:val="lt-LT"/>
        </w:rPr>
        <w:t xml:space="preserve">Sutarties </w:t>
      </w:r>
      <w:r w:rsidRPr="006D71F7">
        <w:rPr>
          <w:sz w:val="16"/>
          <w:szCs w:val="16"/>
          <w:lang w:val="lt-LT"/>
        </w:rPr>
        <w:t xml:space="preserve">Specialiosiose sąlygose numatytu jose esančiu turtu (rūbų spintelėmis, inžineriniais ir santechniniais įrenginiais), kurias, jei tai numatyta </w:t>
      </w:r>
      <w:r w:rsidR="00BF7E28" w:rsidRPr="006D71F7">
        <w:rPr>
          <w:sz w:val="16"/>
          <w:szCs w:val="16"/>
          <w:lang w:val="lt-LT"/>
        </w:rPr>
        <w:t xml:space="preserve">Sutarties </w:t>
      </w:r>
      <w:r w:rsidRPr="006D71F7">
        <w:rPr>
          <w:sz w:val="16"/>
          <w:szCs w:val="16"/>
          <w:lang w:val="lt-LT"/>
        </w:rPr>
        <w:t xml:space="preserve">Specialiosiose sąlygose, Užsakovas </w:t>
      </w:r>
      <w:r w:rsidRPr="006D71F7">
        <w:rPr>
          <w:noProof/>
          <w:sz w:val="16"/>
          <w:szCs w:val="16"/>
          <w:lang w:val="lt-LT"/>
        </w:rPr>
        <w:t>subnuomoja</w:t>
      </w:r>
      <w:r w:rsidRPr="006D71F7">
        <w:rPr>
          <w:sz w:val="16"/>
          <w:szCs w:val="16"/>
          <w:lang w:val="lt-LT"/>
        </w:rPr>
        <w:t xml:space="preserve"> arba suteikia panaudai Rangovui Rangovo darbuotojų buitinėms (administracinėms) reikmėms tenkinti vykdant Sutartį.</w:t>
      </w:r>
    </w:p>
    <w:p w14:paraId="5C4C4A84" w14:textId="4A27FA9F" w:rsidR="00282742" w:rsidRPr="006D71F7" w:rsidRDefault="00282742" w:rsidP="004F4A1E">
      <w:pPr>
        <w:numPr>
          <w:ilvl w:val="1"/>
          <w:numId w:val="1"/>
        </w:numPr>
        <w:tabs>
          <w:tab w:val="clear" w:pos="432"/>
          <w:tab w:val="left" w:pos="0"/>
        </w:tabs>
        <w:ind w:left="0" w:firstLine="0"/>
        <w:rPr>
          <w:sz w:val="16"/>
          <w:szCs w:val="16"/>
          <w:lang w:val="lt-LT"/>
        </w:rPr>
      </w:pPr>
      <w:r w:rsidRPr="006D71F7">
        <w:rPr>
          <w:b/>
          <w:sz w:val="16"/>
          <w:szCs w:val="16"/>
          <w:lang w:val="lt-LT"/>
        </w:rPr>
        <w:t xml:space="preserve">Pirkimo dokumentai </w:t>
      </w:r>
      <w:r w:rsidRPr="006D71F7">
        <w:rPr>
          <w:sz w:val="16"/>
          <w:szCs w:val="16"/>
          <w:lang w:val="lt-LT"/>
        </w:rPr>
        <w:t xml:space="preserve">– </w:t>
      </w:r>
      <w:r w:rsidR="00A527D0" w:rsidRPr="006D71F7">
        <w:rPr>
          <w:sz w:val="16"/>
          <w:szCs w:val="16"/>
          <w:lang w:val="lt-LT"/>
        </w:rPr>
        <w:t xml:space="preserve">Perkančiojo subjekto Tiekėjams pateikiami dokumentai (įskaitant, bet neapsiribojant </w:t>
      </w:r>
      <w:r w:rsidR="00BF7E28" w:rsidRPr="006D71F7">
        <w:rPr>
          <w:sz w:val="16"/>
          <w:szCs w:val="16"/>
          <w:lang w:val="lt-LT"/>
        </w:rPr>
        <w:t>–</w:t>
      </w:r>
      <w:r w:rsidR="00A527D0" w:rsidRPr="006D71F7">
        <w:rPr>
          <w:sz w:val="16"/>
          <w:szCs w:val="16"/>
          <w:lang w:val="lt-LT"/>
        </w:rPr>
        <w:t xml:space="preserve"> </w:t>
      </w:r>
      <w:r w:rsidR="00BF7E28" w:rsidRPr="006D71F7">
        <w:rPr>
          <w:sz w:val="16"/>
          <w:szCs w:val="16"/>
          <w:lang w:val="lt-LT"/>
        </w:rPr>
        <w:t xml:space="preserve">Sutarties </w:t>
      </w:r>
      <w:r w:rsidR="00A527D0" w:rsidRPr="006D71F7">
        <w:rPr>
          <w:sz w:val="16"/>
          <w:szCs w:val="16"/>
          <w:lang w:val="lt-LT"/>
        </w:rPr>
        <w:t xml:space="preserve">Bendrosios sąlygos ir </w:t>
      </w:r>
      <w:r w:rsidR="00BF7E28" w:rsidRPr="006D71F7">
        <w:rPr>
          <w:sz w:val="16"/>
          <w:szCs w:val="16"/>
          <w:lang w:val="lt-LT"/>
        </w:rPr>
        <w:t xml:space="preserve">Sutarties </w:t>
      </w:r>
      <w:r w:rsidR="00A527D0" w:rsidRPr="006D71F7">
        <w:rPr>
          <w:sz w:val="16"/>
          <w:szCs w:val="16"/>
          <w:lang w:val="lt-LT"/>
        </w:rPr>
        <w:t>Specialiosios sąlygos) ir duomenys, apibūdinantys perkamą objektą ir Pirkimo sąlygas: skelbimas, kvietimas, techninė specifikacija, aprašomieji dokumentai, kiti dokumentai ir dokumentų paaiškinimai (patikslinimai) su visais nurodytais priedais, taip pat kita informacija, pateikta CVP IS priemonėmis.</w:t>
      </w:r>
    </w:p>
    <w:p w14:paraId="75D394DF" w14:textId="2E327BA0" w:rsidR="00282742" w:rsidRPr="006D71F7" w:rsidRDefault="00282742" w:rsidP="00282742">
      <w:pPr>
        <w:numPr>
          <w:ilvl w:val="1"/>
          <w:numId w:val="1"/>
        </w:numPr>
        <w:tabs>
          <w:tab w:val="clear" w:pos="432"/>
          <w:tab w:val="left" w:pos="0"/>
        </w:tabs>
        <w:ind w:left="0" w:firstLine="0"/>
        <w:rPr>
          <w:sz w:val="16"/>
          <w:szCs w:val="16"/>
          <w:lang w:val="lt-LT"/>
        </w:rPr>
      </w:pPr>
      <w:r w:rsidRPr="006D71F7">
        <w:rPr>
          <w:b/>
          <w:sz w:val="16"/>
          <w:szCs w:val="16"/>
          <w:lang w:val="lt-LT"/>
        </w:rPr>
        <w:t xml:space="preserve">Sutarties Specialiosios sąlygos </w:t>
      </w:r>
      <w:r w:rsidR="008C0438" w:rsidRPr="006D71F7">
        <w:rPr>
          <w:sz w:val="16"/>
          <w:szCs w:val="16"/>
          <w:lang w:val="lt-LT"/>
        </w:rPr>
        <w:t xml:space="preserve">– </w:t>
      </w:r>
      <w:r w:rsidR="00A527D0" w:rsidRPr="006D71F7">
        <w:rPr>
          <w:sz w:val="16"/>
          <w:szCs w:val="16"/>
          <w:lang w:val="lt-LT"/>
        </w:rPr>
        <w:t>Sutarties sudėtinė ir neatskiriama dalis, nustatanti specifines Sutarties nuostatas bei specifinius Užsakovo reikalavimus Rangovui.</w:t>
      </w:r>
    </w:p>
    <w:p w14:paraId="2C61A9AB" w14:textId="6593A8F0" w:rsidR="00282742" w:rsidRPr="006D71F7" w:rsidRDefault="00282742" w:rsidP="00282742">
      <w:pPr>
        <w:numPr>
          <w:ilvl w:val="1"/>
          <w:numId w:val="1"/>
        </w:numPr>
        <w:tabs>
          <w:tab w:val="clear" w:pos="432"/>
          <w:tab w:val="left" w:pos="0"/>
        </w:tabs>
        <w:ind w:left="0" w:firstLine="0"/>
        <w:rPr>
          <w:sz w:val="16"/>
          <w:szCs w:val="16"/>
          <w:lang w:val="lt-LT"/>
        </w:rPr>
      </w:pPr>
      <w:r w:rsidRPr="006D71F7">
        <w:rPr>
          <w:b/>
          <w:sz w:val="16"/>
          <w:szCs w:val="16"/>
          <w:lang w:val="lt-LT"/>
        </w:rPr>
        <w:t xml:space="preserve">Sutarties Bendrosios sąlygos </w:t>
      </w:r>
      <w:r w:rsidR="008C0438" w:rsidRPr="006D71F7">
        <w:rPr>
          <w:sz w:val="16"/>
          <w:szCs w:val="16"/>
          <w:lang w:val="lt-LT"/>
        </w:rPr>
        <w:t>–</w:t>
      </w:r>
      <w:r w:rsidR="008C0438" w:rsidRPr="006D71F7">
        <w:rPr>
          <w:rFonts w:eastAsia="Calibri"/>
          <w:sz w:val="16"/>
          <w:szCs w:val="16"/>
          <w:lang w:val="lt-LT"/>
        </w:rPr>
        <w:t xml:space="preserve"> </w:t>
      </w:r>
      <w:r w:rsidR="00A527D0" w:rsidRPr="006D71F7">
        <w:rPr>
          <w:sz w:val="16"/>
          <w:szCs w:val="16"/>
          <w:lang w:val="lt-LT"/>
        </w:rPr>
        <w:t>ši Sutarties sudėtinė dalis, nustatanti standartines Sutarties nuostatas.</w:t>
      </w:r>
    </w:p>
    <w:p w14:paraId="59391AC2" w14:textId="37D61ED6" w:rsidR="001D7941" w:rsidRPr="006D71F7" w:rsidRDefault="0091763A" w:rsidP="001D7941">
      <w:pPr>
        <w:numPr>
          <w:ilvl w:val="1"/>
          <w:numId w:val="1"/>
        </w:numPr>
        <w:tabs>
          <w:tab w:val="clear" w:pos="432"/>
          <w:tab w:val="left" w:pos="0"/>
        </w:tabs>
        <w:ind w:left="0" w:firstLine="0"/>
        <w:rPr>
          <w:sz w:val="16"/>
          <w:szCs w:val="16"/>
          <w:lang w:val="lt-LT"/>
        </w:rPr>
      </w:pPr>
      <w:r w:rsidRPr="006D71F7">
        <w:rPr>
          <w:b/>
          <w:sz w:val="16"/>
          <w:szCs w:val="16"/>
          <w:lang w:val="lt-LT"/>
        </w:rPr>
        <w:t>Techninės sąlygos</w:t>
      </w:r>
      <w:r w:rsidR="001D7941" w:rsidRPr="006D71F7">
        <w:rPr>
          <w:b/>
          <w:sz w:val="16"/>
          <w:szCs w:val="16"/>
          <w:lang w:val="lt-LT"/>
        </w:rPr>
        <w:t xml:space="preserve"> </w:t>
      </w:r>
      <w:r w:rsidR="001D7941" w:rsidRPr="006D71F7">
        <w:rPr>
          <w:sz w:val="16"/>
          <w:szCs w:val="16"/>
          <w:lang w:val="lt-LT"/>
        </w:rPr>
        <w:t xml:space="preserve">– </w:t>
      </w:r>
      <w:r w:rsidR="00513B65" w:rsidRPr="006D71F7">
        <w:rPr>
          <w:sz w:val="16"/>
          <w:szCs w:val="16"/>
          <w:lang w:val="lt-LT"/>
        </w:rPr>
        <w:t xml:space="preserve">Pirkimo dokumentų sudėtinė dalis, kurios sąvoka apibūdinta Lietuvos Respublikos pirkimų, atliekamų </w:t>
      </w:r>
      <w:r w:rsidR="00513B65" w:rsidRPr="006D71F7">
        <w:rPr>
          <w:noProof/>
          <w:sz w:val="16"/>
          <w:szCs w:val="16"/>
          <w:lang w:val="lt-LT"/>
        </w:rPr>
        <w:t>vandentvarkos</w:t>
      </w:r>
      <w:r w:rsidR="00513B65" w:rsidRPr="006D71F7">
        <w:rPr>
          <w:sz w:val="16"/>
          <w:szCs w:val="16"/>
          <w:lang w:val="lt-LT"/>
        </w:rPr>
        <w:t>, energetikos, transporto ar pašto paslaugų srities perkančiųjų subjektų, įstatyme.</w:t>
      </w:r>
    </w:p>
    <w:p w14:paraId="23ED86B8" w14:textId="05A33943" w:rsidR="006722C7" w:rsidRPr="006D71F7" w:rsidRDefault="006722C7" w:rsidP="006722C7">
      <w:pPr>
        <w:numPr>
          <w:ilvl w:val="1"/>
          <w:numId w:val="1"/>
        </w:numPr>
        <w:tabs>
          <w:tab w:val="clear" w:pos="432"/>
          <w:tab w:val="left" w:pos="0"/>
        </w:tabs>
        <w:ind w:left="0" w:firstLine="0"/>
        <w:rPr>
          <w:sz w:val="16"/>
          <w:szCs w:val="16"/>
          <w:lang w:val="lt-LT"/>
        </w:rPr>
      </w:pPr>
      <w:r w:rsidRPr="006D71F7">
        <w:rPr>
          <w:b/>
          <w:sz w:val="16"/>
          <w:szCs w:val="16"/>
          <w:lang w:val="lt-LT"/>
        </w:rPr>
        <w:t xml:space="preserve">Subrangovai  </w:t>
      </w:r>
      <w:r w:rsidRPr="006D71F7">
        <w:rPr>
          <w:sz w:val="16"/>
          <w:szCs w:val="16"/>
          <w:lang w:val="lt-LT"/>
        </w:rPr>
        <w:t>– juridiniai arba fiziniai asmenys, kurie pagal tarpusavio sandorį su Rangovu, Rangovo</w:t>
      </w:r>
      <w:r w:rsidRPr="006D71F7">
        <w:rPr>
          <w:b/>
          <w:sz w:val="16"/>
          <w:szCs w:val="16"/>
          <w:lang w:val="lt-LT"/>
        </w:rPr>
        <w:t xml:space="preserve"> </w:t>
      </w:r>
      <w:r w:rsidRPr="006D71F7">
        <w:rPr>
          <w:sz w:val="16"/>
          <w:szCs w:val="16"/>
          <w:lang w:val="lt-LT"/>
        </w:rPr>
        <w:t xml:space="preserve">yra pasitelkiami (ketinami pasitelkti) atlikti Sutartyje nurodytų prekių tiekimą, paslaugų teikimą, darbų atlikimą ar tam tikras konkrečias su </w:t>
      </w:r>
      <w:r w:rsidR="00BF7E28" w:rsidRPr="006D71F7">
        <w:rPr>
          <w:sz w:val="16"/>
          <w:szCs w:val="16"/>
          <w:lang w:val="lt-LT"/>
        </w:rPr>
        <w:t>P</w:t>
      </w:r>
      <w:r w:rsidRPr="006D71F7">
        <w:rPr>
          <w:sz w:val="16"/>
          <w:szCs w:val="16"/>
          <w:lang w:val="lt-LT"/>
        </w:rPr>
        <w:t xml:space="preserve">rekių tiekimu, </w:t>
      </w:r>
      <w:r w:rsidR="00BF7E28" w:rsidRPr="006D71F7">
        <w:rPr>
          <w:sz w:val="16"/>
          <w:szCs w:val="16"/>
          <w:lang w:val="lt-LT"/>
        </w:rPr>
        <w:t>P</w:t>
      </w:r>
      <w:r w:rsidRPr="006D71F7">
        <w:rPr>
          <w:sz w:val="16"/>
          <w:szCs w:val="16"/>
          <w:lang w:val="lt-LT"/>
        </w:rPr>
        <w:t xml:space="preserve">aslaugų teikimu ar </w:t>
      </w:r>
      <w:r w:rsidR="00BF7E28" w:rsidRPr="006D71F7">
        <w:rPr>
          <w:sz w:val="16"/>
          <w:szCs w:val="16"/>
          <w:lang w:val="lt-LT"/>
        </w:rPr>
        <w:t>D</w:t>
      </w:r>
      <w:r w:rsidRPr="006D71F7">
        <w:rPr>
          <w:sz w:val="16"/>
          <w:szCs w:val="16"/>
          <w:lang w:val="lt-LT"/>
        </w:rPr>
        <w:t>arbų atlikimu susijusias funkcijas.</w:t>
      </w:r>
    </w:p>
    <w:p w14:paraId="118BD1DE" w14:textId="08D525C8" w:rsidR="0040736E" w:rsidRPr="006D71F7" w:rsidRDefault="00AA7ABC" w:rsidP="002833B9">
      <w:pPr>
        <w:numPr>
          <w:ilvl w:val="1"/>
          <w:numId w:val="1"/>
        </w:numPr>
        <w:tabs>
          <w:tab w:val="clear" w:pos="432"/>
          <w:tab w:val="left" w:pos="0"/>
        </w:tabs>
        <w:ind w:left="0" w:firstLine="0"/>
        <w:rPr>
          <w:sz w:val="16"/>
          <w:szCs w:val="16"/>
          <w:lang w:val="lt-LT"/>
        </w:rPr>
      </w:pPr>
      <w:r w:rsidRPr="006D71F7">
        <w:rPr>
          <w:b/>
          <w:sz w:val="16"/>
          <w:szCs w:val="16"/>
          <w:lang w:val="lt-LT"/>
        </w:rPr>
        <w:t xml:space="preserve">Atliekų valdymo planas </w:t>
      </w:r>
      <w:r w:rsidR="0040736E" w:rsidRPr="006D71F7">
        <w:rPr>
          <w:sz w:val="16"/>
          <w:szCs w:val="16"/>
          <w:lang w:val="lt-LT"/>
        </w:rPr>
        <w:t xml:space="preserve">– </w:t>
      </w:r>
      <w:r w:rsidR="00663C79" w:rsidRPr="006D71F7">
        <w:rPr>
          <w:sz w:val="16"/>
          <w:szCs w:val="16"/>
          <w:lang w:val="lt-LT"/>
        </w:rPr>
        <w:t>R</w:t>
      </w:r>
      <w:r w:rsidR="002833B9" w:rsidRPr="006D71F7">
        <w:rPr>
          <w:sz w:val="16"/>
          <w:szCs w:val="16"/>
          <w:lang w:val="lt-LT"/>
        </w:rPr>
        <w:t>angovo pateikiama informacija apie planuojamus susidaryti atliekų kiekius bei jų tvar</w:t>
      </w:r>
      <w:r w:rsidR="00324603" w:rsidRPr="006D71F7">
        <w:rPr>
          <w:sz w:val="16"/>
          <w:szCs w:val="16"/>
          <w:lang w:val="lt-LT"/>
        </w:rPr>
        <w:t>kymą</w:t>
      </w:r>
      <w:r w:rsidR="002833B9" w:rsidRPr="006D71F7">
        <w:rPr>
          <w:sz w:val="16"/>
          <w:szCs w:val="16"/>
          <w:lang w:val="lt-LT"/>
        </w:rPr>
        <w:t>.</w:t>
      </w:r>
    </w:p>
    <w:p w14:paraId="147A8F8C" w14:textId="61D86C72" w:rsidR="00663C79" w:rsidRPr="006D71F7" w:rsidRDefault="00BD7E1F" w:rsidP="00663C79">
      <w:pPr>
        <w:numPr>
          <w:ilvl w:val="1"/>
          <w:numId w:val="1"/>
        </w:numPr>
        <w:tabs>
          <w:tab w:val="clear" w:pos="432"/>
          <w:tab w:val="left" w:pos="0"/>
        </w:tabs>
        <w:ind w:left="0" w:firstLine="0"/>
        <w:rPr>
          <w:sz w:val="16"/>
          <w:szCs w:val="16"/>
          <w:lang w:val="lt-LT"/>
        </w:rPr>
      </w:pPr>
      <w:r w:rsidRPr="006D71F7">
        <w:rPr>
          <w:b/>
          <w:sz w:val="16"/>
          <w:szCs w:val="16"/>
          <w:lang w:val="lt-LT"/>
        </w:rPr>
        <w:t xml:space="preserve">Protokolai </w:t>
      </w:r>
      <w:r w:rsidR="00663C79" w:rsidRPr="006D71F7">
        <w:rPr>
          <w:sz w:val="16"/>
          <w:szCs w:val="16"/>
          <w:lang w:val="lt-LT"/>
        </w:rPr>
        <w:t xml:space="preserve">– </w:t>
      </w:r>
      <w:r w:rsidR="00BF7E28" w:rsidRPr="006D71F7">
        <w:rPr>
          <w:sz w:val="16"/>
          <w:szCs w:val="16"/>
          <w:lang w:val="lt-LT"/>
        </w:rPr>
        <w:t>d</w:t>
      </w:r>
      <w:r w:rsidRPr="006D71F7">
        <w:rPr>
          <w:sz w:val="16"/>
          <w:szCs w:val="16"/>
          <w:lang w:val="lt-LT"/>
        </w:rPr>
        <w:t>okumentai, kuriais tvirtinami</w:t>
      </w:r>
      <w:r w:rsidR="008056DC" w:rsidRPr="006D71F7">
        <w:rPr>
          <w:sz w:val="16"/>
          <w:szCs w:val="16"/>
          <w:lang w:val="lt-LT"/>
        </w:rPr>
        <w:t xml:space="preserve"> Užsakovo organizuojamuose periodiniuose susirinkimuose priimti sprendimai.</w:t>
      </w:r>
    </w:p>
    <w:p w14:paraId="2B3B53A1" w14:textId="5FF4F660" w:rsidR="001C204A" w:rsidRPr="006D71F7" w:rsidRDefault="00675235" w:rsidP="001C204A">
      <w:pPr>
        <w:pStyle w:val="ListParagraph"/>
        <w:numPr>
          <w:ilvl w:val="1"/>
          <w:numId w:val="1"/>
        </w:numPr>
        <w:tabs>
          <w:tab w:val="clear" w:pos="432"/>
          <w:tab w:val="num" w:pos="0"/>
          <w:tab w:val="left" w:pos="142"/>
          <w:tab w:val="left" w:pos="709"/>
        </w:tabs>
        <w:ind w:left="0" w:firstLine="0"/>
        <w:rPr>
          <w:rFonts w:eastAsia="Batang"/>
          <w:sz w:val="16"/>
          <w:szCs w:val="16"/>
          <w:lang w:val="lt-LT"/>
        </w:rPr>
      </w:pPr>
      <w:r w:rsidRPr="006D71F7">
        <w:rPr>
          <w:rFonts w:eastAsia="Batang"/>
          <w:b/>
          <w:bCs/>
          <w:sz w:val="16"/>
          <w:szCs w:val="16"/>
          <w:lang w:val="lt-LT"/>
        </w:rPr>
        <w:t xml:space="preserve"> Informacinė sistema „SABIS“ </w:t>
      </w:r>
      <w:r w:rsidRPr="006D71F7">
        <w:rPr>
          <w:rFonts w:eastAsia="Batang"/>
          <w:sz w:val="16"/>
          <w:szCs w:val="16"/>
          <w:lang w:val="lt-LT"/>
        </w:rPr>
        <w:t>- valstybės informacinė sistema, skirta informacinių technologijų priemonėmis parengti, pateikti ir išsaugoti su Viešųjų pirkimų įstatyme nurodytų sutarčių, bei vidaus sandorių vykdymu susijusias sąskaitas už įsigyjamas prekes, paslaugas ir darbus, taip pat gauti informaciją apie pateiktų sąskaitų apmokėjimą.</w:t>
      </w:r>
      <w:r w:rsidR="001C204A" w:rsidRPr="006D71F7">
        <w:rPr>
          <w:rFonts w:eastAsia="Batang"/>
          <w:sz w:val="16"/>
          <w:szCs w:val="16"/>
          <w:lang w:val="lt-LT"/>
        </w:rPr>
        <w:t xml:space="preserve">. </w:t>
      </w:r>
    </w:p>
    <w:p w14:paraId="6AE7AF77" w14:textId="77777777" w:rsidR="001C204A" w:rsidRPr="006D71F7" w:rsidRDefault="001C204A" w:rsidP="001C204A">
      <w:pPr>
        <w:tabs>
          <w:tab w:val="left" w:pos="0"/>
        </w:tabs>
        <w:ind w:firstLine="0"/>
        <w:rPr>
          <w:sz w:val="16"/>
          <w:szCs w:val="16"/>
          <w:lang w:val="lt-LT"/>
        </w:rPr>
      </w:pPr>
    </w:p>
    <w:p w14:paraId="12DB3309" w14:textId="77777777" w:rsidR="008B2BF6" w:rsidRPr="006D71F7" w:rsidRDefault="008B2BF6" w:rsidP="008B2BF6">
      <w:pPr>
        <w:numPr>
          <w:ilvl w:val="0"/>
          <w:numId w:val="7"/>
        </w:numPr>
        <w:rPr>
          <w:b/>
          <w:sz w:val="16"/>
          <w:szCs w:val="16"/>
          <w:lang w:val="lt-LT"/>
        </w:rPr>
      </w:pPr>
      <w:r w:rsidRPr="006D71F7">
        <w:rPr>
          <w:b/>
          <w:sz w:val="16"/>
          <w:szCs w:val="16"/>
          <w:lang w:val="lt-LT"/>
        </w:rPr>
        <w:t>SUTARTIES DALYKAS</w:t>
      </w:r>
    </w:p>
    <w:p w14:paraId="7E41A367" w14:textId="6FFC705A" w:rsidR="008B2BF6" w:rsidRPr="006D71F7" w:rsidRDefault="008B2BF6" w:rsidP="008B2BF6">
      <w:pPr>
        <w:numPr>
          <w:ilvl w:val="1"/>
          <w:numId w:val="7"/>
        </w:numPr>
        <w:tabs>
          <w:tab w:val="num" w:pos="720"/>
        </w:tabs>
        <w:ind w:left="0" w:firstLine="0"/>
        <w:rPr>
          <w:b/>
          <w:sz w:val="16"/>
          <w:szCs w:val="16"/>
          <w:lang w:val="lt-LT"/>
        </w:rPr>
      </w:pPr>
      <w:r w:rsidRPr="006D71F7">
        <w:rPr>
          <w:sz w:val="16"/>
          <w:szCs w:val="16"/>
          <w:lang w:val="lt-LT"/>
        </w:rPr>
        <w:t xml:space="preserve">Rangovas įsipareigoja savo rizika, savo Priemonėmis ir jėgomis iš savo Medžiagų bei naudojant savo Įrangą (jei kitaip nenumatyta </w:t>
      </w:r>
      <w:r w:rsidR="00BF7E28" w:rsidRPr="006D71F7">
        <w:rPr>
          <w:sz w:val="16"/>
          <w:szCs w:val="16"/>
          <w:lang w:val="lt-LT"/>
        </w:rPr>
        <w:t xml:space="preserve">Sutarties </w:t>
      </w:r>
      <w:r w:rsidRPr="006D71F7">
        <w:rPr>
          <w:sz w:val="16"/>
          <w:szCs w:val="16"/>
          <w:lang w:val="lt-LT"/>
        </w:rPr>
        <w:t xml:space="preserve">Specialiosiose sąlygose), Sutartyje nustatyta tvarka, sąlygomis, apimtimi ir terminais bei už Sutartyje numatytą Kainą tinkamai atlikti Sutartyje numatytus Darbus, perduoti Darbų rezultatą Užsakovui bei įvykdyti visus kitus Rangovo įsipareigojimus, numatytus Sutartyje, o Užsakovas įsipareigoja priimti tinkamai Rangovo atliktus Darbus (Darbų rezultatą) ir už juos sumokėti Sutartyje numatytą Kainą. </w:t>
      </w:r>
    </w:p>
    <w:p w14:paraId="37269D08" w14:textId="77777777" w:rsidR="008B2BF6" w:rsidRPr="006D71F7" w:rsidRDefault="008B2BF6" w:rsidP="008B2BF6">
      <w:pPr>
        <w:numPr>
          <w:ilvl w:val="1"/>
          <w:numId w:val="7"/>
        </w:numPr>
        <w:tabs>
          <w:tab w:val="num" w:pos="720"/>
        </w:tabs>
        <w:ind w:left="0" w:firstLine="0"/>
        <w:rPr>
          <w:b/>
          <w:sz w:val="16"/>
          <w:szCs w:val="16"/>
          <w:lang w:val="lt-LT"/>
        </w:rPr>
      </w:pPr>
      <w:r w:rsidRPr="006D71F7">
        <w:rPr>
          <w:sz w:val="16"/>
          <w:szCs w:val="16"/>
          <w:lang w:val="lt-LT"/>
        </w:rPr>
        <w:t xml:space="preserve">Jei šioje Sutartyje nurodytiems Darbams atlikti ar kitiems Rangovo įsipareigojimams pagal šią Sutartį vykdyti Užsakovas suteikia Rangovui savo Prekes (Medžiagas, Įrangą, Priemones), Užsakovo Rangovui suteikiamų Prekių sąrašas nurodytas Sutarties Specialiųjų sąlygų Priede Nr. 4. </w:t>
      </w:r>
    </w:p>
    <w:p w14:paraId="5F630410" w14:textId="77777777" w:rsidR="008B2BF6" w:rsidRPr="006D71F7" w:rsidRDefault="008B2BF6" w:rsidP="008B2BF6">
      <w:pPr>
        <w:ind w:firstLine="0"/>
        <w:rPr>
          <w:b/>
          <w:sz w:val="16"/>
          <w:szCs w:val="16"/>
          <w:lang w:val="lt-LT"/>
        </w:rPr>
      </w:pPr>
    </w:p>
    <w:p w14:paraId="749FB094" w14:textId="77777777" w:rsidR="008B2BF6" w:rsidRPr="006D71F7" w:rsidRDefault="008B2BF6" w:rsidP="008B2BF6">
      <w:pPr>
        <w:numPr>
          <w:ilvl w:val="0"/>
          <w:numId w:val="7"/>
        </w:numPr>
        <w:rPr>
          <w:b/>
          <w:sz w:val="16"/>
          <w:szCs w:val="16"/>
          <w:lang w:val="lt-LT"/>
        </w:rPr>
      </w:pPr>
      <w:r w:rsidRPr="006D71F7">
        <w:rPr>
          <w:b/>
          <w:sz w:val="16"/>
          <w:szCs w:val="16"/>
          <w:lang w:val="lt-LT"/>
        </w:rPr>
        <w:t xml:space="preserve">SUTARTIES KAINA </w:t>
      </w:r>
    </w:p>
    <w:p w14:paraId="2D4604A5" w14:textId="46C53897" w:rsidR="008B2BF6" w:rsidRPr="006D71F7" w:rsidRDefault="00BA0E84" w:rsidP="008B2BF6">
      <w:pPr>
        <w:numPr>
          <w:ilvl w:val="1"/>
          <w:numId w:val="7"/>
        </w:numPr>
        <w:tabs>
          <w:tab w:val="num" w:pos="720"/>
        </w:tabs>
        <w:ind w:left="0" w:firstLine="0"/>
        <w:rPr>
          <w:smallCaps/>
          <w:sz w:val="16"/>
          <w:szCs w:val="16"/>
          <w:lang w:val="lt-LT"/>
        </w:rPr>
      </w:pPr>
      <w:r w:rsidRPr="006D71F7">
        <w:rPr>
          <w:sz w:val="16"/>
          <w:szCs w:val="16"/>
          <w:lang w:val="lt-LT"/>
        </w:rPr>
        <w:t xml:space="preserve">Šiai Sutarčiai taikoma fiksuotos kainos kainodara. </w:t>
      </w:r>
      <w:r w:rsidR="008B2BF6" w:rsidRPr="006D71F7">
        <w:rPr>
          <w:sz w:val="16"/>
          <w:szCs w:val="16"/>
          <w:lang w:val="lt-LT"/>
        </w:rPr>
        <w:t xml:space="preserve">Sutarties Kaina, numatyta </w:t>
      </w:r>
      <w:r w:rsidR="00BF7E28" w:rsidRPr="006D71F7">
        <w:rPr>
          <w:sz w:val="16"/>
          <w:szCs w:val="16"/>
          <w:lang w:val="lt-LT"/>
        </w:rPr>
        <w:t xml:space="preserve">Sutarties </w:t>
      </w:r>
      <w:r w:rsidR="008B2BF6" w:rsidRPr="006D71F7">
        <w:rPr>
          <w:sz w:val="16"/>
          <w:szCs w:val="16"/>
          <w:lang w:val="lt-LT"/>
        </w:rPr>
        <w:t xml:space="preserve">Specialiosiose sąlygose, yra konkreti, galutinė ir, išskyrus aiškiai Sutartyje numatytus atvejus, negalinti pasikeisti pinigų suma, mokėtina Sutartyje numatyta tvarka ir sąlygomis už visų Rangovo Darbų ir visų kitų Sutartyje numatytų Rangovo prievolių tinkamą įvykdymą, įskaitant, bet neapsiribojant, už Darbams reikalingas atlikti paslaugas, Prekes (išskyrus Prekes, kurias Rangovui teikia Užsakovas), reikiamų dokumentų parengimą, Rangovo perleidžiamas turtines autorines teises ir kt. Rangovas įsipareigoja už Darbus bei kitų Rangovo Sutartyje numatytų prievolių vykdymą nereikalauti iš Užsakovo padengti jokių viršijančių Kainą išlaidų, išskyrus Sutartyje aiškiai aptartus </w:t>
      </w:r>
      <w:r w:rsidR="00BF7E28" w:rsidRPr="006D71F7">
        <w:rPr>
          <w:sz w:val="16"/>
          <w:szCs w:val="16"/>
          <w:lang w:val="lt-LT"/>
        </w:rPr>
        <w:t>K</w:t>
      </w:r>
      <w:r w:rsidR="008B2BF6" w:rsidRPr="006D71F7">
        <w:rPr>
          <w:sz w:val="16"/>
          <w:szCs w:val="16"/>
          <w:lang w:val="lt-LT"/>
        </w:rPr>
        <w:t>ainos koregavimo atvejus.</w:t>
      </w:r>
    </w:p>
    <w:p w14:paraId="722CF08D" w14:textId="012580E5" w:rsidR="008B2BF6" w:rsidRPr="006D71F7" w:rsidRDefault="008B2BF6" w:rsidP="008B2BF6">
      <w:pPr>
        <w:ind w:firstLine="0"/>
        <w:rPr>
          <w:sz w:val="16"/>
          <w:szCs w:val="16"/>
          <w:lang w:val="lt-LT"/>
        </w:rPr>
      </w:pPr>
      <w:r w:rsidRPr="006D71F7">
        <w:rPr>
          <w:sz w:val="16"/>
          <w:szCs w:val="16"/>
          <w:lang w:val="lt-LT"/>
        </w:rPr>
        <w:lastRenderedPageBreak/>
        <w:t xml:space="preserve">3.1.1.Jei  Darbų pagal Sutartį vykdymo trukmė yra ilgesnė nei </w:t>
      </w:r>
      <w:r w:rsidR="00160B3A" w:rsidRPr="006D71F7">
        <w:rPr>
          <w:sz w:val="16"/>
          <w:szCs w:val="16"/>
          <w:lang w:val="lt-LT"/>
        </w:rPr>
        <w:t>6</w:t>
      </w:r>
      <w:r w:rsidRPr="006D71F7">
        <w:rPr>
          <w:sz w:val="16"/>
          <w:szCs w:val="16"/>
          <w:lang w:val="lt-LT"/>
        </w:rPr>
        <w:t xml:space="preserve"> (</w:t>
      </w:r>
      <w:r w:rsidR="00160B3A" w:rsidRPr="006D71F7">
        <w:rPr>
          <w:sz w:val="16"/>
          <w:szCs w:val="16"/>
          <w:lang w:val="lt-LT"/>
        </w:rPr>
        <w:t>šeši</w:t>
      </w:r>
      <w:r w:rsidRPr="006D71F7">
        <w:rPr>
          <w:sz w:val="16"/>
          <w:szCs w:val="16"/>
          <w:lang w:val="lt-LT"/>
        </w:rPr>
        <w:t xml:space="preserve">) </w:t>
      </w:r>
      <w:r w:rsidR="00160B3A" w:rsidRPr="006D71F7">
        <w:rPr>
          <w:sz w:val="16"/>
          <w:szCs w:val="16"/>
          <w:lang w:val="lt-LT"/>
        </w:rPr>
        <w:t>mėnesiai</w:t>
      </w:r>
      <w:r w:rsidRPr="006D71F7">
        <w:rPr>
          <w:sz w:val="16"/>
          <w:szCs w:val="16"/>
          <w:lang w:val="lt-LT"/>
        </w:rPr>
        <w:t xml:space="preserve"> ir jei </w:t>
      </w:r>
      <w:r w:rsidR="00BF7E28" w:rsidRPr="006D71F7">
        <w:rPr>
          <w:sz w:val="16"/>
          <w:szCs w:val="16"/>
          <w:lang w:val="lt-LT"/>
        </w:rPr>
        <w:t xml:space="preserve">Sutarties </w:t>
      </w:r>
      <w:r w:rsidRPr="006D71F7">
        <w:rPr>
          <w:sz w:val="16"/>
          <w:szCs w:val="16"/>
          <w:lang w:val="lt-LT"/>
        </w:rPr>
        <w:t xml:space="preserve">Specialiosiose sąlygose nenumatyta kitaip, Sutarties </w:t>
      </w:r>
      <w:r w:rsidR="00AC0666" w:rsidRPr="006D71F7">
        <w:rPr>
          <w:sz w:val="16"/>
          <w:szCs w:val="16"/>
          <w:lang w:val="lt-LT"/>
        </w:rPr>
        <w:t>K</w:t>
      </w:r>
      <w:r w:rsidRPr="006D71F7">
        <w:rPr>
          <w:sz w:val="16"/>
          <w:szCs w:val="16"/>
          <w:lang w:val="lt-LT"/>
        </w:rPr>
        <w:t xml:space="preserve">aina yra perskaičiuojama praėjus </w:t>
      </w:r>
      <w:r w:rsidR="00BF7E28" w:rsidRPr="006D71F7">
        <w:rPr>
          <w:sz w:val="16"/>
          <w:szCs w:val="16"/>
          <w:lang w:val="lt-LT"/>
        </w:rPr>
        <w:t xml:space="preserve">Sutarties </w:t>
      </w:r>
      <w:r w:rsidRPr="006D71F7">
        <w:rPr>
          <w:sz w:val="16"/>
          <w:szCs w:val="16"/>
          <w:lang w:val="lt-LT"/>
        </w:rPr>
        <w:t xml:space="preserve">Specialiosiose sąlygose numatytam terminui nuo Sutarties įsigaliojimo taikant </w:t>
      </w:r>
      <w:r w:rsidR="00AE5621" w:rsidRPr="006D71F7">
        <w:rPr>
          <w:sz w:val="16"/>
          <w:szCs w:val="16"/>
          <w:lang w:val="lt-LT"/>
        </w:rPr>
        <w:t>Valstybės duomenų agentūros</w:t>
      </w:r>
      <w:r w:rsidRPr="006D71F7">
        <w:rPr>
          <w:sz w:val="16"/>
          <w:szCs w:val="16"/>
          <w:lang w:val="lt-LT"/>
        </w:rPr>
        <w:t xml:space="preserve"> tinklalapyje </w:t>
      </w:r>
      <w:hyperlink r:id="rId8" w:history="1">
        <w:r w:rsidRPr="006D71F7">
          <w:rPr>
            <w:sz w:val="16"/>
            <w:szCs w:val="16"/>
            <w:lang w:val="lt-LT"/>
          </w:rPr>
          <w:t>http://www.stat.gov.lt</w:t>
        </w:r>
      </w:hyperlink>
      <w:r w:rsidRPr="006D71F7">
        <w:rPr>
          <w:sz w:val="16"/>
          <w:szCs w:val="16"/>
          <w:lang w:val="lt-LT"/>
        </w:rPr>
        <w:t xml:space="preserve"> skelbiamus vidutinius mėnesinius (palyginti su ankstesniais metais) atitinkamų </w:t>
      </w:r>
      <w:r w:rsidR="00BF7E28" w:rsidRPr="006D71F7">
        <w:rPr>
          <w:sz w:val="16"/>
          <w:szCs w:val="16"/>
          <w:lang w:val="lt-LT"/>
        </w:rPr>
        <w:t xml:space="preserve">Sutarties </w:t>
      </w:r>
      <w:r w:rsidRPr="006D71F7">
        <w:rPr>
          <w:sz w:val="16"/>
          <w:szCs w:val="16"/>
          <w:lang w:val="lt-LT"/>
        </w:rPr>
        <w:t xml:space="preserve">Specialiosiose sąlygose numatytos statybos rūšies sąnaudų kainų indeksų pokyčius, jeigu kainų pokytis lyginant einamųjų metų mėnesio (praėjus </w:t>
      </w:r>
      <w:r w:rsidR="00BF7E28" w:rsidRPr="006D71F7">
        <w:rPr>
          <w:sz w:val="16"/>
          <w:szCs w:val="16"/>
          <w:lang w:val="lt-LT"/>
        </w:rPr>
        <w:t xml:space="preserve">Sutarties </w:t>
      </w:r>
      <w:r w:rsidRPr="006D71F7">
        <w:rPr>
          <w:sz w:val="16"/>
          <w:szCs w:val="16"/>
          <w:lang w:val="lt-LT"/>
        </w:rPr>
        <w:t xml:space="preserve">Specialiosiose sąlygose numatytam terminui nuo Sutarties įsigaliojimo) kainas su praėjusių metų mėnesio (nuo Sutarties įsigaliojimo) yra didesnis kaip </w:t>
      </w:r>
      <w:r w:rsidR="00BF7E28" w:rsidRPr="006D71F7">
        <w:rPr>
          <w:sz w:val="16"/>
          <w:szCs w:val="16"/>
          <w:lang w:val="lt-LT"/>
        </w:rPr>
        <w:t xml:space="preserve">Sutarties </w:t>
      </w:r>
      <w:r w:rsidRPr="006D71F7">
        <w:rPr>
          <w:sz w:val="16"/>
          <w:szCs w:val="16"/>
          <w:lang w:val="lt-LT"/>
        </w:rPr>
        <w:t>Specialiosiose sąlygose numatytas dydis procentais.</w:t>
      </w:r>
    </w:p>
    <w:p w14:paraId="41153D6B" w14:textId="77777777" w:rsidR="008B2BF6" w:rsidRPr="006D71F7" w:rsidRDefault="008B2BF6" w:rsidP="008B2BF6">
      <w:pPr>
        <w:ind w:firstLine="0"/>
        <w:rPr>
          <w:sz w:val="16"/>
          <w:szCs w:val="16"/>
          <w:lang w:val="lt-LT"/>
        </w:rPr>
      </w:pPr>
      <w:r w:rsidRPr="006D71F7">
        <w:rPr>
          <w:sz w:val="16"/>
          <w:szCs w:val="16"/>
          <w:lang w:val="lt-LT"/>
        </w:rPr>
        <w:t xml:space="preserve">Šiuo atveju perskaičiavimas atliekamas likusią (iki perskaičiavimo neatliktų/Užsakovo nepriimtų) Darbų </w:t>
      </w:r>
      <w:r w:rsidR="00AC0666" w:rsidRPr="006D71F7">
        <w:rPr>
          <w:sz w:val="16"/>
          <w:szCs w:val="16"/>
          <w:lang w:val="lt-LT"/>
        </w:rPr>
        <w:t>K</w:t>
      </w:r>
      <w:r w:rsidRPr="006D71F7">
        <w:rPr>
          <w:sz w:val="16"/>
          <w:szCs w:val="16"/>
          <w:lang w:val="lt-LT"/>
        </w:rPr>
        <w:t>ainą dauginant iš perskaičiavimo koeficiento, kuris apskaičiuojamas einamųjų metų paskutinį paskelbtą mėnesinį Specialiosiose sąlygose nurodytą statybos darbų kainų indeksą dalijant iš praėjusių metų to paties mėnesio atitinkamo statybos darbų kainų indekso (žr. žemiau pateiktas formules).</w:t>
      </w:r>
    </w:p>
    <w:p w14:paraId="66E216CC" w14:textId="77777777" w:rsidR="008B2BF6" w:rsidRPr="006D71F7" w:rsidRDefault="008B2BF6" w:rsidP="008B2BF6">
      <w:pPr>
        <w:ind w:firstLine="0"/>
        <w:rPr>
          <w:position w:val="-24"/>
          <w:sz w:val="16"/>
          <w:szCs w:val="16"/>
          <w:lang w:val="lt-LT"/>
        </w:rPr>
      </w:pPr>
      <w:r w:rsidRPr="006D71F7">
        <w:rPr>
          <w:sz w:val="16"/>
          <w:szCs w:val="16"/>
          <w:lang w:val="lt-LT"/>
        </w:rPr>
        <w:t xml:space="preserve"> </w:t>
      </w:r>
      <w:r w:rsidR="009A46DC" w:rsidRPr="006D71F7">
        <w:rPr>
          <w:b/>
          <w:noProof/>
          <w:position w:val="-24"/>
          <w:sz w:val="16"/>
          <w:szCs w:val="16"/>
          <w:lang w:val="lt-LT" w:eastAsia="lt-LT"/>
        </w:rPr>
        <w:drawing>
          <wp:inline distT="0" distB="0" distL="0" distR="0" wp14:anchorId="67596FB3" wp14:editId="6D1F2421">
            <wp:extent cx="304800" cy="219075"/>
            <wp:effectExtent l="0" t="0" r="0" b="9525"/>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4800" cy="219075"/>
                    </a:xfrm>
                    <a:prstGeom prst="rect">
                      <a:avLst/>
                    </a:prstGeom>
                    <a:noFill/>
                    <a:ln>
                      <a:noFill/>
                    </a:ln>
                  </pic:spPr>
                </pic:pic>
              </a:graphicData>
            </a:graphic>
          </wp:inline>
        </w:drawing>
      </w:r>
    </w:p>
    <w:p w14:paraId="0A9183A7" w14:textId="77777777" w:rsidR="008B2BF6" w:rsidRPr="006D71F7" w:rsidRDefault="008B2BF6" w:rsidP="008B2BF6">
      <w:pPr>
        <w:ind w:firstLine="0"/>
        <w:rPr>
          <w:i/>
          <w:sz w:val="16"/>
          <w:szCs w:val="16"/>
          <w:lang w:val="lt-LT"/>
        </w:rPr>
      </w:pPr>
      <w:r w:rsidRPr="006D71F7">
        <w:rPr>
          <w:i/>
          <w:sz w:val="16"/>
          <w:szCs w:val="16"/>
          <w:lang w:val="lt-LT"/>
        </w:rPr>
        <w:t>Šioje formulėje:</w:t>
      </w:r>
    </w:p>
    <w:p w14:paraId="0B745498" w14:textId="77777777" w:rsidR="008B2BF6" w:rsidRPr="006D71F7" w:rsidRDefault="008B2BF6" w:rsidP="008B2BF6">
      <w:pPr>
        <w:ind w:firstLine="0"/>
        <w:rPr>
          <w:i/>
          <w:sz w:val="16"/>
          <w:szCs w:val="16"/>
          <w:lang w:val="lt-LT"/>
        </w:rPr>
      </w:pPr>
      <w:r w:rsidRPr="006D71F7">
        <w:rPr>
          <w:i/>
          <w:sz w:val="16"/>
          <w:szCs w:val="16"/>
          <w:lang w:val="lt-LT"/>
        </w:rPr>
        <w:t>x - kainos perskaičiavimo koeficientas;</w:t>
      </w:r>
    </w:p>
    <w:p w14:paraId="08DE042B" w14:textId="77777777" w:rsidR="008B2BF6" w:rsidRPr="006D71F7" w:rsidRDefault="008B2BF6" w:rsidP="008B2BF6">
      <w:pPr>
        <w:ind w:firstLine="0"/>
        <w:rPr>
          <w:i/>
          <w:sz w:val="16"/>
          <w:szCs w:val="16"/>
          <w:lang w:val="lt-LT"/>
        </w:rPr>
      </w:pPr>
      <w:r w:rsidRPr="006D71F7">
        <w:rPr>
          <w:i/>
          <w:sz w:val="16"/>
          <w:szCs w:val="16"/>
          <w:lang w:val="lt-LT"/>
        </w:rPr>
        <w:t>K1 –  einamųjų metų paskutinis paskelbtas atitinkamų statybos darbų kainų indeksas;</w:t>
      </w:r>
    </w:p>
    <w:p w14:paraId="48529AE5" w14:textId="77777777" w:rsidR="008B2BF6" w:rsidRPr="006D71F7" w:rsidRDefault="008B2BF6" w:rsidP="008B2BF6">
      <w:pPr>
        <w:ind w:firstLine="0"/>
        <w:rPr>
          <w:i/>
          <w:sz w:val="16"/>
          <w:szCs w:val="16"/>
          <w:lang w:val="lt-LT"/>
        </w:rPr>
      </w:pPr>
      <w:r w:rsidRPr="006D71F7">
        <w:rPr>
          <w:i/>
          <w:sz w:val="16"/>
          <w:szCs w:val="16"/>
          <w:lang w:val="lt-LT"/>
        </w:rPr>
        <w:t>K2 – praėjusių metų to paties mėnesio atitinkamų statybos darbų kainų indeksas;</w:t>
      </w:r>
    </w:p>
    <w:p w14:paraId="240D22A7" w14:textId="77777777" w:rsidR="008B2BF6" w:rsidRPr="006D71F7" w:rsidRDefault="009A46DC" w:rsidP="008B2BF6">
      <w:pPr>
        <w:ind w:firstLine="0"/>
        <w:rPr>
          <w:position w:val="-6"/>
          <w:sz w:val="16"/>
          <w:szCs w:val="16"/>
          <w:lang w:val="lt-LT"/>
        </w:rPr>
      </w:pPr>
      <w:r w:rsidRPr="006D71F7">
        <w:rPr>
          <w:b/>
          <w:noProof/>
          <w:position w:val="-6"/>
          <w:sz w:val="16"/>
          <w:szCs w:val="16"/>
          <w:lang w:val="lt-LT" w:eastAsia="lt-LT"/>
        </w:rPr>
        <w:drawing>
          <wp:inline distT="0" distB="0" distL="0" distR="0" wp14:anchorId="5EB9FABA" wp14:editId="1FD48B69">
            <wp:extent cx="390525" cy="1143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0525" cy="114300"/>
                    </a:xfrm>
                    <a:prstGeom prst="rect">
                      <a:avLst/>
                    </a:prstGeom>
                    <a:noFill/>
                    <a:ln>
                      <a:noFill/>
                    </a:ln>
                  </pic:spPr>
                </pic:pic>
              </a:graphicData>
            </a:graphic>
          </wp:inline>
        </w:drawing>
      </w:r>
    </w:p>
    <w:p w14:paraId="26F723E1" w14:textId="77777777" w:rsidR="008B2BF6" w:rsidRPr="006D71F7" w:rsidRDefault="008B2BF6" w:rsidP="008B2BF6">
      <w:pPr>
        <w:ind w:firstLine="0"/>
        <w:rPr>
          <w:i/>
          <w:sz w:val="16"/>
          <w:szCs w:val="16"/>
          <w:lang w:val="lt-LT"/>
        </w:rPr>
      </w:pPr>
      <w:r w:rsidRPr="006D71F7">
        <w:rPr>
          <w:i/>
          <w:sz w:val="16"/>
          <w:szCs w:val="16"/>
          <w:lang w:val="lt-LT"/>
        </w:rPr>
        <w:t>Šioje formulėje</w:t>
      </w:r>
    </w:p>
    <w:p w14:paraId="722845F4" w14:textId="77777777" w:rsidR="008B2BF6" w:rsidRPr="006D71F7" w:rsidRDefault="008B2BF6" w:rsidP="008B2BF6">
      <w:pPr>
        <w:ind w:firstLine="0"/>
        <w:rPr>
          <w:i/>
          <w:sz w:val="16"/>
          <w:szCs w:val="16"/>
          <w:lang w:val="lt-LT"/>
        </w:rPr>
      </w:pPr>
      <w:r w:rsidRPr="006D71F7">
        <w:rPr>
          <w:i/>
          <w:sz w:val="16"/>
          <w:szCs w:val="16"/>
          <w:lang w:val="lt-LT"/>
        </w:rPr>
        <w:t xml:space="preserve">P- perskaičiuota Sutarties </w:t>
      </w:r>
      <w:r w:rsidR="00AC0666" w:rsidRPr="006D71F7">
        <w:rPr>
          <w:i/>
          <w:sz w:val="16"/>
          <w:szCs w:val="16"/>
          <w:lang w:val="lt-LT"/>
        </w:rPr>
        <w:t>K</w:t>
      </w:r>
      <w:r w:rsidRPr="006D71F7">
        <w:rPr>
          <w:i/>
          <w:sz w:val="16"/>
          <w:szCs w:val="16"/>
          <w:lang w:val="lt-LT"/>
        </w:rPr>
        <w:t xml:space="preserve">aina </w:t>
      </w:r>
    </w:p>
    <w:p w14:paraId="0E108BF8" w14:textId="77777777" w:rsidR="008B2BF6" w:rsidRPr="006D71F7" w:rsidRDefault="008B2BF6" w:rsidP="008B2BF6">
      <w:pPr>
        <w:ind w:firstLine="0"/>
        <w:rPr>
          <w:i/>
          <w:sz w:val="16"/>
          <w:szCs w:val="16"/>
          <w:lang w:val="lt-LT"/>
        </w:rPr>
      </w:pPr>
      <w:r w:rsidRPr="006D71F7">
        <w:rPr>
          <w:i/>
          <w:sz w:val="16"/>
          <w:szCs w:val="16"/>
          <w:lang w:val="lt-LT"/>
        </w:rPr>
        <w:t xml:space="preserve">C – perskaičiuojama (likusi) Sutarties </w:t>
      </w:r>
      <w:r w:rsidR="00AC0666" w:rsidRPr="006D71F7">
        <w:rPr>
          <w:i/>
          <w:sz w:val="16"/>
          <w:szCs w:val="16"/>
          <w:lang w:val="lt-LT"/>
        </w:rPr>
        <w:t>K</w:t>
      </w:r>
      <w:r w:rsidRPr="006D71F7">
        <w:rPr>
          <w:i/>
          <w:sz w:val="16"/>
          <w:szCs w:val="16"/>
          <w:lang w:val="lt-LT"/>
        </w:rPr>
        <w:t xml:space="preserve">aina </w:t>
      </w:r>
    </w:p>
    <w:p w14:paraId="2BD652FB" w14:textId="77777777" w:rsidR="008B2BF6" w:rsidRPr="006D71F7" w:rsidRDefault="008B2BF6" w:rsidP="008B2BF6">
      <w:pPr>
        <w:ind w:firstLine="0"/>
        <w:rPr>
          <w:sz w:val="16"/>
          <w:szCs w:val="16"/>
          <w:lang w:val="lt-LT"/>
        </w:rPr>
      </w:pPr>
    </w:p>
    <w:p w14:paraId="583A2F43" w14:textId="77777777" w:rsidR="008B2BF6" w:rsidRPr="006D71F7" w:rsidRDefault="008B2BF6" w:rsidP="008B2BF6">
      <w:pPr>
        <w:ind w:firstLine="0"/>
        <w:rPr>
          <w:sz w:val="16"/>
          <w:szCs w:val="16"/>
          <w:lang w:val="lt-LT"/>
        </w:rPr>
      </w:pPr>
      <w:r w:rsidRPr="006D71F7">
        <w:rPr>
          <w:sz w:val="16"/>
          <w:szCs w:val="16"/>
          <w:lang w:val="lt-LT"/>
        </w:rPr>
        <w:t xml:space="preserve">Perskaičiuojama tų statybos </w:t>
      </w:r>
      <w:r w:rsidR="00AC0666" w:rsidRPr="006D71F7">
        <w:rPr>
          <w:sz w:val="16"/>
          <w:szCs w:val="16"/>
          <w:lang w:val="lt-LT"/>
        </w:rPr>
        <w:t>D</w:t>
      </w:r>
      <w:r w:rsidRPr="006D71F7">
        <w:rPr>
          <w:sz w:val="16"/>
          <w:szCs w:val="16"/>
          <w:lang w:val="lt-LT"/>
        </w:rPr>
        <w:t xml:space="preserve">arbų kaina, kurie pagal sutartį atliekami po </w:t>
      </w:r>
      <w:r w:rsidR="00AC0666" w:rsidRPr="006D71F7">
        <w:rPr>
          <w:sz w:val="16"/>
          <w:szCs w:val="16"/>
          <w:lang w:val="lt-LT"/>
        </w:rPr>
        <w:t>K</w:t>
      </w:r>
      <w:r w:rsidRPr="006D71F7">
        <w:rPr>
          <w:sz w:val="16"/>
          <w:szCs w:val="16"/>
          <w:lang w:val="lt-LT"/>
        </w:rPr>
        <w:t xml:space="preserve">ainos perskaičiavimo.  </w:t>
      </w:r>
    </w:p>
    <w:p w14:paraId="4B341380" w14:textId="1718D745" w:rsidR="008B2BF6" w:rsidRPr="006D71F7" w:rsidRDefault="008B2BF6" w:rsidP="008B2BF6">
      <w:pPr>
        <w:ind w:firstLine="0"/>
        <w:rPr>
          <w:sz w:val="16"/>
          <w:szCs w:val="16"/>
          <w:lang w:val="lt-LT"/>
        </w:rPr>
      </w:pPr>
      <w:r w:rsidRPr="006D71F7">
        <w:rPr>
          <w:sz w:val="16"/>
          <w:szCs w:val="16"/>
          <w:lang w:val="lt-LT"/>
        </w:rPr>
        <w:t xml:space="preserve">Perskaičiuota </w:t>
      </w:r>
      <w:r w:rsidR="003E4221" w:rsidRPr="006D71F7">
        <w:rPr>
          <w:sz w:val="16"/>
          <w:szCs w:val="16"/>
          <w:lang w:val="lt-LT"/>
        </w:rPr>
        <w:t>D</w:t>
      </w:r>
      <w:r w:rsidRPr="006D71F7">
        <w:rPr>
          <w:sz w:val="16"/>
          <w:szCs w:val="16"/>
          <w:lang w:val="lt-LT"/>
        </w:rPr>
        <w:t xml:space="preserve">arbų kaina įforminama Šalių </w:t>
      </w:r>
      <w:r w:rsidR="00BF7E28" w:rsidRPr="006D71F7">
        <w:rPr>
          <w:sz w:val="16"/>
          <w:szCs w:val="16"/>
          <w:lang w:val="lt-LT"/>
        </w:rPr>
        <w:t>p</w:t>
      </w:r>
      <w:r w:rsidRPr="006D71F7">
        <w:rPr>
          <w:sz w:val="16"/>
          <w:szCs w:val="16"/>
          <w:lang w:val="lt-LT"/>
        </w:rPr>
        <w:t>apildomu susitarimu, kuris yra šios Sutarties dalis.</w:t>
      </w:r>
    </w:p>
    <w:p w14:paraId="27DD0080" w14:textId="77777777" w:rsidR="00311864" w:rsidRPr="006D71F7" w:rsidRDefault="008B2BF6" w:rsidP="008B2BF6">
      <w:pPr>
        <w:ind w:firstLine="0"/>
        <w:rPr>
          <w:b/>
          <w:sz w:val="16"/>
          <w:szCs w:val="16"/>
          <w:lang w:val="lt-LT"/>
        </w:rPr>
      </w:pPr>
      <w:r w:rsidRPr="006D71F7">
        <w:rPr>
          <w:sz w:val="16"/>
          <w:szCs w:val="16"/>
          <w:lang w:val="lt-LT"/>
        </w:rPr>
        <w:t>3.1.2.</w:t>
      </w:r>
      <w:r w:rsidR="00F02EE2" w:rsidRPr="006D71F7">
        <w:rPr>
          <w:sz w:val="16"/>
          <w:szCs w:val="16"/>
          <w:lang w:val="lt-LT"/>
        </w:rPr>
        <w:t xml:space="preserve"> Vadovaujantis Pridėtinės vertės mokesčio įstatymo 96 str., statybos darbams (taip, kaip jie apibrėžti Statybos įstatymo 2 str. 15 d.) taikomas atvirkštinis PVM apmokestinimo mechanizmas. Už atliktus statybos darbus, kuriems taikomas atvirkštinis apmokestinimo mechanizmas</w:t>
      </w:r>
      <w:r w:rsidR="00311864" w:rsidRPr="006D71F7">
        <w:rPr>
          <w:sz w:val="16"/>
          <w:szCs w:val="16"/>
          <w:lang w:val="lt-LT"/>
        </w:rPr>
        <w:t xml:space="preserve"> (toliau – </w:t>
      </w:r>
      <w:r w:rsidR="003E4221" w:rsidRPr="006D71F7">
        <w:rPr>
          <w:sz w:val="16"/>
          <w:szCs w:val="16"/>
          <w:lang w:val="lt-LT"/>
        </w:rPr>
        <w:t xml:space="preserve">ir </w:t>
      </w:r>
      <w:r w:rsidR="00311864" w:rsidRPr="006D71F7">
        <w:rPr>
          <w:sz w:val="16"/>
          <w:szCs w:val="16"/>
          <w:lang w:val="lt-LT"/>
        </w:rPr>
        <w:t>Atvirkštinis PVM)</w:t>
      </w:r>
      <w:r w:rsidR="00F02EE2" w:rsidRPr="006D71F7">
        <w:rPr>
          <w:sz w:val="16"/>
          <w:szCs w:val="16"/>
          <w:lang w:val="lt-LT"/>
        </w:rPr>
        <w:t>, Užsakovas PVM sumoka į biudžetą galiojančių teisės aktų nustatyta tvarka ir terminais.</w:t>
      </w:r>
      <w:r w:rsidR="00311864" w:rsidRPr="006D71F7">
        <w:rPr>
          <w:sz w:val="16"/>
          <w:szCs w:val="16"/>
          <w:lang w:val="lt-LT"/>
        </w:rPr>
        <w:t xml:space="preserve"> Tais atvejais, kai pagal Sutartį atliekamiems darbams taikomas Atvirkštinis PVM, Sutartyje nustatyta tvarka p</w:t>
      </w:r>
      <w:r w:rsidR="00F02EE2" w:rsidRPr="006D71F7">
        <w:rPr>
          <w:sz w:val="16"/>
          <w:szCs w:val="16"/>
          <w:lang w:val="lt-LT"/>
        </w:rPr>
        <w:t>ateikiam</w:t>
      </w:r>
      <w:r w:rsidR="00311864" w:rsidRPr="006D71F7">
        <w:rPr>
          <w:sz w:val="16"/>
          <w:szCs w:val="16"/>
          <w:lang w:val="lt-LT"/>
        </w:rPr>
        <w:t>ose</w:t>
      </w:r>
      <w:r w:rsidR="00F02EE2" w:rsidRPr="006D71F7">
        <w:rPr>
          <w:sz w:val="16"/>
          <w:szCs w:val="16"/>
          <w:lang w:val="lt-LT"/>
        </w:rPr>
        <w:t xml:space="preserve"> PVM są</w:t>
      </w:r>
      <w:r w:rsidR="00311864" w:rsidRPr="006D71F7">
        <w:rPr>
          <w:sz w:val="16"/>
          <w:szCs w:val="16"/>
          <w:lang w:val="lt-LT"/>
        </w:rPr>
        <w:t>skaitose-faktūrose</w:t>
      </w:r>
      <w:r w:rsidR="00A24C0D" w:rsidRPr="006D71F7">
        <w:rPr>
          <w:sz w:val="16"/>
          <w:szCs w:val="16"/>
          <w:lang w:val="lt-LT"/>
        </w:rPr>
        <w:t xml:space="preserve"> </w:t>
      </w:r>
      <w:r w:rsidR="00311864" w:rsidRPr="006D71F7">
        <w:rPr>
          <w:sz w:val="16"/>
          <w:szCs w:val="16"/>
          <w:lang w:val="lt-LT"/>
        </w:rPr>
        <w:t xml:space="preserve">Rangovas </w:t>
      </w:r>
      <w:r w:rsidR="00A24C0D" w:rsidRPr="006D71F7">
        <w:rPr>
          <w:sz w:val="16"/>
          <w:szCs w:val="16"/>
          <w:lang w:val="lt-LT"/>
        </w:rPr>
        <w:t>privalo</w:t>
      </w:r>
      <w:r w:rsidR="00F02EE2" w:rsidRPr="006D71F7">
        <w:rPr>
          <w:sz w:val="16"/>
          <w:szCs w:val="16"/>
          <w:lang w:val="lt-LT"/>
        </w:rPr>
        <w:t xml:space="preserve"> įrašyti nuorodą </w:t>
      </w:r>
      <w:r w:rsidR="00F02EE2" w:rsidRPr="006D71F7">
        <w:rPr>
          <w:b/>
          <w:sz w:val="16"/>
          <w:szCs w:val="16"/>
          <w:lang w:val="lt-LT"/>
        </w:rPr>
        <w:t>„Atvirkštinis apmokestinimas“</w:t>
      </w:r>
      <w:r w:rsidR="00311864" w:rsidRPr="006D71F7">
        <w:rPr>
          <w:b/>
          <w:sz w:val="16"/>
          <w:szCs w:val="16"/>
          <w:lang w:val="lt-LT"/>
        </w:rPr>
        <w:t xml:space="preserve">. </w:t>
      </w:r>
    </w:p>
    <w:p w14:paraId="28E56C25" w14:textId="0E350F79" w:rsidR="008B2BF6" w:rsidRPr="006D71F7" w:rsidRDefault="008B2BF6" w:rsidP="008B2BF6">
      <w:pPr>
        <w:ind w:firstLine="0"/>
        <w:rPr>
          <w:sz w:val="16"/>
          <w:szCs w:val="16"/>
          <w:lang w:val="lt-LT"/>
        </w:rPr>
      </w:pPr>
      <w:r w:rsidRPr="006D71F7">
        <w:rPr>
          <w:sz w:val="16"/>
          <w:szCs w:val="16"/>
          <w:lang w:val="lt-LT"/>
        </w:rPr>
        <w:t xml:space="preserve">3.1.3. </w:t>
      </w:r>
      <w:r w:rsidR="00BF7E28" w:rsidRPr="006D71F7">
        <w:rPr>
          <w:sz w:val="16"/>
          <w:szCs w:val="16"/>
          <w:lang w:val="lt-LT"/>
        </w:rPr>
        <w:t xml:space="preserve">Sutarties </w:t>
      </w:r>
      <w:r w:rsidRPr="006D71F7">
        <w:rPr>
          <w:sz w:val="16"/>
          <w:szCs w:val="16"/>
          <w:lang w:val="lt-LT"/>
        </w:rPr>
        <w:t>Bendrųjų sąlygų 3.1.1 bei 3.1.2 punkto prasme „atlikti Darbai“ Šalių suprantami kaip pagal Sutarties reikalavimus atlikti Darbai, kurie pagal Sutarties nuostatas  yra priimti Užsakovo (</w:t>
      </w:r>
      <w:r w:rsidR="00BF7E28" w:rsidRPr="006D71F7">
        <w:rPr>
          <w:sz w:val="16"/>
          <w:szCs w:val="16"/>
          <w:lang w:val="lt-LT"/>
        </w:rPr>
        <w:t xml:space="preserve">Sutarties </w:t>
      </w:r>
      <w:r w:rsidRPr="006D71F7">
        <w:rPr>
          <w:sz w:val="16"/>
          <w:szCs w:val="16"/>
          <w:lang w:val="lt-LT"/>
        </w:rPr>
        <w:t>Bendrųjų sąlygų 13.2. – 13.4. punktai).</w:t>
      </w:r>
    </w:p>
    <w:p w14:paraId="04729EBD" w14:textId="2F072073" w:rsidR="008B2BF6" w:rsidRPr="006D71F7" w:rsidRDefault="008B2BF6" w:rsidP="008B2BF6">
      <w:pPr>
        <w:numPr>
          <w:ilvl w:val="1"/>
          <w:numId w:val="7"/>
        </w:numPr>
        <w:tabs>
          <w:tab w:val="num" w:pos="720"/>
        </w:tabs>
        <w:ind w:left="0" w:firstLine="0"/>
        <w:rPr>
          <w:smallCaps/>
          <w:sz w:val="16"/>
          <w:szCs w:val="16"/>
          <w:lang w:val="lt-LT"/>
        </w:rPr>
      </w:pPr>
      <w:r w:rsidRPr="006D71F7">
        <w:rPr>
          <w:sz w:val="16"/>
          <w:szCs w:val="16"/>
          <w:lang w:val="lt-LT"/>
        </w:rPr>
        <w:t xml:space="preserve">Jeigu, siekiant laiku ir tinkamai įvykdyti Sutartį, reikia atlikti papildomus Darbus, kurie Rangovo buvo netinkamai numatyti, nors galėjo ir turėjo būti numatyti sudarant šią Sutartį, ir kurie yra būtini šiai Sutarčiai tinkamai įvykdyti arba kuriuos reikia atlikti dėl to, kad dėl Rangovo naudojamo Darbų vykdymo metodo, būdo bei formos padidėja Darbų apimtys, šiuos Darbus Rangovas atlieka savo sąskaita. Aukščiau įtvirtinta nuostata taikoma ir Sutarčiai įvykdyti būtinų, nors ir Rangovo nenumatytų ar netinkamai numatytų Medžiagų, Įrangos, Priemonių, </w:t>
      </w:r>
      <w:r w:rsidR="00BF7E28" w:rsidRPr="006D71F7">
        <w:rPr>
          <w:sz w:val="16"/>
          <w:szCs w:val="16"/>
          <w:lang w:val="lt-LT"/>
        </w:rPr>
        <w:t>P</w:t>
      </w:r>
      <w:r w:rsidRPr="006D71F7">
        <w:rPr>
          <w:sz w:val="16"/>
          <w:szCs w:val="16"/>
          <w:lang w:val="lt-LT"/>
        </w:rPr>
        <w:t>aslaugų atžvilgiu.</w:t>
      </w:r>
    </w:p>
    <w:p w14:paraId="3C405D3A" w14:textId="77777777" w:rsidR="008B2BF6" w:rsidRPr="006D71F7" w:rsidRDefault="008B2BF6" w:rsidP="008B2BF6">
      <w:pPr>
        <w:ind w:firstLine="0"/>
        <w:rPr>
          <w:b/>
          <w:sz w:val="16"/>
          <w:szCs w:val="16"/>
          <w:lang w:val="lt-LT"/>
        </w:rPr>
      </w:pPr>
    </w:p>
    <w:p w14:paraId="0C454620" w14:textId="77777777" w:rsidR="008B2BF6" w:rsidRPr="006D71F7" w:rsidRDefault="008B2BF6" w:rsidP="008B2BF6">
      <w:pPr>
        <w:numPr>
          <w:ilvl w:val="0"/>
          <w:numId w:val="7"/>
        </w:numPr>
        <w:ind w:left="720" w:hanging="720"/>
        <w:rPr>
          <w:b/>
          <w:sz w:val="16"/>
          <w:szCs w:val="16"/>
          <w:lang w:val="lt-LT"/>
        </w:rPr>
      </w:pPr>
      <w:r w:rsidRPr="006D71F7">
        <w:rPr>
          <w:b/>
          <w:sz w:val="16"/>
          <w:szCs w:val="16"/>
          <w:lang w:val="lt-LT"/>
        </w:rPr>
        <w:t>PROJEKTINĖ – TECHNINĖ DOKUMENTACIJA</w:t>
      </w:r>
    </w:p>
    <w:p w14:paraId="589FFB1C"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Šioje Sutartyje numatytus Darbus Rangovas atlieka pagal Užsakovo pateiktus, taip pat Rangovo Sutartyje nustatyta tvarka parengtus Objekto projektinius dokumentus, kitus Darbų dokumentus bei Darbų atlikimo metu galiojančius teisės aktus. Rangovo ir/ar Užsakovo rengiami Objekto projektiniai dokumentai yra detalizuoti Sutarties Specialiosiose sąlygose ir/ar Techninėse sąlygose.</w:t>
      </w:r>
    </w:p>
    <w:p w14:paraId="0C7157F0" w14:textId="43AFDC54"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 xml:space="preserve">Rangovas pareiškia, kad, būdamas savo srities profesionalu, apžiūrėjo Objektą, Statybvietę/Darbų </w:t>
      </w:r>
      <w:r w:rsidR="00BA0E84" w:rsidRPr="006D71F7">
        <w:rPr>
          <w:sz w:val="16"/>
          <w:szCs w:val="16"/>
          <w:lang w:val="lt-LT"/>
        </w:rPr>
        <w:t xml:space="preserve">vykdymo </w:t>
      </w:r>
      <w:r w:rsidRPr="006D71F7">
        <w:rPr>
          <w:sz w:val="16"/>
          <w:szCs w:val="16"/>
          <w:lang w:val="lt-LT"/>
        </w:rPr>
        <w:t xml:space="preserve">vietą, išsamiai išanalizavo Užsakovo jam pateiktus projektinius ir techninius dokumentus (Technines sąlygas ir/ar </w:t>
      </w:r>
      <w:r w:rsidR="00763A9B">
        <w:rPr>
          <w:sz w:val="16"/>
          <w:szCs w:val="16"/>
          <w:lang w:val="lt-LT"/>
        </w:rPr>
        <w:t>Projektinius pasiūlymus</w:t>
      </w:r>
      <w:r w:rsidR="00B23E9E">
        <w:rPr>
          <w:sz w:val="16"/>
          <w:szCs w:val="16"/>
          <w:lang w:val="lt-LT"/>
        </w:rPr>
        <w:t xml:space="preserve"> arba Techninį darbo projektą</w:t>
      </w:r>
      <w:r w:rsidRPr="006D71F7">
        <w:rPr>
          <w:sz w:val="16"/>
          <w:szCs w:val="16"/>
          <w:lang w:val="lt-LT"/>
        </w:rPr>
        <w:t xml:space="preserve"> bei </w:t>
      </w:r>
      <w:r w:rsidR="00BA0E84" w:rsidRPr="006D71F7">
        <w:rPr>
          <w:sz w:val="16"/>
          <w:szCs w:val="16"/>
          <w:lang w:val="lt-LT"/>
        </w:rPr>
        <w:t>P</w:t>
      </w:r>
      <w:r w:rsidRPr="006D71F7">
        <w:rPr>
          <w:sz w:val="16"/>
          <w:szCs w:val="16"/>
          <w:lang w:val="lt-LT"/>
        </w:rPr>
        <w:t xml:space="preserve">irkimo dokumentus), pagal juos gerai suprato Darbų pobūdį bei jų apimtį, jokių pastabų ir/ar neaiškumų dėl šių dokumentų/jų turinio bei Objekto ar Statybvietės/Darbų </w:t>
      </w:r>
      <w:r w:rsidR="00BA0E84" w:rsidRPr="006D71F7">
        <w:rPr>
          <w:sz w:val="16"/>
          <w:szCs w:val="16"/>
          <w:lang w:val="lt-LT"/>
        </w:rPr>
        <w:t xml:space="preserve">vykdymo </w:t>
      </w:r>
      <w:r w:rsidRPr="006D71F7">
        <w:rPr>
          <w:sz w:val="16"/>
          <w:szCs w:val="16"/>
          <w:lang w:val="lt-LT"/>
        </w:rPr>
        <w:t>vietos  neturi.</w:t>
      </w:r>
    </w:p>
    <w:p w14:paraId="403B64BB" w14:textId="47C4A4D3" w:rsidR="00B601AE" w:rsidRDefault="008B2BF6" w:rsidP="008B2BF6">
      <w:pPr>
        <w:numPr>
          <w:ilvl w:val="1"/>
          <w:numId w:val="7"/>
        </w:numPr>
        <w:tabs>
          <w:tab w:val="num" w:pos="720"/>
        </w:tabs>
        <w:ind w:left="0" w:firstLine="0"/>
        <w:rPr>
          <w:sz w:val="16"/>
          <w:szCs w:val="16"/>
          <w:lang w:val="lt-LT"/>
        </w:rPr>
      </w:pPr>
      <w:r w:rsidRPr="006D71F7">
        <w:rPr>
          <w:sz w:val="16"/>
          <w:szCs w:val="16"/>
          <w:lang w:val="lt-LT"/>
        </w:rPr>
        <w:t xml:space="preserve">Jei Sutarties Specialiosiose sąlygose nustatyta, kad Rangovas turi parengti Objekto </w:t>
      </w:r>
      <w:r w:rsidR="00763A9B">
        <w:rPr>
          <w:sz w:val="16"/>
          <w:szCs w:val="16"/>
          <w:lang w:val="lt-LT"/>
        </w:rPr>
        <w:t>Projektinius pasiūlymus</w:t>
      </w:r>
      <w:r w:rsidRPr="006D71F7">
        <w:rPr>
          <w:sz w:val="16"/>
          <w:szCs w:val="16"/>
          <w:lang w:val="lt-LT"/>
        </w:rPr>
        <w:t xml:space="preserve"> (ar Techninį darbo projektą), tokį projektą Rangovas rengia pagal Sutarties Specialiųjų sąlygų priede Nr. 2 pateiktas Technines sąlygas bei galiojančius teisės aktus. </w:t>
      </w:r>
      <w:r w:rsidR="00763A9B">
        <w:rPr>
          <w:sz w:val="16"/>
          <w:szCs w:val="16"/>
          <w:lang w:val="lt-LT"/>
        </w:rPr>
        <w:t>Projektinius pasiūlymus</w:t>
      </w:r>
      <w:r w:rsidR="00BF7E28" w:rsidRPr="006D71F7">
        <w:rPr>
          <w:sz w:val="16"/>
          <w:szCs w:val="16"/>
          <w:lang w:val="lt-LT"/>
        </w:rPr>
        <w:t xml:space="preserve"> (ar Techninį darbo projektą), tvirtinimui Rangovas teikia </w:t>
      </w:r>
      <w:r w:rsidR="008C23C7">
        <w:rPr>
          <w:sz w:val="16"/>
          <w:szCs w:val="16"/>
          <w:lang w:val="lt-LT"/>
        </w:rPr>
        <w:t>elektroninėje versijose  (</w:t>
      </w:r>
      <w:proofErr w:type="spellStart"/>
      <w:r w:rsidR="008C23C7">
        <w:rPr>
          <w:sz w:val="16"/>
          <w:szCs w:val="16"/>
          <w:lang w:val="lt-LT"/>
        </w:rPr>
        <w:t>pdf</w:t>
      </w:r>
      <w:proofErr w:type="spellEnd"/>
      <w:r w:rsidR="008C23C7">
        <w:rPr>
          <w:sz w:val="16"/>
          <w:szCs w:val="16"/>
          <w:lang w:val="lt-LT"/>
        </w:rPr>
        <w:t xml:space="preserve"> formatu)</w:t>
      </w:r>
      <w:r w:rsidR="008C23C7" w:rsidRPr="006D71F7">
        <w:rPr>
          <w:sz w:val="16"/>
          <w:szCs w:val="16"/>
          <w:lang w:val="lt-LT"/>
        </w:rPr>
        <w:t xml:space="preserve"> </w:t>
      </w:r>
      <w:r w:rsidRPr="006D71F7">
        <w:rPr>
          <w:sz w:val="16"/>
          <w:szCs w:val="16"/>
          <w:lang w:val="lt-LT"/>
        </w:rPr>
        <w:t xml:space="preserve">Parengtą </w:t>
      </w:r>
      <w:r w:rsidR="00763A9B">
        <w:rPr>
          <w:sz w:val="16"/>
          <w:szCs w:val="16"/>
          <w:lang w:val="lt-LT"/>
        </w:rPr>
        <w:t>Projektinius pasiūlymus</w:t>
      </w:r>
      <w:r w:rsidRPr="006D71F7">
        <w:rPr>
          <w:sz w:val="16"/>
          <w:szCs w:val="16"/>
          <w:lang w:val="lt-LT"/>
        </w:rPr>
        <w:t xml:space="preserve"> (ar Techninį darbo projektą) Rangovas turi suderinti su kompetentingomis institucijomis teisės aktų nustatyta tvarka ir gauti Užsakovo </w:t>
      </w:r>
      <w:r w:rsidR="00763A9B">
        <w:rPr>
          <w:sz w:val="16"/>
          <w:szCs w:val="16"/>
          <w:lang w:val="lt-LT"/>
        </w:rPr>
        <w:t>Projektinių pasiūlymų</w:t>
      </w:r>
      <w:r w:rsidRPr="006D71F7">
        <w:rPr>
          <w:sz w:val="16"/>
          <w:szCs w:val="16"/>
          <w:lang w:val="lt-LT"/>
        </w:rPr>
        <w:t xml:space="preserve"> (ar Techninio darbo projekto) patvirtinimą. </w:t>
      </w:r>
      <w:r w:rsidR="00D37B0F" w:rsidRPr="006D71F7">
        <w:rPr>
          <w:sz w:val="16"/>
          <w:szCs w:val="16"/>
          <w:lang w:val="lt-LT"/>
        </w:rPr>
        <w:t xml:space="preserve">Užsakovas privalo </w:t>
      </w:r>
      <w:r w:rsidR="00D37B0F" w:rsidRPr="006D71F7">
        <w:rPr>
          <w:sz w:val="16"/>
          <w:szCs w:val="16"/>
          <w:lang w:val="lt-LT"/>
        </w:rPr>
        <w:t xml:space="preserve">įvertinti ir patvirtinti Rangovo pateiktą </w:t>
      </w:r>
      <w:r w:rsidR="00763A9B">
        <w:rPr>
          <w:sz w:val="16"/>
          <w:szCs w:val="16"/>
          <w:lang w:val="lt-LT"/>
        </w:rPr>
        <w:t>Projektinius pasiūlymus</w:t>
      </w:r>
      <w:r w:rsidR="00D37B0F" w:rsidRPr="006D71F7">
        <w:rPr>
          <w:sz w:val="16"/>
          <w:szCs w:val="16"/>
          <w:lang w:val="lt-LT"/>
        </w:rPr>
        <w:t xml:space="preserve"> (ar Techninį darbo projektą) per 10 (dešimt) darbo dienų nuo pateikimo ir </w:t>
      </w:r>
      <w:r w:rsidR="008C23C7">
        <w:rPr>
          <w:sz w:val="16"/>
          <w:szCs w:val="16"/>
          <w:lang w:val="lt-LT"/>
        </w:rPr>
        <w:t>pateikti projekto tvirtinimo dokumentaciją</w:t>
      </w:r>
      <w:r w:rsidR="00D37B0F" w:rsidRPr="006D71F7">
        <w:rPr>
          <w:sz w:val="16"/>
          <w:szCs w:val="16"/>
          <w:lang w:val="lt-LT"/>
        </w:rPr>
        <w:t xml:space="preserve"> Rangovui. </w:t>
      </w:r>
      <w:r w:rsidRPr="006D71F7">
        <w:rPr>
          <w:sz w:val="16"/>
          <w:szCs w:val="16"/>
          <w:lang w:val="lt-LT"/>
        </w:rPr>
        <w:t>Jei pagal galiojančius teisės aktus yra privaloma atlikti Techninio darbo projekto ekspertizę arba toks reikalavimas yra nurodytas Sutarties Specialiosiose sąlygose ir/ar Techninėse sąlygose, Techninis darbo projektas gali būti Užsakovo patvirtintas</w:t>
      </w:r>
      <w:r w:rsidR="00D37B0F" w:rsidRPr="006D71F7">
        <w:rPr>
          <w:sz w:val="16"/>
          <w:szCs w:val="16"/>
          <w:lang w:val="lt-LT"/>
        </w:rPr>
        <w:t xml:space="preserve"> per šiame punkte nurodytą terminą</w:t>
      </w:r>
      <w:r w:rsidRPr="006D71F7">
        <w:rPr>
          <w:sz w:val="16"/>
          <w:szCs w:val="16"/>
          <w:lang w:val="lt-LT"/>
        </w:rPr>
        <w:t xml:space="preserve"> tik gavus teigiamas ekspertizės išvadas. Jei Sutarties Specialiosiose sąlygose</w:t>
      </w:r>
      <w:r w:rsidR="00B6469F" w:rsidRPr="006D71F7">
        <w:rPr>
          <w:sz w:val="16"/>
          <w:szCs w:val="16"/>
          <w:lang w:val="lt-LT"/>
        </w:rPr>
        <w:t>, teisės aktuose</w:t>
      </w:r>
      <w:r w:rsidRPr="006D71F7">
        <w:rPr>
          <w:sz w:val="16"/>
          <w:szCs w:val="16"/>
          <w:lang w:val="lt-LT"/>
        </w:rPr>
        <w:t xml:space="preserve"> ir/ar Techninėse sąlygose nenustatyta kitaip, Techninio darbo projekto </w:t>
      </w:r>
      <w:r w:rsidR="00B601AE" w:rsidRPr="006D71F7">
        <w:rPr>
          <w:sz w:val="16"/>
          <w:szCs w:val="16"/>
          <w:lang w:val="lt-LT"/>
        </w:rPr>
        <w:t>ekspert</w:t>
      </w:r>
      <w:r w:rsidR="00B601AE">
        <w:rPr>
          <w:sz w:val="16"/>
          <w:szCs w:val="16"/>
          <w:lang w:val="lt-LT"/>
        </w:rPr>
        <w:t xml:space="preserve">izę </w:t>
      </w:r>
      <w:r w:rsidRPr="006D71F7">
        <w:rPr>
          <w:sz w:val="16"/>
          <w:szCs w:val="16"/>
          <w:lang w:val="lt-LT"/>
        </w:rPr>
        <w:t xml:space="preserve">atlieka Užsakovas savo lėšomis. </w:t>
      </w:r>
    </w:p>
    <w:p w14:paraId="734741D7" w14:textId="0CA4DBF5"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Užsakovas privalo įvertinti ir patvirtinti arba atmesti Rangovo pateikt</w:t>
      </w:r>
      <w:r w:rsidR="00651466">
        <w:rPr>
          <w:sz w:val="16"/>
          <w:szCs w:val="16"/>
          <w:lang w:val="lt-LT"/>
        </w:rPr>
        <w:t>us</w:t>
      </w:r>
      <w:r w:rsidRPr="006D71F7">
        <w:rPr>
          <w:sz w:val="16"/>
          <w:szCs w:val="16"/>
          <w:lang w:val="lt-LT"/>
        </w:rPr>
        <w:t xml:space="preserve"> </w:t>
      </w:r>
      <w:r w:rsidR="00763A9B">
        <w:rPr>
          <w:sz w:val="16"/>
          <w:szCs w:val="16"/>
          <w:lang w:val="lt-LT"/>
        </w:rPr>
        <w:t>Projektinius pasiūlymus</w:t>
      </w:r>
      <w:r w:rsidR="00763A9B" w:rsidRPr="006D71F7">
        <w:rPr>
          <w:sz w:val="16"/>
          <w:szCs w:val="16"/>
          <w:lang w:val="lt-LT"/>
        </w:rPr>
        <w:t xml:space="preserve"> </w:t>
      </w:r>
      <w:r w:rsidR="00BA0E84" w:rsidRPr="006D71F7">
        <w:rPr>
          <w:sz w:val="16"/>
          <w:szCs w:val="16"/>
          <w:lang w:val="lt-LT"/>
        </w:rPr>
        <w:t xml:space="preserve">(ar Techninį darbo projektą) </w:t>
      </w:r>
      <w:r w:rsidRPr="006D71F7">
        <w:rPr>
          <w:sz w:val="16"/>
          <w:szCs w:val="16"/>
          <w:lang w:val="lt-LT"/>
        </w:rPr>
        <w:t xml:space="preserve">per </w:t>
      </w:r>
      <w:r w:rsidR="00D37B0F" w:rsidRPr="006D71F7">
        <w:rPr>
          <w:sz w:val="16"/>
          <w:szCs w:val="16"/>
          <w:lang w:val="lt-LT"/>
        </w:rPr>
        <w:t xml:space="preserve">Sutarties </w:t>
      </w:r>
      <w:r w:rsidRPr="006D71F7">
        <w:rPr>
          <w:sz w:val="16"/>
          <w:szCs w:val="16"/>
          <w:lang w:val="lt-LT"/>
        </w:rPr>
        <w:t xml:space="preserve">Specialiosiose sąlygose numatytą terminą, skaičiuojamą nuo </w:t>
      </w:r>
      <w:r w:rsidR="00763A9B">
        <w:rPr>
          <w:sz w:val="16"/>
          <w:szCs w:val="16"/>
          <w:lang w:val="lt-LT"/>
        </w:rPr>
        <w:t>Projektinių pasiūlymų</w:t>
      </w:r>
      <w:r w:rsidRPr="006D71F7">
        <w:rPr>
          <w:sz w:val="16"/>
          <w:szCs w:val="16"/>
          <w:lang w:val="lt-LT"/>
        </w:rPr>
        <w:t xml:space="preserve"> </w:t>
      </w:r>
      <w:r w:rsidR="00BA0E84" w:rsidRPr="006D71F7">
        <w:rPr>
          <w:sz w:val="16"/>
          <w:szCs w:val="16"/>
          <w:lang w:val="lt-LT"/>
        </w:rPr>
        <w:t xml:space="preserve">(ar Techninio darbo projekto) </w:t>
      </w:r>
      <w:r w:rsidRPr="006D71F7">
        <w:rPr>
          <w:sz w:val="16"/>
          <w:szCs w:val="16"/>
          <w:lang w:val="lt-LT"/>
        </w:rPr>
        <w:t>pateikimo. Rangovo parengt</w:t>
      </w:r>
      <w:r w:rsidR="00763A9B">
        <w:rPr>
          <w:sz w:val="16"/>
          <w:szCs w:val="16"/>
          <w:lang w:val="lt-LT"/>
        </w:rPr>
        <w:t>ų Projektinių pasiūlymų</w:t>
      </w:r>
      <w:r w:rsidR="00763A9B" w:rsidRPr="006D71F7">
        <w:rPr>
          <w:sz w:val="16"/>
          <w:szCs w:val="16"/>
          <w:lang w:val="lt-LT"/>
        </w:rPr>
        <w:t xml:space="preserve"> </w:t>
      </w:r>
      <w:r w:rsidRPr="006D71F7">
        <w:rPr>
          <w:sz w:val="16"/>
          <w:szCs w:val="16"/>
          <w:lang w:val="lt-LT"/>
        </w:rPr>
        <w:t xml:space="preserve"> </w:t>
      </w:r>
      <w:r w:rsidR="00651466">
        <w:rPr>
          <w:sz w:val="16"/>
          <w:szCs w:val="16"/>
          <w:lang w:val="lt-LT"/>
        </w:rPr>
        <w:t xml:space="preserve">ar </w:t>
      </w:r>
      <w:r w:rsidRPr="006D71F7">
        <w:rPr>
          <w:sz w:val="16"/>
          <w:szCs w:val="16"/>
          <w:lang w:val="lt-LT"/>
        </w:rPr>
        <w:t>Techninio darbo</w:t>
      </w:r>
      <w:r w:rsidR="00763A9B">
        <w:rPr>
          <w:sz w:val="16"/>
          <w:szCs w:val="16"/>
          <w:lang w:val="lt-LT"/>
        </w:rPr>
        <w:t xml:space="preserve"> projekto</w:t>
      </w:r>
      <w:r w:rsidRPr="006D71F7">
        <w:rPr>
          <w:sz w:val="16"/>
          <w:szCs w:val="16"/>
          <w:lang w:val="lt-LT"/>
        </w:rPr>
        <w:t xml:space="preserve">) Užsakovo patvirtinimas neatleidžia Rangovo nuo atsakomybės, atsiradusios dėl </w:t>
      </w:r>
      <w:r w:rsidR="00763A9B">
        <w:rPr>
          <w:sz w:val="16"/>
          <w:szCs w:val="16"/>
          <w:lang w:val="lt-LT"/>
        </w:rPr>
        <w:t>Projektiniuose pasiūlymuose</w:t>
      </w:r>
      <w:r w:rsidR="00651466">
        <w:rPr>
          <w:sz w:val="16"/>
          <w:szCs w:val="16"/>
          <w:lang w:val="lt-LT"/>
        </w:rPr>
        <w:t xml:space="preserve"> ar </w:t>
      </w:r>
      <w:r w:rsidRPr="006D71F7">
        <w:rPr>
          <w:sz w:val="16"/>
          <w:szCs w:val="16"/>
          <w:lang w:val="lt-LT"/>
        </w:rPr>
        <w:t xml:space="preserve"> </w:t>
      </w:r>
      <w:r w:rsidR="00BA0E84" w:rsidRPr="006D71F7">
        <w:rPr>
          <w:sz w:val="16"/>
          <w:szCs w:val="16"/>
          <w:lang w:val="lt-LT"/>
        </w:rPr>
        <w:t>T</w:t>
      </w:r>
      <w:r w:rsidRPr="006D71F7">
        <w:rPr>
          <w:sz w:val="16"/>
          <w:szCs w:val="16"/>
          <w:lang w:val="lt-LT"/>
        </w:rPr>
        <w:t>echnini</w:t>
      </w:r>
      <w:r w:rsidR="00BA0E84" w:rsidRPr="006D71F7">
        <w:rPr>
          <w:sz w:val="16"/>
          <w:szCs w:val="16"/>
          <w:lang w:val="lt-LT"/>
        </w:rPr>
        <w:t>ame</w:t>
      </w:r>
      <w:r w:rsidRPr="006D71F7">
        <w:rPr>
          <w:sz w:val="16"/>
          <w:szCs w:val="16"/>
          <w:lang w:val="lt-LT"/>
        </w:rPr>
        <w:t xml:space="preserve"> darbo </w:t>
      </w:r>
      <w:r w:rsidR="00763A9B">
        <w:rPr>
          <w:sz w:val="16"/>
          <w:szCs w:val="16"/>
          <w:lang w:val="lt-LT"/>
        </w:rPr>
        <w:t>projekte</w:t>
      </w:r>
      <w:r w:rsidRPr="006D71F7">
        <w:rPr>
          <w:sz w:val="16"/>
          <w:szCs w:val="16"/>
          <w:lang w:val="lt-LT"/>
        </w:rPr>
        <w:t xml:space="preserve"> padarytų klaidų, bei šios  atsakomybės jokia apimtimi neperkelia Užsakovui.</w:t>
      </w:r>
    </w:p>
    <w:p w14:paraId="0FB5C307" w14:textId="29BA6889"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 xml:space="preserve">Jei Sutarties Specialiosiose sąlygose ir/ar Techninėse sąlygose nustatyta, kad Rangovas turi parengti </w:t>
      </w:r>
      <w:r w:rsidR="00651466">
        <w:rPr>
          <w:sz w:val="16"/>
          <w:szCs w:val="16"/>
          <w:lang w:val="lt-LT"/>
        </w:rPr>
        <w:t>Techninį d</w:t>
      </w:r>
      <w:r w:rsidRPr="006D71F7">
        <w:rPr>
          <w:sz w:val="16"/>
          <w:szCs w:val="16"/>
          <w:lang w:val="lt-LT"/>
        </w:rPr>
        <w:t>arbo projektą, tokį projektą Rangovas rengia pagal Užsakovo pateikt</w:t>
      </w:r>
      <w:r w:rsidR="00651466">
        <w:rPr>
          <w:sz w:val="16"/>
          <w:szCs w:val="16"/>
          <w:lang w:val="lt-LT"/>
        </w:rPr>
        <w:t>us</w:t>
      </w:r>
      <w:r w:rsidRPr="006D71F7">
        <w:rPr>
          <w:sz w:val="16"/>
          <w:szCs w:val="16"/>
          <w:lang w:val="lt-LT"/>
        </w:rPr>
        <w:t xml:space="preserve"> ar Sutartyje nustatyta tvarka Užsakovo patvirtint</w:t>
      </w:r>
      <w:r w:rsidR="00651466">
        <w:rPr>
          <w:sz w:val="16"/>
          <w:szCs w:val="16"/>
          <w:lang w:val="lt-LT"/>
        </w:rPr>
        <w:t>us</w:t>
      </w:r>
      <w:r w:rsidRPr="006D71F7">
        <w:rPr>
          <w:sz w:val="16"/>
          <w:szCs w:val="16"/>
          <w:lang w:val="lt-LT"/>
        </w:rPr>
        <w:t xml:space="preserve"> </w:t>
      </w:r>
      <w:r w:rsidR="00763A9B">
        <w:rPr>
          <w:sz w:val="16"/>
          <w:szCs w:val="16"/>
          <w:lang w:val="lt-LT"/>
        </w:rPr>
        <w:t>Projektinius pasiūlymus</w:t>
      </w:r>
      <w:r w:rsidR="00763A9B" w:rsidRPr="006D71F7">
        <w:rPr>
          <w:sz w:val="16"/>
          <w:szCs w:val="16"/>
          <w:lang w:val="lt-LT"/>
        </w:rPr>
        <w:t xml:space="preserve"> </w:t>
      </w:r>
      <w:r w:rsidRPr="006D71F7">
        <w:rPr>
          <w:sz w:val="16"/>
          <w:szCs w:val="16"/>
          <w:lang w:val="lt-LT"/>
        </w:rPr>
        <w:t xml:space="preserve">bei galiojančius teisės aktus ir pateikia tvirtinti Užsakovui. </w:t>
      </w:r>
      <w:r w:rsidR="00763A9B">
        <w:rPr>
          <w:sz w:val="16"/>
          <w:szCs w:val="16"/>
          <w:lang w:val="lt-LT"/>
        </w:rPr>
        <w:t>Techninis d</w:t>
      </w:r>
      <w:r w:rsidRPr="006D71F7">
        <w:rPr>
          <w:sz w:val="16"/>
          <w:szCs w:val="16"/>
          <w:lang w:val="lt-LT"/>
        </w:rPr>
        <w:t xml:space="preserve">arbo projektas turi būti suderintas ir su </w:t>
      </w:r>
      <w:r w:rsidR="00763A9B">
        <w:rPr>
          <w:sz w:val="16"/>
          <w:szCs w:val="16"/>
          <w:lang w:val="lt-LT"/>
        </w:rPr>
        <w:t>Projektinių pasiūlymų</w:t>
      </w:r>
      <w:r w:rsidRPr="006D71F7">
        <w:rPr>
          <w:sz w:val="16"/>
          <w:szCs w:val="16"/>
          <w:lang w:val="lt-LT"/>
        </w:rPr>
        <w:t xml:space="preserve"> autoriumi. </w:t>
      </w:r>
      <w:r w:rsidR="00763A9B">
        <w:rPr>
          <w:sz w:val="16"/>
          <w:szCs w:val="16"/>
          <w:lang w:val="lt-LT"/>
        </w:rPr>
        <w:t>Techninis d</w:t>
      </w:r>
      <w:r w:rsidRPr="006D71F7">
        <w:rPr>
          <w:sz w:val="16"/>
          <w:szCs w:val="16"/>
          <w:lang w:val="lt-LT"/>
        </w:rPr>
        <w:t xml:space="preserve">arbo projektas tvirtinimui teikiamas </w:t>
      </w:r>
      <w:r w:rsidR="00651466" w:rsidRPr="00651466">
        <w:rPr>
          <w:sz w:val="16"/>
          <w:szCs w:val="16"/>
          <w:lang w:val="lt-LT"/>
        </w:rPr>
        <w:t>dviem egzemplioriais</w:t>
      </w:r>
      <w:r w:rsidR="00651466">
        <w:rPr>
          <w:sz w:val="16"/>
          <w:szCs w:val="16"/>
          <w:lang w:val="lt-LT"/>
        </w:rPr>
        <w:t xml:space="preserve"> popieriuje</w:t>
      </w:r>
      <w:r w:rsidRPr="006D71F7">
        <w:rPr>
          <w:sz w:val="16"/>
          <w:szCs w:val="16"/>
          <w:lang w:val="lt-LT"/>
        </w:rPr>
        <w:t xml:space="preserve">. Užsakovas privalo įvertinti ir patvirtinti Rangovo pateiktą </w:t>
      </w:r>
      <w:r w:rsidR="00763A9B">
        <w:rPr>
          <w:sz w:val="16"/>
          <w:szCs w:val="16"/>
          <w:lang w:val="lt-LT"/>
        </w:rPr>
        <w:t>Techninį darbo</w:t>
      </w:r>
      <w:r w:rsidR="00763A9B" w:rsidRPr="006D71F7">
        <w:rPr>
          <w:sz w:val="16"/>
          <w:szCs w:val="16"/>
          <w:lang w:val="lt-LT"/>
        </w:rPr>
        <w:t xml:space="preserve"> </w:t>
      </w:r>
      <w:r w:rsidRPr="006D71F7">
        <w:rPr>
          <w:sz w:val="16"/>
          <w:szCs w:val="16"/>
          <w:lang w:val="lt-LT"/>
        </w:rPr>
        <w:t xml:space="preserve">projektą per 10 (dešimt) darbo dienų nuo pateikimo ir grąžinti vieną </w:t>
      </w:r>
      <w:r w:rsidR="00763A9B">
        <w:rPr>
          <w:sz w:val="16"/>
          <w:szCs w:val="16"/>
          <w:lang w:val="lt-LT"/>
        </w:rPr>
        <w:t>Techninio d</w:t>
      </w:r>
      <w:r w:rsidRPr="006D71F7">
        <w:rPr>
          <w:sz w:val="16"/>
          <w:szCs w:val="16"/>
          <w:lang w:val="lt-LT"/>
        </w:rPr>
        <w:t xml:space="preserve">arbo projekto egzempliorių Rangovui su Užsakovo viza „Vykdymui“. </w:t>
      </w:r>
    </w:p>
    <w:p w14:paraId="4B07A900" w14:textId="45D9EEF1"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 xml:space="preserve">Jei dėl </w:t>
      </w:r>
      <w:r w:rsidR="00763A9B">
        <w:rPr>
          <w:sz w:val="16"/>
          <w:szCs w:val="16"/>
          <w:lang w:val="lt-LT"/>
        </w:rPr>
        <w:t>Techninio d</w:t>
      </w:r>
      <w:r w:rsidRPr="006D71F7">
        <w:rPr>
          <w:sz w:val="16"/>
          <w:szCs w:val="16"/>
          <w:lang w:val="lt-LT"/>
        </w:rPr>
        <w:t xml:space="preserve">arbo projekto sprendinių yra būtina keisti, papildyti </w:t>
      </w:r>
      <w:r w:rsidR="00763A9B">
        <w:rPr>
          <w:sz w:val="16"/>
          <w:szCs w:val="16"/>
          <w:lang w:val="lt-LT"/>
        </w:rPr>
        <w:t>Projektinius pasiūlymus</w:t>
      </w:r>
      <w:r w:rsidRPr="006D71F7">
        <w:rPr>
          <w:sz w:val="16"/>
          <w:szCs w:val="16"/>
          <w:lang w:val="lt-LT"/>
        </w:rPr>
        <w:t xml:space="preserve">, Rangovas privalo pasirūpinti tuo savo sąskaita, išskyrus atvejus, kai toks </w:t>
      </w:r>
      <w:r w:rsidR="00763A9B">
        <w:rPr>
          <w:sz w:val="16"/>
          <w:szCs w:val="16"/>
          <w:lang w:val="lt-LT"/>
        </w:rPr>
        <w:t>Projektinių pasiūlymų</w:t>
      </w:r>
      <w:r w:rsidRPr="006D71F7">
        <w:rPr>
          <w:sz w:val="16"/>
          <w:szCs w:val="16"/>
          <w:lang w:val="lt-LT"/>
        </w:rPr>
        <w:t xml:space="preserve"> keitimas yra būtinas dėl Užsakovo kaltės, ir rizika bei tokiais terminais, kad nesudarytų grėsmės tinkamam ir savalaikiam Darbų užbaigimui. </w:t>
      </w:r>
    </w:p>
    <w:p w14:paraId="7FEB4D72" w14:textId="6F18E5B2" w:rsidR="008B2BF6" w:rsidRPr="006D71F7" w:rsidRDefault="008B2BF6" w:rsidP="008B2BF6">
      <w:pPr>
        <w:numPr>
          <w:ilvl w:val="1"/>
          <w:numId w:val="7"/>
        </w:numPr>
        <w:tabs>
          <w:tab w:val="num" w:pos="0"/>
        </w:tabs>
        <w:ind w:left="0" w:firstLine="0"/>
        <w:rPr>
          <w:sz w:val="16"/>
          <w:szCs w:val="16"/>
          <w:lang w:val="lt-LT"/>
        </w:rPr>
      </w:pPr>
      <w:r w:rsidRPr="006D71F7">
        <w:rPr>
          <w:sz w:val="16"/>
          <w:szCs w:val="16"/>
          <w:lang w:val="lt-LT"/>
        </w:rPr>
        <w:t xml:space="preserve">Rangovas įsipareigoja visada paruošti ir perduoti Užsakovui </w:t>
      </w:r>
      <w:r w:rsidR="00090769" w:rsidRPr="006D71F7">
        <w:rPr>
          <w:sz w:val="16"/>
          <w:szCs w:val="16"/>
          <w:lang w:val="lt-LT"/>
        </w:rPr>
        <w:t xml:space="preserve">Sutarties </w:t>
      </w:r>
      <w:r w:rsidRPr="006D71F7">
        <w:rPr>
          <w:sz w:val="16"/>
          <w:szCs w:val="16"/>
          <w:lang w:val="lt-LT"/>
        </w:rPr>
        <w:t>Bendrųjų sąlygų 4.3. – 4.5. punktuose nurodytus Rangovo rengiamus dokumentus  ir skaitmeniniame – elektroniniame formate, jų originaliu formatu (</w:t>
      </w:r>
      <w:proofErr w:type="spellStart"/>
      <w:r w:rsidRPr="006D71F7">
        <w:rPr>
          <w:sz w:val="16"/>
          <w:szCs w:val="16"/>
          <w:lang w:val="lt-LT"/>
        </w:rPr>
        <w:t>doc</w:t>
      </w:r>
      <w:proofErr w:type="spellEnd"/>
      <w:r w:rsidRPr="006D71F7">
        <w:rPr>
          <w:sz w:val="16"/>
          <w:szCs w:val="16"/>
          <w:lang w:val="lt-LT"/>
        </w:rPr>
        <w:t xml:space="preserve">, </w:t>
      </w:r>
      <w:proofErr w:type="spellStart"/>
      <w:r w:rsidRPr="006D71F7">
        <w:rPr>
          <w:sz w:val="16"/>
          <w:szCs w:val="16"/>
          <w:lang w:val="lt-LT"/>
        </w:rPr>
        <w:t>dwg</w:t>
      </w:r>
      <w:proofErr w:type="spellEnd"/>
      <w:r w:rsidRPr="006D71F7">
        <w:rPr>
          <w:sz w:val="16"/>
          <w:szCs w:val="16"/>
          <w:lang w:val="lt-LT"/>
        </w:rPr>
        <w:t xml:space="preserve">, </w:t>
      </w:r>
      <w:proofErr w:type="spellStart"/>
      <w:r w:rsidRPr="006D71F7">
        <w:rPr>
          <w:sz w:val="16"/>
          <w:szCs w:val="16"/>
          <w:lang w:val="lt-LT"/>
        </w:rPr>
        <w:t>xls</w:t>
      </w:r>
      <w:proofErr w:type="spellEnd"/>
      <w:r w:rsidRPr="006D71F7">
        <w:rPr>
          <w:sz w:val="16"/>
          <w:szCs w:val="16"/>
          <w:lang w:val="lt-LT"/>
        </w:rPr>
        <w:t xml:space="preserve">) ir </w:t>
      </w:r>
      <w:proofErr w:type="spellStart"/>
      <w:r w:rsidRPr="006D71F7">
        <w:rPr>
          <w:sz w:val="16"/>
          <w:szCs w:val="16"/>
          <w:lang w:val="lt-LT"/>
        </w:rPr>
        <w:t>pdf</w:t>
      </w:r>
      <w:proofErr w:type="spellEnd"/>
      <w:r w:rsidRPr="006D71F7">
        <w:rPr>
          <w:sz w:val="16"/>
          <w:szCs w:val="16"/>
          <w:lang w:val="lt-LT"/>
        </w:rPr>
        <w:t xml:space="preserve"> formatu. Elektroniniame formate pateiktų dokumentų forma, turinys ir apimtys turi būti analogiški popieriuje pateiktiems dokumentams. </w:t>
      </w:r>
    </w:p>
    <w:p w14:paraId="01071690" w14:textId="02E3A462" w:rsidR="008B2BF6" w:rsidRPr="006D71F7" w:rsidRDefault="008B2BF6" w:rsidP="008B2BF6">
      <w:pPr>
        <w:numPr>
          <w:ilvl w:val="1"/>
          <w:numId w:val="7"/>
        </w:numPr>
        <w:tabs>
          <w:tab w:val="num" w:pos="0"/>
        </w:tabs>
        <w:ind w:left="0" w:firstLine="0"/>
        <w:rPr>
          <w:sz w:val="16"/>
          <w:szCs w:val="16"/>
          <w:lang w:val="lt-LT"/>
        </w:rPr>
      </w:pPr>
      <w:r w:rsidRPr="006D71F7">
        <w:rPr>
          <w:sz w:val="16"/>
          <w:szCs w:val="16"/>
          <w:lang w:val="lt-LT"/>
        </w:rPr>
        <w:t xml:space="preserve">Užsakovui pareikalavus per </w:t>
      </w:r>
      <w:r w:rsidR="00090769" w:rsidRPr="006D71F7">
        <w:rPr>
          <w:sz w:val="16"/>
          <w:szCs w:val="16"/>
          <w:lang w:val="lt-LT"/>
        </w:rPr>
        <w:t xml:space="preserve">Sutarties </w:t>
      </w:r>
      <w:r w:rsidRPr="006D71F7">
        <w:rPr>
          <w:sz w:val="16"/>
          <w:szCs w:val="16"/>
          <w:lang w:val="lt-LT"/>
        </w:rPr>
        <w:t>Specialiosiose sąlygose numatytą terminą Rangovas privalo pateikti Užsakovui objektinę bei lokalinę darbų sąmatas, pasirašytas Rangovo. Rangovo pateiktos sąmatos yra laikomos neatskiriama  Sutarties dalimi po to, kai jas patvirtina/pasirašo Užsakovas.</w:t>
      </w:r>
    </w:p>
    <w:p w14:paraId="07F94771" w14:textId="0A43D364"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Rangovo Darbų rezultate sukurtas bet koks autorinių teisių produktas yra laikomas perleistu Užsakovui visam laikui, neribotoje teritorijoje, neatšaukiamai ir besąlygiškai nuo atitinkamo Atliktų darbų akto pasirašymo dienos. Kartu su Atliktų darbų aktu Rangovas įsipareigoja užantspauduotame voke pateikti programinės įrangos, jei tokia buvo įdiegta vykdant Darbus, išeities tekstų, licencijų, paskutines kopijas ir administratoriaus slaptažodžius bei programuojamų įrenginių administratoriaus slaptažodžius. Pakeitus Užsakovui pateiktą slaptažodį, Rangovas įsipareigoja nedelsiant, bet ne vėliau kaip per 7 (septynias) kalendorines dienas, šiame Sutarties punkte nustatyta tvarka pateikti Užsakovui naują administratoriaus slaptažodį. Voką su slaptažodžiu Užsakovas gali atplėšti tik po Darbų garantinio laikotarpio pabaigos arba esant žemiau šiame punkte nustatytoms aplinkybėms.</w:t>
      </w:r>
      <w:r w:rsidR="0038390C" w:rsidRPr="006D71F7">
        <w:rPr>
          <w:sz w:val="16"/>
          <w:szCs w:val="16"/>
          <w:lang w:val="lt-LT"/>
        </w:rPr>
        <w:t xml:space="preserve"> Jeigu tai numatyta </w:t>
      </w:r>
      <w:r w:rsidR="00090769" w:rsidRPr="006D71F7">
        <w:rPr>
          <w:sz w:val="16"/>
          <w:szCs w:val="16"/>
          <w:lang w:val="lt-LT"/>
        </w:rPr>
        <w:t xml:space="preserve">Sutarties </w:t>
      </w:r>
      <w:r w:rsidR="0038390C" w:rsidRPr="006D71F7">
        <w:rPr>
          <w:sz w:val="16"/>
          <w:szCs w:val="16"/>
          <w:lang w:val="lt-LT"/>
        </w:rPr>
        <w:t xml:space="preserve">Specialiosiose sąlygose, Rangovas įsipareigoja visą Darbų garantinį laikotarpį, Užsakovui pareikalavus, teikti Užsakovui programinės įrangos administravimo paslaugas už </w:t>
      </w:r>
      <w:r w:rsidR="00090769" w:rsidRPr="006D71F7">
        <w:rPr>
          <w:sz w:val="16"/>
          <w:szCs w:val="16"/>
          <w:lang w:val="lt-LT"/>
        </w:rPr>
        <w:t xml:space="preserve">Sutarties </w:t>
      </w:r>
      <w:r w:rsidR="0038390C" w:rsidRPr="006D71F7">
        <w:rPr>
          <w:sz w:val="16"/>
          <w:szCs w:val="16"/>
          <w:lang w:val="lt-LT"/>
        </w:rPr>
        <w:t>Specialiosiose sąlygose nurodytą įkainį.</w:t>
      </w:r>
      <w:r w:rsidRPr="006D71F7">
        <w:rPr>
          <w:sz w:val="16"/>
          <w:szCs w:val="16"/>
          <w:lang w:val="lt-LT"/>
        </w:rPr>
        <w:t xml:space="preserve"> Šalys susitaria, jog Rangovui atsisakius administruoti programinę įrangą, Užsakovas turi teisę atplėšti Rangovo pateiktą voką su administratoriaus slaptažodžiu ir pats administruoti, tame tarpe ir keisti, programinę įrangą. </w:t>
      </w:r>
    </w:p>
    <w:p w14:paraId="01366537"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Rangovas užtikrina, kad visi vykdant Sutartį Užsakovo, kitų asmenų Rangovui perduoti, Rangovo parengti, gauti ar kitokiu būdu pas jį patekę dokumentai bei kita medžiaga, susijusi išimtinai su šios Sutarties vykdymu, yra ir išlieka Užsakovo nuosavybe ir negali būti Rangovo naudojami kitiems tikslams, nei Sutarties vykdymui, bei turi būti perduoti Užsakovui Sutartyje numatyta tvarka bei pagal Darbų eigą, tačiau ne vėliau, kaip iki Galutinio darbų priėmimo - perdavimo akto patvirtinimo arba Sutarties pasibaigimo.</w:t>
      </w:r>
    </w:p>
    <w:p w14:paraId="1ED59F93" w14:textId="77777777" w:rsidR="008B2BF6" w:rsidRPr="006D71F7" w:rsidRDefault="008B2BF6" w:rsidP="008B2BF6">
      <w:pPr>
        <w:ind w:firstLine="0"/>
        <w:rPr>
          <w:sz w:val="16"/>
          <w:szCs w:val="16"/>
          <w:lang w:val="lt-LT"/>
        </w:rPr>
      </w:pPr>
    </w:p>
    <w:p w14:paraId="04578929" w14:textId="77777777" w:rsidR="008B2BF6" w:rsidRPr="006D71F7" w:rsidRDefault="008B2BF6" w:rsidP="008B2BF6">
      <w:pPr>
        <w:numPr>
          <w:ilvl w:val="0"/>
          <w:numId w:val="7"/>
        </w:numPr>
        <w:ind w:left="0" w:firstLine="0"/>
        <w:rPr>
          <w:sz w:val="16"/>
          <w:szCs w:val="16"/>
          <w:lang w:val="lt-LT"/>
        </w:rPr>
      </w:pPr>
      <w:r w:rsidRPr="006D71F7">
        <w:rPr>
          <w:b/>
          <w:sz w:val="16"/>
          <w:szCs w:val="16"/>
          <w:lang w:val="lt-LT"/>
        </w:rPr>
        <w:t>PREKĖS, PASLAUGOS, DARBO JĖGA</w:t>
      </w:r>
    </w:p>
    <w:p w14:paraId="2D359A73" w14:textId="6B581129"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 xml:space="preserve">Jei kitaip nėra nurodyta Sutarties Specialiosiose sąlygose, Rangovas įsipareigoja savo jėgomis ir lėšomis įsigyti, pristatyti, iškrauti, sandėliuoti, saugoti visas Darbų atlikimui bei perdavimui reikalingas Prekes.  Šalys susitaria, kad, tuo atveju, jeigu Darbų atlikimui yra reikalingas </w:t>
      </w:r>
      <w:r w:rsidR="00BA0E84" w:rsidRPr="006D71F7">
        <w:rPr>
          <w:sz w:val="16"/>
          <w:szCs w:val="16"/>
          <w:lang w:val="lt-LT"/>
        </w:rPr>
        <w:t xml:space="preserve"> statybą leidžiantis dokumentas</w:t>
      </w:r>
      <w:r w:rsidRPr="006D71F7">
        <w:rPr>
          <w:sz w:val="16"/>
          <w:szCs w:val="16"/>
          <w:lang w:val="lt-LT"/>
        </w:rPr>
        <w:t xml:space="preserve"> ir </w:t>
      </w:r>
      <w:r w:rsidR="00090769" w:rsidRPr="006D71F7">
        <w:rPr>
          <w:sz w:val="16"/>
          <w:szCs w:val="16"/>
          <w:lang w:val="lt-LT"/>
        </w:rPr>
        <w:t xml:space="preserve">Sutarties </w:t>
      </w:r>
      <w:r w:rsidRPr="006D71F7">
        <w:rPr>
          <w:sz w:val="16"/>
          <w:szCs w:val="16"/>
          <w:lang w:val="lt-LT"/>
        </w:rPr>
        <w:t>Specialiosiose sąlygose nenumatyta kitaip, Darbų atlikimui bei perdavimui reikalingas Prekes Rangovas įsipareigoja užsakinėti/įsigyti tik po statyb</w:t>
      </w:r>
      <w:r w:rsidR="00BA0E84" w:rsidRPr="006D71F7">
        <w:rPr>
          <w:sz w:val="16"/>
          <w:szCs w:val="16"/>
          <w:lang w:val="lt-LT"/>
        </w:rPr>
        <w:t xml:space="preserve">ą leidžiančio dokumento </w:t>
      </w:r>
      <w:r w:rsidRPr="006D71F7">
        <w:rPr>
          <w:sz w:val="16"/>
          <w:szCs w:val="16"/>
          <w:lang w:val="lt-LT"/>
        </w:rPr>
        <w:t>gavimo.</w:t>
      </w:r>
    </w:p>
    <w:p w14:paraId="7C72FC39"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 xml:space="preserve">Rangovas įsipareigoja Darbus vykdyti panaudojant tik naujas, kokybiškas, atitinkančias Sutarties dokumentuose ir teisės aktuose nustatytus </w:t>
      </w:r>
      <w:r w:rsidRPr="006D71F7">
        <w:rPr>
          <w:sz w:val="16"/>
          <w:szCs w:val="16"/>
          <w:lang w:val="lt-LT"/>
        </w:rPr>
        <w:lastRenderedPageBreak/>
        <w:t>reikalavimus Prekes. Aukščiau įvardintas naujumo kriterijus netaikomas Įrangos, kuri yra ne sudedamoji Darbų dalis ir atlikus Darbus nelieka Objekte, o yra naudojama tam, kad būtų galima atlikti Darbus ir juos atlikus pašalinama iš Darbų atlikimo vietos, atžvilgiu.</w:t>
      </w:r>
    </w:p>
    <w:p w14:paraId="62431DBA"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 xml:space="preserve">Rangovas užtikrina, kad Darbams naudojamos Prekės turės teisės aktų nustatyta tvarka išduotus atitikties sertifikatus, deklaracijas bei visus kitus kokybę įrodančius ir lydinčiuosius dokumentus bei įsipareigoja juos pateikti Užsakovui. </w:t>
      </w:r>
    </w:p>
    <w:p w14:paraId="43D84EB3"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Jei pagal Sutarties Specialiąsias sąlygas ir/ar Technines sąlygas dalį Prekių, reikalingų Darbų atlikimui, pateikia Užsakovas (Užsakovo pateikiamų Prekių sąrašas nurodomas Techninėse sąlygose) šias Prekes iš Užsakovo nurodyto sandėlio/vietos pasiima, iškrauna, sandėliuoja, saugo Rangovas savo sąskaita ir rizika, jei Sutarties Specialiosiose sąlygose ir/ar Techninėse sąlygose nėra nustatyta kitaip. Rangovas kiekvienu atveju apie norimas pasiimti Užsakovo tiekiamas Prekes privalo informuoti Užsakovą raštu ne vėliau kaip prieš 5 (penkias) darbo dienas.</w:t>
      </w:r>
    </w:p>
    <w:p w14:paraId="5C4FF29B"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Rangovas yra atsakingas už visų į Darbų atlikimo vietą pristatytų Prekių saugojimą, apsaugojimą nuo sugadinimo, sunaikinimo (įskaitant ir sugadinimo drėgmės įtakoje, sunaikinimo dėl gaisro, vagystės), nepriklausomai nuo to, ar šias Prekes pristatė jis pats, ar jos buvo pristatytos pagal jo ar Užsakovo nurodymą.</w:t>
      </w:r>
    </w:p>
    <w:p w14:paraId="021B0C63"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 xml:space="preserve"> Rangovas Užsakovo pateiktas Prekes privalo naudoti tik Darbų atlikimui pagal Sutartį, o ne bet kuriais kitais tikslais. Rangovas Užsakovo pateiktas Prekes privalo naudoti racionaliai. Bet kurios Užsakovo patiektos ir Rangovo nepanaudotos Prekės privalo būti Rangovo sąskaita, rizika ir jėgomis grąžintos Užsakovui į Užsakovo nurodytą vietą Lietuvos Respublikos teritorijoje ne vėliau kaip per 3 (tris) darbo  dienas nuo Darbų užbaigimo.</w:t>
      </w:r>
    </w:p>
    <w:p w14:paraId="62B6F0E7"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Rangovas, atlikdamas Sutartyje nustatytus Darbus, savo sąskaita ir rizika įsipareigoja laikytis Prekių gamintojo ir/ar Pardavėjo instrukcijų, taisyklių, Šalių tarpusavio susitarimų.</w:t>
      </w:r>
    </w:p>
    <w:p w14:paraId="1F44BDF1"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Rangovas įsipareigoja sudaryti visas reikiamas sutartis su paslaugų, reikalingų Darbams atlikti (įskaitant, bet neapsiribojant elektros, vandens, šilumos energijos) tiekėjais bei apmokėti už jų suteiktas paslaugas tiesiogiai su jais sudarytų sutarčių pagrindais. Rangovui nesant galimybės sudaryti tiesioginių sutarčių su elektros, vandens, šilumos energijos tiekėjais, ir jei tokias sutartis yra sudaręs Užsakovas, Rangovas už šias paslaugas apmoka Užsakovui pagal Užsakovo pateiktas sąskaitas. Šalys iš anksto susitaria, kad: (i) Rangovo už aukščiau nurodytas paslaugas Užsakovui mokama kaina negali būti didesnė nei jų tiekėjų nustatyta kaina ir (ii) Užsakovas atsako už šių paslaugų tiekimą tiek, kiek tai priklauso nuo Užsakovo.</w:t>
      </w:r>
    </w:p>
    <w:p w14:paraId="2B377FDF" w14:textId="429F499E"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Rangovas užtikrina, kad Darbus atliks tiktai visus teisės aktų reikalavimus atitinkantys, reikiamai sertifikuoti bei licencijuoti, turintys būtiną kvalifikaciją, žinias bei galiojančius sertifikatus ir/ar leidimus, ir/ar licencijas asmenys. Rangovas įsipareigoja aprūpinti Rangovo darbuotojus visomis būtinomis ar rekomenduotinomis priemonėmis, medžiagomis, įranga, užtikrinti jų atvežimą į Darbų vykdymo vietą/</w:t>
      </w:r>
      <w:r w:rsidR="00090769" w:rsidRPr="006D71F7">
        <w:rPr>
          <w:sz w:val="16"/>
          <w:szCs w:val="16"/>
          <w:lang w:val="lt-LT"/>
        </w:rPr>
        <w:t xml:space="preserve"> </w:t>
      </w:r>
      <w:r w:rsidRPr="006D71F7">
        <w:rPr>
          <w:sz w:val="16"/>
          <w:szCs w:val="16"/>
          <w:lang w:val="lt-LT"/>
        </w:rPr>
        <w:t>Statybvietę ir išvežimą iš jos, apgyvendinimą, higieną, medicininę paramą, specialią aprangą ir saugą darbe.</w:t>
      </w:r>
    </w:p>
    <w:p w14:paraId="0B316622"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Rangovas atsako, kad tarp jo ir jo samdomų darbuotojų bei kitų asmenų būtų tinkamai sudarytos ir galiotų reikiamos darbo, samdos, rangos ar kitos sutartys, būtų priimti reikiami įsakymai ir kt., užtikrinantys tinkamą Rangovo pasitelktų asmenų darbą bei atsakomybę, taip pat šios Sutarties vykdymą.</w:t>
      </w:r>
    </w:p>
    <w:p w14:paraId="0127CAD9" w14:textId="77777777" w:rsidR="008B2BF6" w:rsidRPr="006D71F7" w:rsidRDefault="008B2BF6" w:rsidP="008B2BF6">
      <w:pPr>
        <w:numPr>
          <w:ilvl w:val="1"/>
          <w:numId w:val="7"/>
        </w:numPr>
        <w:tabs>
          <w:tab w:val="num" w:pos="720"/>
        </w:tabs>
        <w:ind w:left="0" w:firstLine="0"/>
        <w:rPr>
          <w:b/>
          <w:sz w:val="16"/>
          <w:szCs w:val="16"/>
          <w:lang w:val="lt-LT"/>
        </w:rPr>
      </w:pPr>
      <w:r w:rsidRPr="006D71F7">
        <w:rPr>
          <w:sz w:val="16"/>
          <w:szCs w:val="16"/>
          <w:lang w:val="lt-LT"/>
        </w:rPr>
        <w:t>Prieš pradedant vykdyti Darbus, Rangovas privalo paskirti teisės aktų nustatyta tvarka atestuotą statybos darbų vadovą, pateikti jo kvalifikaciją patvirtinančius dokumentus.</w:t>
      </w:r>
    </w:p>
    <w:p w14:paraId="6E9D858D" w14:textId="77777777" w:rsidR="008B2BF6" w:rsidRPr="006D71F7" w:rsidRDefault="008B2BF6" w:rsidP="008B2BF6">
      <w:pPr>
        <w:numPr>
          <w:ilvl w:val="1"/>
          <w:numId w:val="7"/>
        </w:numPr>
        <w:tabs>
          <w:tab w:val="num" w:pos="720"/>
        </w:tabs>
        <w:ind w:left="0" w:firstLine="0"/>
        <w:rPr>
          <w:b/>
          <w:sz w:val="16"/>
          <w:szCs w:val="16"/>
          <w:lang w:val="lt-LT"/>
        </w:rPr>
      </w:pPr>
      <w:r w:rsidRPr="006D71F7">
        <w:rPr>
          <w:sz w:val="16"/>
          <w:szCs w:val="16"/>
          <w:lang w:val="lt-LT"/>
        </w:rPr>
        <w:t xml:space="preserve">Rangovas privalo užtikrinti, kad Sutarties vykdymui būtų pasitelkiamas reikiamas darbuotojų ir kitų asmenų kiekis, kuris būtinas tinkamam Sutarties įvykdymui. </w:t>
      </w:r>
    </w:p>
    <w:p w14:paraId="2C195E32" w14:textId="77777777" w:rsidR="008B2BF6" w:rsidRPr="006D71F7" w:rsidRDefault="008B2BF6" w:rsidP="008B2BF6">
      <w:pPr>
        <w:numPr>
          <w:ilvl w:val="1"/>
          <w:numId w:val="7"/>
        </w:numPr>
        <w:tabs>
          <w:tab w:val="num" w:pos="720"/>
        </w:tabs>
        <w:ind w:left="0" w:firstLine="0"/>
        <w:rPr>
          <w:b/>
          <w:sz w:val="16"/>
          <w:szCs w:val="16"/>
          <w:lang w:val="lt-LT"/>
        </w:rPr>
      </w:pPr>
      <w:r w:rsidRPr="006D71F7">
        <w:rPr>
          <w:sz w:val="16"/>
          <w:szCs w:val="16"/>
          <w:lang w:val="lt-LT"/>
        </w:rPr>
        <w:t xml:space="preserve">Užsakovui pareikalavus, Rangovas ne vėliau kaip </w:t>
      </w:r>
      <w:r w:rsidR="00D3343A" w:rsidRPr="006D71F7">
        <w:rPr>
          <w:sz w:val="16"/>
          <w:szCs w:val="16"/>
          <w:lang w:val="lt-LT"/>
        </w:rPr>
        <w:t>prieš 3 (</w:t>
      </w:r>
      <w:r w:rsidRPr="006D71F7">
        <w:rPr>
          <w:sz w:val="16"/>
          <w:szCs w:val="16"/>
          <w:lang w:val="lt-LT"/>
        </w:rPr>
        <w:t>tris</w:t>
      </w:r>
      <w:r w:rsidR="00D3343A" w:rsidRPr="006D71F7">
        <w:rPr>
          <w:sz w:val="16"/>
          <w:szCs w:val="16"/>
          <w:lang w:val="lt-LT"/>
        </w:rPr>
        <w:t>)</w:t>
      </w:r>
      <w:r w:rsidRPr="006D71F7">
        <w:rPr>
          <w:sz w:val="16"/>
          <w:szCs w:val="16"/>
          <w:lang w:val="lt-LT"/>
        </w:rPr>
        <w:t xml:space="preserve"> dienas iki Darbų pradžios privalo pateikti Užsakovui darbuotojų, turinčių teisę būti atsakingais darbų vadovais ir vykdytojais bei darbininkų sąrašą, nurodant jų pareigas ir kvalifikaciją.</w:t>
      </w:r>
    </w:p>
    <w:p w14:paraId="643F7FCD" w14:textId="77777777" w:rsidR="008B2BF6" w:rsidRPr="006D71F7" w:rsidRDefault="008B2BF6" w:rsidP="008B2BF6">
      <w:pPr>
        <w:ind w:firstLine="0"/>
        <w:rPr>
          <w:sz w:val="16"/>
          <w:szCs w:val="16"/>
          <w:lang w:val="lt-LT"/>
        </w:rPr>
      </w:pPr>
    </w:p>
    <w:p w14:paraId="7316BAEE" w14:textId="77777777" w:rsidR="008B2BF6" w:rsidRPr="006D71F7" w:rsidRDefault="008B2BF6" w:rsidP="008B2BF6">
      <w:pPr>
        <w:numPr>
          <w:ilvl w:val="0"/>
          <w:numId w:val="7"/>
        </w:numPr>
        <w:rPr>
          <w:b/>
          <w:sz w:val="16"/>
          <w:szCs w:val="16"/>
          <w:lang w:val="lt-LT"/>
        </w:rPr>
      </w:pPr>
      <w:r w:rsidRPr="006D71F7">
        <w:rPr>
          <w:b/>
          <w:sz w:val="16"/>
          <w:szCs w:val="16"/>
          <w:lang w:val="lt-LT"/>
        </w:rPr>
        <w:t>DARBŲ KOKYBĖ</w:t>
      </w:r>
    </w:p>
    <w:p w14:paraId="4A0E2609" w14:textId="77777777" w:rsidR="008B2BF6" w:rsidRPr="006D71F7" w:rsidRDefault="008B2BF6" w:rsidP="008B2BF6">
      <w:pPr>
        <w:pStyle w:val="Heading2"/>
        <w:keepNext w:val="0"/>
        <w:numPr>
          <w:ilvl w:val="1"/>
          <w:numId w:val="7"/>
        </w:numPr>
        <w:tabs>
          <w:tab w:val="num" w:pos="0"/>
        </w:tabs>
        <w:spacing w:before="0" w:after="0"/>
        <w:ind w:left="0" w:firstLine="0"/>
        <w:rPr>
          <w:rFonts w:ascii="Times New Roman" w:hAnsi="Times New Roman" w:cs="Times New Roman"/>
          <w:b w:val="0"/>
          <w:i w:val="0"/>
          <w:sz w:val="16"/>
          <w:szCs w:val="16"/>
          <w:lang w:val="lt-LT"/>
        </w:rPr>
      </w:pPr>
      <w:r w:rsidRPr="006D71F7">
        <w:rPr>
          <w:rFonts w:ascii="Times New Roman" w:hAnsi="Times New Roman" w:cs="Times New Roman"/>
          <w:b w:val="0"/>
          <w:i w:val="0"/>
          <w:sz w:val="16"/>
          <w:szCs w:val="16"/>
          <w:lang w:val="lt-LT"/>
        </w:rPr>
        <w:t xml:space="preserve">Rangovas užtikrina, kad Darbai (tame tarpe visos panaudotos Medžiagos, Įranga, Priemonės) visiškai atitiks normatyvinių statybos techninių dokumentų, standartų, Sutarties/Darbų dokumentų reikalavimus ir bus nepriekaištingos, aukščiausios kokybės. Rangovas privalo užtikrinti, kad visi Darbai būtų patvirtinti tinkama jų atlikimo, išbandymo bei tinkamumo naudoti dokumentacija ir perduoti Užsakovui kartu su jų kokybės, garantiniais, techniniais, naudojimo bei visais kitais dokumentais, leidžiančiais teisėtai jais naudotis pagal jų paskirtį.  </w:t>
      </w:r>
    </w:p>
    <w:p w14:paraId="1BD5FE90"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Jeigu Rangovui kiltų abejonių dėl Darbų vykdymo, dėl įvairių kitų aplinkybių, sudarančių grėsmę Darbų tinkamumui, tvirtumui, saugumui, Rangovas nedelsiant visas abejones privalo pateikti Užsakovui.</w:t>
      </w:r>
    </w:p>
    <w:p w14:paraId="7B93A53D" w14:textId="5AEEFEB8"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Rangovas, pastebėjęs netikslumų suderint</w:t>
      </w:r>
      <w:r w:rsidR="00763A9B">
        <w:rPr>
          <w:sz w:val="16"/>
          <w:szCs w:val="16"/>
          <w:lang w:val="lt-LT"/>
        </w:rPr>
        <w:t xml:space="preserve">uose </w:t>
      </w:r>
      <w:r w:rsidR="00671322">
        <w:rPr>
          <w:sz w:val="16"/>
          <w:szCs w:val="16"/>
          <w:lang w:val="lt-LT"/>
        </w:rPr>
        <w:t>Projektiniuose</w:t>
      </w:r>
      <w:r w:rsidR="00763A9B">
        <w:rPr>
          <w:sz w:val="16"/>
          <w:szCs w:val="16"/>
          <w:lang w:val="lt-LT"/>
        </w:rPr>
        <w:t xml:space="preserve"> </w:t>
      </w:r>
      <w:r w:rsidR="00671322">
        <w:rPr>
          <w:sz w:val="16"/>
          <w:szCs w:val="16"/>
          <w:lang w:val="lt-LT"/>
        </w:rPr>
        <w:t>pasiūlymuose</w:t>
      </w:r>
      <w:r w:rsidR="006F6305">
        <w:rPr>
          <w:sz w:val="16"/>
          <w:szCs w:val="16"/>
          <w:lang w:val="lt-LT"/>
        </w:rPr>
        <w:t xml:space="preserve"> </w:t>
      </w:r>
      <w:proofErr w:type="spellStart"/>
      <w:r w:rsidR="00763A9B">
        <w:rPr>
          <w:sz w:val="16"/>
          <w:szCs w:val="16"/>
          <w:lang w:val="lt-LT"/>
        </w:rPr>
        <w:t>e</w:t>
      </w:r>
      <w:r w:rsidR="00671322">
        <w:rPr>
          <w:sz w:val="16"/>
          <w:szCs w:val="16"/>
          <w:lang w:val="lt-LT"/>
        </w:rPr>
        <w:t>ar</w:t>
      </w:r>
      <w:proofErr w:type="spellEnd"/>
      <w:r w:rsidR="00671322">
        <w:rPr>
          <w:sz w:val="16"/>
          <w:szCs w:val="16"/>
          <w:lang w:val="lt-LT"/>
        </w:rPr>
        <w:t xml:space="preserve"> </w:t>
      </w:r>
      <w:r w:rsidRPr="006D71F7">
        <w:rPr>
          <w:sz w:val="16"/>
          <w:szCs w:val="16"/>
          <w:lang w:val="lt-LT"/>
        </w:rPr>
        <w:t xml:space="preserve">Techniniame </w:t>
      </w:r>
      <w:r w:rsidR="00763A9B">
        <w:rPr>
          <w:sz w:val="16"/>
          <w:szCs w:val="16"/>
          <w:lang w:val="lt-LT"/>
        </w:rPr>
        <w:t>d</w:t>
      </w:r>
      <w:r w:rsidRPr="006D71F7">
        <w:rPr>
          <w:sz w:val="16"/>
          <w:szCs w:val="16"/>
          <w:lang w:val="lt-LT"/>
        </w:rPr>
        <w:t xml:space="preserve">arbo projekte ar jų neatitikimų statybos </w:t>
      </w:r>
      <w:r w:rsidRPr="006D71F7">
        <w:rPr>
          <w:sz w:val="16"/>
          <w:szCs w:val="16"/>
          <w:lang w:val="lt-LT"/>
        </w:rPr>
        <w:t xml:space="preserve">veiklą reglamentuojantiems teisės aktams, privalo nedelsdamas apie tai informuoti Užsakovą. </w:t>
      </w:r>
    </w:p>
    <w:p w14:paraId="6A370793" w14:textId="77777777" w:rsidR="008B2BF6" w:rsidRPr="006D71F7" w:rsidRDefault="008B2BF6" w:rsidP="008B2BF6">
      <w:pPr>
        <w:ind w:firstLine="0"/>
        <w:rPr>
          <w:b/>
          <w:sz w:val="16"/>
          <w:szCs w:val="16"/>
          <w:lang w:val="lt-LT"/>
        </w:rPr>
      </w:pPr>
    </w:p>
    <w:p w14:paraId="5C2A7A54" w14:textId="77777777" w:rsidR="008B2BF6" w:rsidRPr="006D71F7" w:rsidRDefault="008B2BF6" w:rsidP="008B2BF6">
      <w:pPr>
        <w:numPr>
          <w:ilvl w:val="0"/>
          <w:numId w:val="7"/>
        </w:numPr>
        <w:tabs>
          <w:tab w:val="num" w:pos="720"/>
        </w:tabs>
        <w:rPr>
          <w:b/>
          <w:sz w:val="16"/>
          <w:szCs w:val="16"/>
          <w:lang w:val="lt-LT"/>
        </w:rPr>
      </w:pPr>
      <w:r w:rsidRPr="006D71F7">
        <w:rPr>
          <w:b/>
          <w:sz w:val="16"/>
          <w:szCs w:val="16"/>
          <w:lang w:val="lt-LT"/>
        </w:rPr>
        <w:t>BANDYMAI, TESTAVIMAI</w:t>
      </w:r>
    </w:p>
    <w:p w14:paraId="64A3BFE1" w14:textId="77777777" w:rsidR="008B2BF6" w:rsidRPr="006D71F7" w:rsidRDefault="008B2BF6" w:rsidP="008B2BF6">
      <w:pPr>
        <w:tabs>
          <w:tab w:val="left" w:pos="720"/>
        </w:tabs>
        <w:ind w:firstLine="0"/>
        <w:rPr>
          <w:sz w:val="16"/>
          <w:szCs w:val="16"/>
          <w:lang w:val="lt-LT"/>
        </w:rPr>
      </w:pPr>
      <w:r w:rsidRPr="006D71F7">
        <w:rPr>
          <w:sz w:val="16"/>
          <w:szCs w:val="16"/>
          <w:lang w:val="lt-LT"/>
        </w:rPr>
        <w:t xml:space="preserve">7.1 </w:t>
      </w:r>
      <w:r w:rsidRPr="006D71F7">
        <w:rPr>
          <w:sz w:val="16"/>
          <w:szCs w:val="16"/>
          <w:lang w:val="lt-LT"/>
        </w:rPr>
        <w:tab/>
        <w:t xml:space="preserve">Rangovas įsipareigoja savo Medžiagomis, Įranga, Priemonėmis, lėšomis, išskyrus šiame punkte nurodytą išimtį dėl energetinių resursų, ir rizika iki Darbų užbaigimo dienos, dalyvaujant Užsakovui, statybos techniniam prižiūrėtojui, esant reikalui - kompetentingos valdžios institucijos atstovui, išbandyti, patikrinti, suderinti, paleisti įrenginius, sistemas ir kitus darbų rezultatus, siekiant patikrinti jų tinkamą atlikimą bei kokybę, ir įforminti tai patvirtinančius protokolus ar kitus teisės aktuose numatytus dokumentus. Tuo atveju, jeigu įrenginių, sistemų išbandymui, patikrinimui, suderinimui, paleidimui reikalingi energetiniai resursai (garas, elektros energija ir kt.), Darbų grafike numatytam išbandymui, patikrinimui, suderinimui, paleidimui šie resursai pateikiami/patiekiami Užsakovo. Tais atvejais, kai įrenginių, sistemų išbandymui, patikrinimui, suderinimui, paleidimui yra reikalingi Užsakovo šiame punkte nurodyti pateikiami/patiekiami energetiniai resursai, Rangovas apie planuojamus išbandymus, patikrinimus, suderinimus, paleidimus privalo įspėti Užsakovą ne vėliau kaip prieš </w:t>
      </w:r>
      <w:r w:rsidR="00D3343A" w:rsidRPr="006D71F7">
        <w:rPr>
          <w:sz w:val="16"/>
          <w:szCs w:val="16"/>
          <w:lang w:val="lt-LT"/>
        </w:rPr>
        <w:t xml:space="preserve">Sutarties </w:t>
      </w:r>
      <w:r w:rsidRPr="006D71F7">
        <w:rPr>
          <w:sz w:val="16"/>
          <w:szCs w:val="16"/>
          <w:lang w:val="lt-LT"/>
        </w:rPr>
        <w:t xml:space="preserve">Specialiosiose sąlygose ir/ar Techninėse sąlygose nurodytą terminą ir raštu suderinti su Užsakovu tikslią jų datą. Už ne dėl Užsakovo kaltės Sutartyje ar teisės aktuose nenumatytiems, pavėluotiems (šiame Sutarties punkte nurodytu laiku neatliktiems) arba didesnės nei Sutartyje ar teisės aktuose numatytos apimties išbandymams, patikrinimams, suderinimams, paleidimams suvartojamus energetinius resursus apmoka Rangovas pagal pateiktą Užsakovą sąskaitą. </w:t>
      </w:r>
    </w:p>
    <w:p w14:paraId="790512FF" w14:textId="77777777" w:rsidR="008B2BF6" w:rsidRPr="006D71F7" w:rsidRDefault="008B2BF6" w:rsidP="008B2BF6">
      <w:pPr>
        <w:tabs>
          <w:tab w:val="left" w:pos="720"/>
        </w:tabs>
        <w:ind w:firstLine="0"/>
        <w:rPr>
          <w:sz w:val="16"/>
          <w:szCs w:val="16"/>
          <w:lang w:val="lt-LT"/>
        </w:rPr>
      </w:pPr>
      <w:r w:rsidRPr="006D71F7">
        <w:rPr>
          <w:sz w:val="16"/>
          <w:szCs w:val="16"/>
          <w:lang w:val="lt-LT"/>
        </w:rPr>
        <w:t xml:space="preserve">7.2. </w:t>
      </w:r>
      <w:r w:rsidRPr="006D71F7">
        <w:rPr>
          <w:sz w:val="16"/>
          <w:szCs w:val="16"/>
          <w:lang w:val="lt-LT"/>
        </w:rPr>
        <w:tab/>
        <w:t xml:space="preserve">Jeigu Užsakovui kyla abejonių dėl Darbų kokybės, jis turi teisę pareikalauti, kad būtų atliktas pakartotinis bandymas (-ai). Jeigu išbandymo rezultatas išryškina bent vieną Darbų rezultato trūkumą ir/ar neatitikimą teisės aktuose, statybos techniniuose reglamentuose, Darbų ar Sutarties dokumentuose iškeltiems reikalavimams, netinkamą funkcionavimą, netinkamą sistemų sureguliavimą ar bent vieną bet kurį kitą defektą, Rangovas privalo per protingą, Šalių suderintą terminą, pašalinti šiuos trūkumus, neatitikimus ir įrodyti šių trūkumų ir/ar neatitikimų pašalinimą patikimais bandymo rezultatais. </w:t>
      </w:r>
    </w:p>
    <w:p w14:paraId="52B6AEEE" w14:textId="77777777" w:rsidR="008B2BF6" w:rsidRPr="006D71F7" w:rsidRDefault="008B2BF6" w:rsidP="008B2BF6">
      <w:pPr>
        <w:tabs>
          <w:tab w:val="left" w:pos="720"/>
        </w:tabs>
        <w:ind w:firstLine="0"/>
        <w:rPr>
          <w:sz w:val="16"/>
          <w:szCs w:val="16"/>
          <w:lang w:val="lt-LT"/>
        </w:rPr>
      </w:pPr>
      <w:r w:rsidRPr="006D71F7">
        <w:rPr>
          <w:sz w:val="16"/>
          <w:szCs w:val="16"/>
          <w:lang w:val="lt-LT"/>
        </w:rPr>
        <w:t xml:space="preserve"> 7.3.</w:t>
      </w:r>
      <w:r w:rsidRPr="006D71F7">
        <w:rPr>
          <w:sz w:val="16"/>
          <w:szCs w:val="16"/>
          <w:lang w:val="lt-LT"/>
        </w:rPr>
        <w:tab/>
        <w:t>Užsakovas turi teisę pasitelkti nepriklausomus ekspertus, kad pastarieji patikrintų Rangovo atliktus bandymus bei bandymų protokolus. Jeigu nepriklausomi ekspertai nustatys bent vieną Darbų rezultato trūkumą ir/ar neatitikimą teisės aktuose, statybos techniniuose reglamentuose, Darbų ar Sutarties dokumentuose iškeltiems reikalavimams, netinkamą funkcionavimą, netinkamą sistemų sureguliavimą ar bent vieną bet kurį kitą defektą, Rangovas įsipareigoja ištaisyti nustatytus trūkumus ir padengti Užsakovo patirtas išlaidas, susijusias su nepriklausomos ekspertizės samdymu, papildomais bandymais - testavimais bei visas kitas išlaidas.</w:t>
      </w:r>
    </w:p>
    <w:p w14:paraId="4561C8B0" w14:textId="77777777" w:rsidR="008B2BF6" w:rsidRPr="006D71F7" w:rsidRDefault="008B2BF6" w:rsidP="008B2BF6">
      <w:pPr>
        <w:tabs>
          <w:tab w:val="num" w:pos="720"/>
        </w:tabs>
        <w:ind w:firstLine="0"/>
        <w:rPr>
          <w:sz w:val="16"/>
          <w:szCs w:val="16"/>
          <w:lang w:val="lt-LT"/>
        </w:rPr>
      </w:pPr>
    </w:p>
    <w:p w14:paraId="535CD4D0" w14:textId="77777777" w:rsidR="008B2BF6" w:rsidRPr="006D71F7" w:rsidRDefault="008B2BF6" w:rsidP="008B2BF6">
      <w:pPr>
        <w:numPr>
          <w:ilvl w:val="0"/>
          <w:numId w:val="7"/>
        </w:numPr>
        <w:ind w:left="720" w:hanging="720"/>
        <w:rPr>
          <w:b/>
          <w:sz w:val="16"/>
          <w:szCs w:val="16"/>
          <w:lang w:val="lt-LT"/>
        </w:rPr>
      </w:pPr>
      <w:r w:rsidRPr="006D71F7">
        <w:rPr>
          <w:b/>
          <w:sz w:val="16"/>
          <w:szCs w:val="16"/>
          <w:lang w:val="lt-LT"/>
        </w:rPr>
        <w:t>UŽSAKOVO ATLIEKAMA PRIEŽIŪRA</w:t>
      </w:r>
    </w:p>
    <w:p w14:paraId="2B5D1757" w14:textId="642DC077" w:rsidR="008B2BF6" w:rsidRPr="006D71F7" w:rsidRDefault="008B2BF6" w:rsidP="008B2BF6">
      <w:pPr>
        <w:numPr>
          <w:ilvl w:val="1"/>
          <w:numId w:val="7"/>
        </w:numPr>
        <w:tabs>
          <w:tab w:val="num" w:pos="0"/>
        </w:tabs>
        <w:ind w:left="0" w:firstLine="0"/>
        <w:rPr>
          <w:sz w:val="16"/>
          <w:szCs w:val="16"/>
          <w:lang w:val="lt-LT"/>
        </w:rPr>
      </w:pPr>
      <w:r w:rsidRPr="006D71F7">
        <w:rPr>
          <w:sz w:val="16"/>
          <w:szCs w:val="16"/>
          <w:lang w:val="lt-LT"/>
        </w:rPr>
        <w:t xml:space="preserve">Užsakovas ne vėliau kaip per 5 (penkias) darbo dienas nuo </w:t>
      </w:r>
      <w:r w:rsidR="00763A9B">
        <w:rPr>
          <w:sz w:val="16"/>
          <w:szCs w:val="16"/>
          <w:lang w:val="lt-LT"/>
        </w:rPr>
        <w:t>Projektinių pasiūlymų</w:t>
      </w:r>
      <w:r w:rsidRPr="006D71F7">
        <w:rPr>
          <w:sz w:val="16"/>
          <w:szCs w:val="16"/>
          <w:lang w:val="lt-LT"/>
        </w:rPr>
        <w:t xml:space="preserve">/Techninio darbo projekto patvirtinimo, jei </w:t>
      </w:r>
      <w:r w:rsidR="00763A9B">
        <w:rPr>
          <w:sz w:val="16"/>
          <w:szCs w:val="16"/>
          <w:lang w:val="lt-LT"/>
        </w:rPr>
        <w:t>Projektinius pasiūlymus</w:t>
      </w:r>
      <w:r w:rsidRPr="006D71F7">
        <w:rPr>
          <w:sz w:val="16"/>
          <w:szCs w:val="16"/>
          <w:lang w:val="lt-LT"/>
        </w:rPr>
        <w:t xml:space="preserve">/Techninį darbo projektą rengia Rangovas, arba per 10 (dešimt) darbo dienų nuo Sutarties pasirašymo, jei </w:t>
      </w:r>
      <w:r w:rsidR="002C1909">
        <w:rPr>
          <w:sz w:val="16"/>
          <w:szCs w:val="16"/>
          <w:lang w:val="lt-LT"/>
        </w:rPr>
        <w:t>Projektiniai pasiūlymai</w:t>
      </w:r>
      <w:r w:rsidRPr="006D71F7">
        <w:rPr>
          <w:sz w:val="16"/>
          <w:szCs w:val="16"/>
          <w:lang w:val="lt-LT"/>
        </w:rPr>
        <w:t xml:space="preserve"> yra pateikiam</w:t>
      </w:r>
      <w:r w:rsidR="002C1909">
        <w:rPr>
          <w:sz w:val="16"/>
          <w:szCs w:val="16"/>
          <w:lang w:val="lt-LT"/>
        </w:rPr>
        <w:t>i</w:t>
      </w:r>
      <w:r w:rsidRPr="006D71F7">
        <w:rPr>
          <w:sz w:val="16"/>
          <w:szCs w:val="16"/>
          <w:lang w:val="lt-LT"/>
        </w:rPr>
        <w:t xml:space="preserve"> Užsakovo, paskiria asmenį, atsakingą už techninę priežiūrą ir, jei to pageidauja pats Užsakovas - Užsakovo įgaliotą asmenį-, ir apie tai raštu informuoja Rangovą. Užsakovas užtikrina, jog techninis prižiūrėtojas ir/arba Užsakovo įgaliotas asmuo pateiks visus pagrįstus Rangovo prašomus suderinimus, tvirtinimus, derinimus, kurie atitinka statybos reglamentų reikalavimus bei reikalingi teisės aktuose numatytais atvejais, ne vėliau kaip per 5 (penkias) darbo dienas nuo Rangovo prašymo pateikimo (įskaitant ir prašymo pateikimą elektroniniu paštu), taip pat, kad vykdys techninę priežiūrą teisės aktų nustatyta tvarka. </w:t>
      </w:r>
    </w:p>
    <w:p w14:paraId="2D552E09"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 xml:space="preserve">Rangovas užtikrina, kad Užsakovo paskirtas techninis prižiūrėtojas ir  Užsakovo raštu įgaliotas asmuo, jei tokį asmenį Užsakovas paskiria, turės priėjimą prie visų vykdomų (atliktų) Darbų ir suteikti jam galimybę apžiūrėti Darbų rezultatus, Medžiagas, Priemones bei Įrangą. Jeigu Užsakovo atstovai nustato, kad naudojamos Medžiagos, Priemonės, Įranga neatitinka Sutarties sąlygų ir/ar teisės aktų reikalavimų, Rangovas privalo jas nedelsiant pašalinti bei savo lėšomis pakeisti jas tinkamomis. Rangovas, esant reikalui, privalo sudaryti sąlygas Objekto statybos techninę priežiūrą vykdantiems asmenims atlikti savo funkcijas. </w:t>
      </w:r>
    </w:p>
    <w:p w14:paraId="37D3E969"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Užsakovas bet kuriuo metu turi teisę vykdyti Rangovo atliekamų Darbų priežiūrą ir kontrolę, tikrinti Rangovo atliekamų Darbų atlikimo eigą, kiekį ir kokybę, Užsakovo pateiktų Medžiagų, Įrangos  naudojimą, spręsti dėl Darbų kokybės atitikimo šios Sutarties nuostatoms bei teisės aktų reikalavimams.</w:t>
      </w:r>
    </w:p>
    <w:p w14:paraId="57AE2853" w14:textId="77777777" w:rsidR="008B2BF6" w:rsidRPr="006D71F7" w:rsidRDefault="008B2BF6" w:rsidP="008B2BF6">
      <w:pPr>
        <w:ind w:firstLine="0"/>
        <w:rPr>
          <w:sz w:val="16"/>
          <w:szCs w:val="16"/>
          <w:lang w:val="lt-LT"/>
        </w:rPr>
      </w:pPr>
    </w:p>
    <w:p w14:paraId="4F4DE76C" w14:textId="77777777" w:rsidR="008B2BF6" w:rsidRPr="006D71F7" w:rsidRDefault="008B2BF6" w:rsidP="008B2BF6">
      <w:pPr>
        <w:numPr>
          <w:ilvl w:val="0"/>
          <w:numId w:val="7"/>
        </w:numPr>
        <w:rPr>
          <w:b/>
          <w:sz w:val="16"/>
          <w:szCs w:val="16"/>
          <w:lang w:val="lt-LT"/>
        </w:rPr>
      </w:pPr>
      <w:r w:rsidRPr="006D71F7">
        <w:rPr>
          <w:b/>
          <w:sz w:val="16"/>
          <w:szCs w:val="16"/>
          <w:lang w:val="lt-LT"/>
        </w:rPr>
        <w:t>DARBŲ ATLIKIMO DOKUMENTACIJOS PILDYMAS</w:t>
      </w:r>
    </w:p>
    <w:p w14:paraId="7AB3E9F4" w14:textId="67264F4E" w:rsidR="008B2BF6" w:rsidRPr="006D71F7" w:rsidRDefault="008B2BF6" w:rsidP="008B2BF6">
      <w:pPr>
        <w:ind w:firstLine="0"/>
        <w:rPr>
          <w:sz w:val="16"/>
          <w:szCs w:val="16"/>
          <w:lang w:val="lt-LT"/>
        </w:rPr>
      </w:pPr>
      <w:r w:rsidRPr="006D71F7">
        <w:rPr>
          <w:sz w:val="16"/>
          <w:szCs w:val="16"/>
          <w:lang w:val="lt-LT"/>
        </w:rPr>
        <w:t xml:space="preserve">9.1. Šalys privalo tinkamai teisės aktų ir norminių dokumentų nustatyta tvarka pildyti </w:t>
      </w:r>
      <w:r w:rsidR="00671322">
        <w:rPr>
          <w:sz w:val="16"/>
          <w:szCs w:val="16"/>
          <w:lang w:val="lt-LT"/>
        </w:rPr>
        <w:t xml:space="preserve">elektroninį </w:t>
      </w:r>
      <w:r w:rsidRPr="006D71F7">
        <w:rPr>
          <w:sz w:val="16"/>
          <w:szCs w:val="16"/>
          <w:lang w:val="lt-LT"/>
        </w:rPr>
        <w:t>statybos darbų žurnalą kitą Darbų atlikimo dokumentaciją.</w:t>
      </w:r>
      <w:r w:rsidR="00671322">
        <w:rPr>
          <w:sz w:val="16"/>
          <w:szCs w:val="16"/>
          <w:lang w:val="lt-LT"/>
        </w:rPr>
        <w:t xml:space="preserve"> Elektroninio statybos darbų žurnalo išlaidas padengia Rangovas. </w:t>
      </w:r>
    </w:p>
    <w:p w14:paraId="63234008" w14:textId="77777777" w:rsidR="008B2BF6" w:rsidRPr="006D71F7" w:rsidRDefault="008B2BF6" w:rsidP="008B2BF6">
      <w:pPr>
        <w:ind w:firstLine="0"/>
        <w:rPr>
          <w:b/>
          <w:sz w:val="16"/>
          <w:szCs w:val="16"/>
          <w:lang w:val="lt-LT"/>
        </w:rPr>
      </w:pPr>
    </w:p>
    <w:p w14:paraId="5A5C5FA0" w14:textId="77777777" w:rsidR="008B2BF6" w:rsidRPr="006D71F7" w:rsidRDefault="008B2BF6" w:rsidP="008B2BF6">
      <w:pPr>
        <w:numPr>
          <w:ilvl w:val="0"/>
          <w:numId w:val="7"/>
        </w:numPr>
        <w:tabs>
          <w:tab w:val="clear" w:pos="360"/>
          <w:tab w:val="num" w:pos="540"/>
        </w:tabs>
        <w:ind w:left="720" w:hanging="720"/>
        <w:rPr>
          <w:b/>
          <w:sz w:val="16"/>
          <w:szCs w:val="16"/>
          <w:lang w:val="lt-LT"/>
        </w:rPr>
      </w:pPr>
      <w:r w:rsidRPr="006D71F7">
        <w:rPr>
          <w:b/>
          <w:sz w:val="16"/>
          <w:szCs w:val="16"/>
          <w:lang w:val="lt-LT"/>
        </w:rPr>
        <w:lastRenderedPageBreak/>
        <w:t>SUSIRINKIMAI</w:t>
      </w:r>
    </w:p>
    <w:p w14:paraId="24CD6C78" w14:textId="77777777" w:rsidR="008B2BF6" w:rsidRPr="006D71F7" w:rsidRDefault="008B2BF6" w:rsidP="008B2BF6">
      <w:pPr>
        <w:numPr>
          <w:ilvl w:val="1"/>
          <w:numId w:val="7"/>
        </w:numPr>
        <w:tabs>
          <w:tab w:val="num" w:pos="0"/>
        </w:tabs>
        <w:ind w:left="0" w:firstLine="0"/>
        <w:rPr>
          <w:b/>
          <w:sz w:val="16"/>
          <w:szCs w:val="16"/>
          <w:lang w:val="lt-LT"/>
        </w:rPr>
      </w:pPr>
      <w:r w:rsidRPr="006D71F7">
        <w:rPr>
          <w:sz w:val="16"/>
          <w:szCs w:val="16"/>
          <w:lang w:val="lt-LT"/>
        </w:rPr>
        <w:t xml:space="preserve"> Rangovas įsipareigoja dalyvauti Užsakovo organizuojamuose periodiniuose (jei kitaip nenurodo Užsakovas, tokie susirinkimai organizuojami vieną kartą per savaitę) susirinkimuose, kurių metu Rangovas pateikia išsamią savaitinę, jei Užsakovas nenurodo kitaip, ataskaitą apie atliktus Darbus, jų progresą (ataskaitos forma pateikta </w:t>
      </w:r>
      <w:r w:rsidR="00D3343A" w:rsidRPr="006D71F7">
        <w:rPr>
          <w:sz w:val="16"/>
          <w:szCs w:val="16"/>
          <w:lang w:val="lt-LT"/>
        </w:rPr>
        <w:t xml:space="preserve">Sutarties </w:t>
      </w:r>
      <w:r w:rsidRPr="006D71F7">
        <w:rPr>
          <w:sz w:val="16"/>
          <w:szCs w:val="16"/>
          <w:lang w:val="lt-LT"/>
        </w:rPr>
        <w:t xml:space="preserve">Bendrųjų sąlygų priede Nr. 3), maksimaliai detalizuotą ateinančių dviejų savaičių, jei Užsakovas nenurodo kitaip, Darbų grafiką, su Darbų įvykdymu susijusias problemas/grėsmes ir jų šalinimo priemones, atsako į susirinkimo dalyvių klausimus, dalyvauja sprendžiant visus kitus klausimus, susijusius su Darbų vykdymu. </w:t>
      </w:r>
    </w:p>
    <w:p w14:paraId="77C70E48" w14:textId="77777777" w:rsidR="008B2BF6" w:rsidRPr="006D71F7" w:rsidRDefault="008B2BF6" w:rsidP="008B2BF6">
      <w:pPr>
        <w:numPr>
          <w:ilvl w:val="1"/>
          <w:numId w:val="7"/>
        </w:numPr>
        <w:tabs>
          <w:tab w:val="num" w:pos="0"/>
        </w:tabs>
        <w:ind w:left="0" w:firstLine="0"/>
        <w:rPr>
          <w:sz w:val="16"/>
          <w:szCs w:val="16"/>
          <w:lang w:val="lt-LT"/>
        </w:rPr>
      </w:pPr>
      <w:r w:rsidRPr="006D71F7">
        <w:rPr>
          <w:sz w:val="16"/>
          <w:szCs w:val="16"/>
          <w:lang w:val="lt-LT"/>
        </w:rPr>
        <w:t>Rangovas, gavęs pranešimą apie susirinkimą, privalo ne vėliau kaip sekančią dieną pateikti jo į susirinkimo darbotvarkę pageidaujamus įtraukti klausimus, kitą medžiagą. Taip pat Rangovas turi teisę iš anksto suderinęs su Užsakovu inicijuoti Darbų vykdymui reikalingus susirinkimus. Tokiems susirinkimams Rangovas privalo iš anksto paruošti ir su Užsakovu suderinti darbotvarkę, kitą susirinkimo medžiagą.</w:t>
      </w:r>
    </w:p>
    <w:p w14:paraId="2A7BE66E" w14:textId="77777777" w:rsidR="008B2BF6" w:rsidRPr="006D71F7" w:rsidRDefault="008B2BF6" w:rsidP="008B2BF6">
      <w:pPr>
        <w:numPr>
          <w:ilvl w:val="1"/>
          <w:numId w:val="7"/>
        </w:numPr>
        <w:tabs>
          <w:tab w:val="num" w:pos="0"/>
        </w:tabs>
        <w:ind w:left="0" w:firstLine="0"/>
        <w:rPr>
          <w:sz w:val="16"/>
          <w:szCs w:val="16"/>
          <w:lang w:val="lt-LT"/>
        </w:rPr>
      </w:pPr>
      <w:r w:rsidRPr="006D71F7">
        <w:rPr>
          <w:sz w:val="16"/>
          <w:szCs w:val="16"/>
          <w:lang w:val="lt-LT"/>
        </w:rPr>
        <w:t>Susirinkimus veda bei protokoluoja Užsakovas. Protokolas surašomas ir visų dalyvaujančių susirinkime asmenų pasirašomas susirinkimo pabaigoje. Susirinkimuose aptarti ir Protokoluose nurodyti sprendimai Šalims yra privalomi ir vykdytini, tačiau protokolais negali būti keičiamos Sutarties sąlygos. Jeigu Rangovas į protokolą neįrašo motyvuoto nesutikimo su protokolo turiniu, nepateikia motyvuoto atsisakymo pasirašyti protokolą arba protokolo nepasirašo, laikoma, kad Rangovas su protokolo turiniu sutinka.</w:t>
      </w:r>
    </w:p>
    <w:p w14:paraId="6E43D09E" w14:textId="77777777" w:rsidR="008B2BF6" w:rsidRPr="006D71F7" w:rsidRDefault="008B2BF6" w:rsidP="008B2BF6">
      <w:pPr>
        <w:numPr>
          <w:ilvl w:val="1"/>
          <w:numId w:val="7"/>
        </w:numPr>
        <w:tabs>
          <w:tab w:val="num" w:pos="0"/>
        </w:tabs>
        <w:ind w:left="0" w:firstLine="0"/>
        <w:rPr>
          <w:sz w:val="16"/>
          <w:szCs w:val="16"/>
          <w:lang w:val="lt-LT"/>
        </w:rPr>
      </w:pPr>
      <w:r w:rsidRPr="006D71F7">
        <w:rPr>
          <w:sz w:val="16"/>
          <w:szCs w:val="16"/>
          <w:lang w:val="lt-LT"/>
        </w:rPr>
        <w:t xml:space="preserve">Užsakovas ne vėliau kaip per dvi darbo dienas po susirinkimo elektroniniu paštu pateikia susirinkimo protokolo nuorašą visiems susirinkime dalyvavusiems asmenims (jų atstovams). </w:t>
      </w:r>
    </w:p>
    <w:p w14:paraId="3AA72241" w14:textId="77777777" w:rsidR="008B2BF6" w:rsidRPr="006D71F7" w:rsidRDefault="008B2BF6" w:rsidP="008B2BF6">
      <w:pPr>
        <w:numPr>
          <w:ilvl w:val="1"/>
          <w:numId w:val="7"/>
        </w:numPr>
        <w:tabs>
          <w:tab w:val="num" w:pos="0"/>
        </w:tabs>
        <w:ind w:left="0" w:firstLine="0"/>
        <w:rPr>
          <w:sz w:val="16"/>
          <w:szCs w:val="16"/>
          <w:lang w:val="lt-LT"/>
        </w:rPr>
      </w:pPr>
      <w:r w:rsidRPr="006D71F7">
        <w:rPr>
          <w:sz w:val="16"/>
          <w:szCs w:val="16"/>
          <w:lang w:val="lt-LT"/>
        </w:rPr>
        <w:t>Šalys privalo užtikrinti, kad bet kurios iš Šalių iniciatyva rengiamuose susirinkimuose dalyvautų (apie juos tinkamai būtų informuoti) visi tokių susirinkimų metu nagrinėjamiems klausimams tinkamai spręsti reikalingi asmenys, o taip pat tam būtų parengta bei pateikta visa reikalinga informacija bei medžiaga.</w:t>
      </w:r>
    </w:p>
    <w:p w14:paraId="38D9DDF9" w14:textId="77777777" w:rsidR="008B2BF6" w:rsidRPr="006D71F7" w:rsidRDefault="008B2BF6" w:rsidP="008B2BF6">
      <w:pPr>
        <w:numPr>
          <w:ilvl w:val="1"/>
          <w:numId w:val="7"/>
        </w:numPr>
        <w:tabs>
          <w:tab w:val="num" w:pos="0"/>
        </w:tabs>
        <w:ind w:left="0" w:firstLine="0"/>
        <w:rPr>
          <w:sz w:val="16"/>
          <w:szCs w:val="16"/>
          <w:lang w:val="lt-LT"/>
        </w:rPr>
      </w:pPr>
      <w:r w:rsidRPr="006D71F7">
        <w:rPr>
          <w:sz w:val="16"/>
          <w:szCs w:val="16"/>
          <w:lang w:val="lt-LT"/>
        </w:rPr>
        <w:t>Tai, ką Šalys įtraukia į Šalių pasirašytą susirinkimo protokolą, yra laikoma atitinkamai Šaliai raštu pateikta informacija arba pranešimu.</w:t>
      </w:r>
    </w:p>
    <w:p w14:paraId="19256271" w14:textId="77777777" w:rsidR="008B2BF6" w:rsidRPr="006D71F7" w:rsidRDefault="008B2BF6" w:rsidP="008B2BF6">
      <w:pPr>
        <w:numPr>
          <w:ilvl w:val="1"/>
          <w:numId w:val="7"/>
        </w:numPr>
        <w:tabs>
          <w:tab w:val="num" w:pos="0"/>
        </w:tabs>
        <w:ind w:left="0" w:firstLine="0"/>
        <w:rPr>
          <w:sz w:val="16"/>
          <w:szCs w:val="16"/>
          <w:lang w:val="lt-LT"/>
        </w:rPr>
      </w:pPr>
      <w:r w:rsidRPr="006D71F7">
        <w:rPr>
          <w:sz w:val="16"/>
          <w:szCs w:val="16"/>
          <w:lang w:val="lt-LT"/>
        </w:rPr>
        <w:t>Esant būtinumui, rengiami neeiliniai Šalių susirinkimai. Apie tokį susirinkimą Šalys informuoja viena kitą ne vėliau kaip prieš 1 darbo dieną.</w:t>
      </w:r>
    </w:p>
    <w:p w14:paraId="4A3E3961" w14:textId="77777777" w:rsidR="008B2BF6" w:rsidRPr="006D71F7" w:rsidRDefault="008B2BF6" w:rsidP="008B2BF6">
      <w:pPr>
        <w:numPr>
          <w:ilvl w:val="1"/>
          <w:numId w:val="7"/>
        </w:numPr>
        <w:tabs>
          <w:tab w:val="num" w:pos="0"/>
        </w:tabs>
        <w:ind w:left="0" w:firstLine="0"/>
        <w:rPr>
          <w:sz w:val="16"/>
          <w:szCs w:val="16"/>
          <w:lang w:val="lt-LT"/>
        </w:rPr>
      </w:pPr>
      <w:r w:rsidRPr="006D71F7">
        <w:rPr>
          <w:sz w:val="16"/>
          <w:szCs w:val="16"/>
          <w:lang w:val="lt-LT"/>
        </w:rPr>
        <w:t>Šalių dalyvavimas aukščiau šiame skyriuje nurodytuose susirinkimuose yra privalomas.</w:t>
      </w:r>
    </w:p>
    <w:p w14:paraId="502C1E25" w14:textId="77777777" w:rsidR="008B2BF6" w:rsidRPr="006D71F7" w:rsidRDefault="008B2BF6" w:rsidP="008B2BF6">
      <w:pPr>
        <w:ind w:firstLine="0"/>
        <w:rPr>
          <w:b/>
          <w:sz w:val="16"/>
          <w:szCs w:val="16"/>
          <w:lang w:val="lt-LT"/>
        </w:rPr>
      </w:pPr>
    </w:p>
    <w:p w14:paraId="478D5E76" w14:textId="77777777" w:rsidR="008B2BF6" w:rsidRPr="006D71F7" w:rsidRDefault="008B2BF6" w:rsidP="008B2BF6">
      <w:pPr>
        <w:numPr>
          <w:ilvl w:val="0"/>
          <w:numId w:val="7"/>
        </w:numPr>
        <w:ind w:left="720" w:hanging="720"/>
        <w:rPr>
          <w:b/>
          <w:sz w:val="16"/>
          <w:szCs w:val="16"/>
          <w:lang w:val="lt-LT"/>
        </w:rPr>
      </w:pPr>
      <w:r w:rsidRPr="006D71F7">
        <w:rPr>
          <w:b/>
          <w:sz w:val="16"/>
          <w:szCs w:val="16"/>
          <w:lang w:val="lt-LT"/>
        </w:rPr>
        <w:t>DARBŲ ATLIKIMO TERMINAI</w:t>
      </w:r>
    </w:p>
    <w:p w14:paraId="156DB9B9"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Rangovas įsipareigoja visus šioje Sutartyje numatytus Darbus pradėti, užbaigti ir perduoti Užsakovui Grafike numatytais tarpiniais bei galutiniais Darbų atlikimo terminais.</w:t>
      </w:r>
    </w:p>
    <w:p w14:paraId="2D7AB46B"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 xml:space="preserve">Rangovas ne vėliau kaip per </w:t>
      </w:r>
      <w:r w:rsidR="00D3343A" w:rsidRPr="006D71F7">
        <w:rPr>
          <w:sz w:val="16"/>
          <w:szCs w:val="16"/>
          <w:lang w:val="lt-LT"/>
        </w:rPr>
        <w:t xml:space="preserve">Sutarties </w:t>
      </w:r>
      <w:r w:rsidRPr="006D71F7">
        <w:rPr>
          <w:sz w:val="16"/>
          <w:szCs w:val="16"/>
          <w:lang w:val="lt-LT"/>
        </w:rPr>
        <w:t>Specialiosiose sąlygose nurodytą terminą, pradedamą skaičiuoti nuo šios Sutarties pasirašymo, privalo parengti ir suderinti su Užsakovu detalų kassavaitinį, jeigu</w:t>
      </w:r>
      <w:r w:rsidR="00D3343A" w:rsidRPr="006D71F7">
        <w:rPr>
          <w:sz w:val="16"/>
          <w:szCs w:val="16"/>
          <w:lang w:val="lt-LT"/>
        </w:rPr>
        <w:t xml:space="preserve"> Sutarties</w:t>
      </w:r>
      <w:r w:rsidRPr="006D71F7">
        <w:rPr>
          <w:sz w:val="16"/>
          <w:szCs w:val="16"/>
          <w:lang w:val="lt-LT"/>
        </w:rPr>
        <w:t xml:space="preserve"> Specialiosiose sąlygose nenumatytas kitaip, Darbų vykdymo Grafiką, atitinkantį </w:t>
      </w:r>
      <w:r w:rsidR="00D3343A" w:rsidRPr="006D71F7">
        <w:rPr>
          <w:sz w:val="16"/>
          <w:szCs w:val="16"/>
          <w:lang w:val="lt-LT"/>
        </w:rPr>
        <w:t xml:space="preserve">Sutarties </w:t>
      </w:r>
      <w:r w:rsidRPr="006D71F7">
        <w:rPr>
          <w:sz w:val="16"/>
          <w:szCs w:val="16"/>
          <w:lang w:val="lt-LT"/>
        </w:rPr>
        <w:t xml:space="preserve">Specialiosiose sąlygose nurodytus Darbų pradžios ir pabaigos terminus bei pirkimo dokumentuose nurodytas sąlygas, išskyrus atvejus, jeigu, remiantis </w:t>
      </w:r>
      <w:r w:rsidR="00D3343A" w:rsidRPr="006D71F7">
        <w:rPr>
          <w:sz w:val="16"/>
          <w:szCs w:val="16"/>
          <w:lang w:val="lt-LT"/>
        </w:rPr>
        <w:t xml:space="preserve">Sutarties </w:t>
      </w:r>
      <w:r w:rsidRPr="006D71F7">
        <w:rPr>
          <w:sz w:val="16"/>
          <w:szCs w:val="16"/>
          <w:lang w:val="lt-LT"/>
        </w:rPr>
        <w:t xml:space="preserve">Specialiosiomis sąlygomis, šiame punkte nurodyto detalaus Grafiko pateikti nereikia. Jei </w:t>
      </w:r>
      <w:r w:rsidR="00D3343A" w:rsidRPr="006D71F7">
        <w:rPr>
          <w:sz w:val="16"/>
          <w:szCs w:val="16"/>
          <w:lang w:val="lt-LT"/>
        </w:rPr>
        <w:t xml:space="preserve">Sutarties </w:t>
      </w:r>
      <w:r w:rsidRPr="006D71F7">
        <w:rPr>
          <w:sz w:val="16"/>
          <w:szCs w:val="16"/>
          <w:lang w:val="lt-LT"/>
        </w:rPr>
        <w:t>Specialiosiose sąlygose nenumatyta kitaip, kartu su detaliu Grafiku Rangovas privalo pateikti Užsakovui (pagal</w:t>
      </w:r>
      <w:r w:rsidR="00D3343A" w:rsidRPr="006D71F7">
        <w:rPr>
          <w:sz w:val="16"/>
          <w:szCs w:val="16"/>
          <w:lang w:val="lt-LT"/>
        </w:rPr>
        <w:t xml:space="preserve"> Sutarties</w:t>
      </w:r>
      <w:r w:rsidRPr="006D71F7">
        <w:rPr>
          <w:sz w:val="16"/>
          <w:szCs w:val="16"/>
          <w:lang w:val="lt-LT"/>
        </w:rPr>
        <w:t xml:space="preserve"> Bendrųjų sąlygų priede Nr. 6 išdėstytą formą) Rangovo planuojamų gauti mokėjimų grafiką (toliau Mokėjimų Rangovui grafikas), kuris turi atitikti Grafike  išdėstytų darbų apimtis bei Sutartyje numatytų darbų priėmimo-perdavimo periodiškumą.</w:t>
      </w:r>
    </w:p>
    <w:p w14:paraId="576827EA"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Tuo atveju, jeigu kurių nors Darbų atlikimo terminai nedetalizuoti Grafike, jie privalo būti atliekami tokiais terminais, kad nebūtų pažeisti kitų Grafike numatytų Darbų atlikimo terminai.</w:t>
      </w:r>
    </w:p>
    <w:p w14:paraId="51D01AF1"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Kiekviena iš Šalių privalo nedelsiant informuoti kitą Šalį apie aplinkybes, kurios gali įtakoti Grafiko sąlygų pažeidimus.</w:t>
      </w:r>
    </w:p>
    <w:p w14:paraId="37A66EB6"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Kiekvieno susirinkimo metu Rangovas įsipareigoja pateikti gamybinio pasitarimo datai aktualizuotą Grafiką, parodant, koks tai dienai yra pasiektas Darbų atlikimo progresas.</w:t>
      </w:r>
    </w:p>
    <w:p w14:paraId="06F209D2"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Susirinkimų metu fiksuojama galima Rangovo Darbų/jų dalies atlikimo data visais atvejais nelaikytina Užsakovo sutikimu ir/ar Šalių susitarimu pratęsti Darbų/jų dalies atlikimo terminus.</w:t>
      </w:r>
    </w:p>
    <w:p w14:paraId="0E6F7EA1"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Užsakovui nustačius bet kokį vėlavimą pagal Grafiką ir Rangovui nelikvidavus tokio vėlavimo per Užsakovo nurodytą terminą (o, jeigu Užsakovas neįvardina konkretaus termino – per 14 kalendorinių dienų), Užsakovas turi teisę pareikalauti iš Rangovo, o pastarasis privalo savo rizika, be jokio papildomo užmokesčio, iki bus tinkamai likviduotas nustatytas atsilikimas nuo Grafiko, organizuoti bei vykdyti Darbus Užsakovo nurodytu laiko režimu – visomis dienomis (įskaitant poilsio dienas), nepertraukiamai 24 val. per parą, bei Užsakovo nustatytu Darbų vykdymo pajėgumu, kad būtų nedelsiant pašalintas atsilikimas nuo Grafiko.</w:t>
      </w:r>
    </w:p>
    <w:p w14:paraId="6659A8F3" w14:textId="77777777" w:rsidR="008B2BF6" w:rsidRPr="006D71F7" w:rsidRDefault="008B2BF6" w:rsidP="008B2BF6">
      <w:pPr>
        <w:numPr>
          <w:ilvl w:val="1"/>
          <w:numId w:val="7"/>
        </w:numPr>
        <w:tabs>
          <w:tab w:val="num" w:pos="720"/>
          <w:tab w:val="left" w:pos="993"/>
        </w:tabs>
        <w:ind w:left="0" w:firstLine="0"/>
        <w:rPr>
          <w:sz w:val="16"/>
          <w:szCs w:val="16"/>
          <w:lang w:val="lt-LT"/>
        </w:rPr>
      </w:pPr>
      <w:r w:rsidRPr="006D71F7">
        <w:rPr>
          <w:sz w:val="16"/>
          <w:szCs w:val="16"/>
          <w:lang w:val="lt-LT"/>
        </w:rPr>
        <w:t xml:space="preserve">Tuo atveju, jeigu </w:t>
      </w:r>
      <w:r w:rsidR="00D3343A" w:rsidRPr="006D71F7">
        <w:rPr>
          <w:sz w:val="16"/>
          <w:szCs w:val="16"/>
          <w:lang w:val="lt-LT"/>
        </w:rPr>
        <w:t xml:space="preserve">Sutarties </w:t>
      </w:r>
      <w:r w:rsidRPr="006D71F7">
        <w:rPr>
          <w:sz w:val="16"/>
          <w:szCs w:val="16"/>
          <w:lang w:val="lt-LT"/>
        </w:rPr>
        <w:t>Bendrųjų sąlygų 11.7 punkte nurodytos priemonės nepadeda pašalinti atsilikimo</w:t>
      </w:r>
      <w:r w:rsidR="00B01ACE" w:rsidRPr="006D71F7">
        <w:rPr>
          <w:sz w:val="16"/>
          <w:szCs w:val="16"/>
          <w:lang w:val="lt-LT"/>
        </w:rPr>
        <w:t xml:space="preserve"> </w:t>
      </w:r>
      <w:r w:rsidRPr="006D71F7">
        <w:rPr>
          <w:sz w:val="16"/>
          <w:szCs w:val="16"/>
          <w:lang w:val="lt-LT"/>
        </w:rPr>
        <w:t xml:space="preserve">nuo Grafiko, Šalys susitaria, kad iki bus tinkamai likviduotas atsilikimas nuo Grafiko, Užsakovas savo nuožiūra, </w:t>
      </w:r>
      <w:r w:rsidRPr="006D71F7">
        <w:rPr>
          <w:sz w:val="16"/>
          <w:szCs w:val="16"/>
          <w:lang w:val="lt-LT"/>
        </w:rPr>
        <w:t xml:space="preserve">atsižvelgiant į techninį ir ekonominį būtinumą, bei siekiant savalaikio Darbų rezultato įgyvendinimo, įspėjęs Rangovą prieš 5 (penkias) kalendorines dienas, turi teisę Rangovo sąskaita samdyti trečiuosius asmenis, perleidžiant jiems atitinkamą (skubiai reikalingą įvykdyti) Darbų dalį. Šiais atvejais, Rangovas privalo tinkamai bendradarbiauti su Užsakovo pasitelktais trečiaisiais asmenimis bei netrukdyti jiems vykdyti pavestą Darbų dalį. Šiame punkte numatytų priemonių įgyvendinimas neatleidžia Rangovo nuo kitų prievolių pagal Sutartį vykdymo (tame tarpe netesybų mokėjimo, garantinių įsipareigojimų, Darbų kokybės užtikrinimo, nuostolių atlyginimo ir kt.), taip pat nepanaikina Užsakovo teisės pareikšti reikalavimus užtikrinimo priemones išdavusioms bendrovėms. Tuo atveju, jeigu šiame punkte nustatytomis sąlygomis Užsakovo naujai parinktų rangovų įkainiai/kaina bus didesni nei numatyti Sutartyje, Rangovas įsipareigoja ne vėliau kaip per 3 (tris) darbo dienas nuo atitinkamos Užsakovo sąskaitos gavimo kompensuoti Užsakovui Darbų įkainių/kainų skirtumą. Rangovas pareiškia, kad įvertino visas aplinkybes, galinčias turėti įtakos Darbų atlikimo terminams ir supranta, kad, nesant Užsakovo sutikimo, tokios aplinkybės, kaip nepalankios oro sąlygos, Prekių rinkoje nebuvimas ir bet kurios kitos, nenurodytos 12 punkte, aplinkybės, galinčios turėti įtakos Darbų atlikimo terminams, negali būti laikomos pagrindu pratęsti Grafike ir Sutarties Specialiosiose sąlygose numatytus tarpinius ir/ar galutinius Darbų terminus. </w:t>
      </w:r>
    </w:p>
    <w:p w14:paraId="18B3508A" w14:textId="77777777" w:rsidR="008B2BF6" w:rsidRPr="006D71F7" w:rsidRDefault="008B2BF6" w:rsidP="008B2BF6">
      <w:pPr>
        <w:ind w:firstLine="0"/>
        <w:rPr>
          <w:sz w:val="16"/>
          <w:szCs w:val="16"/>
          <w:lang w:val="lt-LT"/>
        </w:rPr>
      </w:pPr>
    </w:p>
    <w:p w14:paraId="322584F1" w14:textId="77777777" w:rsidR="008B2BF6" w:rsidRPr="006D71F7" w:rsidRDefault="008B2BF6" w:rsidP="008B2BF6">
      <w:pPr>
        <w:numPr>
          <w:ilvl w:val="0"/>
          <w:numId w:val="7"/>
        </w:numPr>
        <w:rPr>
          <w:b/>
          <w:sz w:val="16"/>
          <w:szCs w:val="16"/>
          <w:lang w:val="lt-LT"/>
        </w:rPr>
      </w:pPr>
      <w:r w:rsidRPr="006D71F7">
        <w:rPr>
          <w:b/>
          <w:sz w:val="16"/>
          <w:szCs w:val="16"/>
          <w:lang w:val="lt-LT"/>
        </w:rPr>
        <w:t xml:space="preserve"> DARBŲ VYKDYMO EIGOS, APIMTIES, TERMINŲ, KAINOS KOREGAVIMAS </w:t>
      </w:r>
    </w:p>
    <w:p w14:paraId="6469DDFA" w14:textId="02A1C444" w:rsidR="008B2BF6" w:rsidRPr="006D71F7" w:rsidRDefault="008B2BF6" w:rsidP="008B2BF6">
      <w:pPr>
        <w:numPr>
          <w:ilvl w:val="1"/>
          <w:numId w:val="7"/>
        </w:numPr>
        <w:tabs>
          <w:tab w:val="num" w:pos="720"/>
        </w:tabs>
        <w:ind w:left="0" w:firstLine="0"/>
        <w:rPr>
          <w:b/>
          <w:sz w:val="16"/>
          <w:szCs w:val="16"/>
          <w:lang w:val="lt-LT"/>
        </w:rPr>
      </w:pPr>
      <w:r w:rsidRPr="006D71F7">
        <w:rPr>
          <w:sz w:val="16"/>
          <w:szCs w:val="16"/>
          <w:lang w:val="lt-LT"/>
        </w:rPr>
        <w:t xml:space="preserve">Šiame skyriuje aptarti atvejai, įgalinantys šios Sutarties vykdymo metu koreguoti tam tikras </w:t>
      </w:r>
      <w:r w:rsidR="00D3343A" w:rsidRPr="006D71F7">
        <w:rPr>
          <w:sz w:val="16"/>
          <w:szCs w:val="16"/>
          <w:lang w:val="lt-LT"/>
        </w:rPr>
        <w:t>P</w:t>
      </w:r>
      <w:r w:rsidRPr="006D71F7">
        <w:rPr>
          <w:sz w:val="16"/>
          <w:szCs w:val="16"/>
          <w:lang w:val="lt-LT"/>
        </w:rPr>
        <w:t xml:space="preserve">irkimo pradžioje nustatytas sąlygas bei nurodo pagrindus, kuriais remiantis vykdomos atitinkamos eigos, apimties, terminų, kainos korekcijos. </w:t>
      </w:r>
    </w:p>
    <w:p w14:paraId="4C75A426" w14:textId="77777777" w:rsidR="008B2BF6" w:rsidRPr="006D71F7" w:rsidRDefault="008B2BF6" w:rsidP="008B2BF6">
      <w:pPr>
        <w:numPr>
          <w:ilvl w:val="1"/>
          <w:numId w:val="7"/>
        </w:numPr>
        <w:tabs>
          <w:tab w:val="num" w:pos="0"/>
          <w:tab w:val="num" w:pos="720"/>
        </w:tabs>
        <w:ind w:left="0" w:firstLine="0"/>
        <w:rPr>
          <w:b/>
          <w:sz w:val="16"/>
          <w:szCs w:val="16"/>
          <w:lang w:val="lt-LT"/>
        </w:rPr>
      </w:pPr>
      <w:r w:rsidRPr="006D71F7">
        <w:rPr>
          <w:b/>
          <w:sz w:val="16"/>
          <w:szCs w:val="16"/>
          <w:lang w:val="lt-LT"/>
        </w:rPr>
        <w:t>Darbų sustabdymas</w:t>
      </w:r>
    </w:p>
    <w:p w14:paraId="582727F6" w14:textId="77777777" w:rsidR="008B2BF6" w:rsidRPr="006D71F7" w:rsidRDefault="008B2BF6" w:rsidP="008B2BF6">
      <w:pPr>
        <w:numPr>
          <w:ilvl w:val="2"/>
          <w:numId w:val="7"/>
        </w:numPr>
        <w:ind w:left="0" w:firstLine="0"/>
        <w:rPr>
          <w:sz w:val="16"/>
          <w:szCs w:val="16"/>
          <w:lang w:val="lt-LT"/>
        </w:rPr>
      </w:pPr>
      <w:r w:rsidRPr="006D71F7">
        <w:rPr>
          <w:sz w:val="16"/>
          <w:szCs w:val="16"/>
          <w:lang w:val="lt-LT"/>
        </w:rPr>
        <w:t xml:space="preserve">Užsakovas turi teisę sustabdyti Darbus pagal Sutartį dėl Rangovo kaltės apie tai įspėjęs Rangovą raštu prieš </w:t>
      </w:r>
      <w:r w:rsidR="00D3343A" w:rsidRPr="006D71F7">
        <w:rPr>
          <w:sz w:val="16"/>
          <w:szCs w:val="16"/>
          <w:lang w:val="lt-LT"/>
        </w:rPr>
        <w:t xml:space="preserve">Sutarties </w:t>
      </w:r>
      <w:r w:rsidRPr="006D71F7">
        <w:rPr>
          <w:sz w:val="16"/>
          <w:szCs w:val="16"/>
          <w:lang w:val="lt-LT"/>
        </w:rPr>
        <w:t>Specialiose sąlygose nurodytą terminą, jeigu Rangovas nukrypsta nuo patvirtinto projekto, Sutarties sąlygų, Darbų dokumentų, Grafiko ir/ar nesilaiko teisės aktų ar statybos normatyvinių techninių dokumentų reikalavimų ir/ar Darbų vykdymo protokoluose nurodytų pagrįstų nurodymų ir/ar netinkamai pildo Darbų vykdymo dokumentaciją, tame tarpe, bet neapsiribojant, statybos darbų žurnalą, ir/ar netinkamai vykdo kitus Sutartyje numatytus įsipareigojimus ir jeigu Rangovas per aukščiau nurodytą įspėjimo terminą nepašalina pažeidimų. Darbų sustabdymas dėl Rangovo kaltės nepanaikina Užsakovo teisės imtis kitų Sutartyje ir teisės aktuose numatytų pažeistų teisių gynybos priemonių.</w:t>
      </w:r>
    </w:p>
    <w:p w14:paraId="7134E041" w14:textId="77777777" w:rsidR="008B2BF6" w:rsidRPr="006D71F7" w:rsidRDefault="008B2BF6" w:rsidP="008B2BF6">
      <w:pPr>
        <w:numPr>
          <w:ilvl w:val="2"/>
          <w:numId w:val="7"/>
        </w:numPr>
        <w:ind w:left="0" w:firstLine="0"/>
        <w:rPr>
          <w:sz w:val="16"/>
          <w:szCs w:val="16"/>
          <w:lang w:val="lt-LT"/>
        </w:rPr>
      </w:pPr>
      <w:r w:rsidRPr="006D71F7">
        <w:rPr>
          <w:sz w:val="16"/>
          <w:szCs w:val="16"/>
          <w:lang w:val="lt-LT"/>
        </w:rPr>
        <w:t xml:space="preserve">Nesant Rangovo kaltės, Užsakovas turi teisę dėl objektyvių priežasčių sustabdyti Darbus pagal Sutartį, apie tai įspėjęs Rangovą raštu prieš </w:t>
      </w:r>
      <w:r w:rsidR="00D3343A" w:rsidRPr="006D71F7">
        <w:rPr>
          <w:sz w:val="16"/>
          <w:szCs w:val="16"/>
          <w:lang w:val="lt-LT"/>
        </w:rPr>
        <w:t xml:space="preserve">Sutarties </w:t>
      </w:r>
      <w:r w:rsidRPr="006D71F7">
        <w:rPr>
          <w:sz w:val="16"/>
          <w:szCs w:val="16"/>
          <w:lang w:val="lt-LT"/>
        </w:rPr>
        <w:t xml:space="preserve">Specialiosiose sąlygose numatytą terminą ir kiekvienu atveju ne ilgesniam nei </w:t>
      </w:r>
      <w:r w:rsidR="00D3343A" w:rsidRPr="006D71F7">
        <w:rPr>
          <w:sz w:val="16"/>
          <w:szCs w:val="16"/>
          <w:lang w:val="lt-LT"/>
        </w:rPr>
        <w:t xml:space="preserve">Sutarties </w:t>
      </w:r>
      <w:r w:rsidRPr="006D71F7">
        <w:rPr>
          <w:sz w:val="16"/>
          <w:szCs w:val="16"/>
          <w:lang w:val="lt-LT"/>
        </w:rPr>
        <w:t xml:space="preserve">Specialiose sąlygose numatytam nepertraukiamam laikotarpiui. Tuo atveju, jeigu Užsakovas šiame punkte nurodytu pagrindu sustabdo tik dalies Darbų atlikimą ir Rangovas sustabdymo laikotarpiu gali vykdyti kitą Darbų dalį, tai nėra laikoma Darbų sustabdymu ir dėl to nėra pratęsiama galutinė visų Darbų atlikimo data, išskyrus atvejus, jei  Rangovas pateikia įrodymus, kad tai jam yra ekonomiškai nenaudinga arba nėra įmanoma dėl techninių ar kitų objektyvių priežasčių. Tuo atveju, jeigu Darbai sustabdomi ilgesniam nei </w:t>
      </w:r>
      <w:r w:rsidR="00D3343A" w:rsidRPr="006D71F7">
        <w:rPr>
          <w:sz w:val="16"/>
          <w:szCs w:val="16"/>
          <w:lang w:val="lt-LT"/>
        </w:rPr>
        <w:t xml:space="preserve">Sutarties </w:t>
      </w:r>
      <w:r w:rsidRPr="006D71F7">
        <w:rPr>
          <w:sz w:val="16"/>
          <w:szCs w:val="16"/>
          <w:lang w:val="lt-LT"/>
        </w:rPr>
        <w:t xml:space="preserve">Specialiosiose sąlygose numatytam dienų nepertraukiamam laikotarpiui, Užsakovas, esant Rangovo pareikalavimui ir pateikus atitinkamus dokumentus, pradedant nuo sekančios dienos po </w:t>
      </w:r>
      <w:r w:rsidR="00D3343A" w:rsidRPr="006D71F7">
        <w:rPr>
          <w:sz w:val="16"/>
          <w:szCs w:val="16"/>
          <w:lang w:val="lt-LT"/>
        </w:rPr>
        <w:t xml:space="preserve">Sutarties </w:t>
      </w:r>
      <w:r w:rsidRPr="006D71F7">
        <w:rPr>
          <w:sz w:val="16"/>
          <w:szCs w:val="16"/>
          <w:lang w:val="lt-LT"/>
        </w:rPr>
        <w:t xml:space="preserve">Specialiosiose sąlygose numatytų dienų skaičiaus, įsipareigoja padengti Rangovui dėl prastovos patiriamus tiesioginius dokumentais pagrįstus nuostolius (Rangovas įsipareigoja imtis visų priemonių, kad tokie nuostoliai būtų kuo įmanoma mažesni). </w:t>
      </w:r>
    </w:p>
    <w:p w14:paraId="148C204B" w14:textId="77777777" w:rsidR="008B2BF6" w:rsidRPr="006D71F7" w:rsidRDefault="008B2BF6" w:rsidP="008B2BF6">
      <w:pPr>
        <w:numPr>
          <w:ilvl w:val="2"/>
          <w:numId w:val="7"/>
        </w:numPr>
        <w:ind w:left="0" w:firstLine="0"/>
        <w:rPr>
          <w:sz w:val="16"/>
          <w:szCs w:val="16"/>
          <w:lang w:val="lt-LT"/>
        </w:rPr>
      </w:pPr>
      <w:r w:rsidRPr="006D71F7">
        <w:rPr>
          <w:sz w:val="16"/>
          <w:szCs w:val="16"/>
          <w:lang w:val="lt-LT"/>
        </w:rPr>
        <w:t xml:space="preserve">Rangovas turi teisę sustabdyti Darbus pagal Sutartį apie tai įspėjęs Užsakovą raštu prieš </w:t>
      </w:r>
      <w:r w:rsidR="00D3343A" w:rsidRPr="006D71F7">
        <w:rPr>
          <w:sz w:val="16"/>
          <w:szCs w:val="16"/>
          <w:lang w:val="lt-LT"/>
        </w:rPr>
        <w:t xml:space="preserve">Sutarties </w:t>
      </w:r>
      <w:r w:rsidRPr="006D71F7">
        <w:rPr>
          <w:sz w:val="16"/>
          <w:szCs w:val="16"/>
          <w:lang w:val="lt-LT"/>
        </w:rPr>
        <w:t xml:space="preserve">Specialiosiose sąlygose nurodytą dienų terminą, jeigu Užsakovas </w:t>
      </w:r>
      <w:r w:rsidR="00D3343A" w:rsidRPr="006D71F7">
        <w:rPr>
          <w:sz w:val="16"/>
          <w:szCs w:val="16"/>
          <w:lang w:val="lt-LT"/>
        </w:rPr>
        <w:t xml:space="preserve">be pagrįstos priežasties 2 kartus iš eilės </w:t>
      </w:r>
      <w:r w:rsidRPr="006D71F7">
        <w:rPr>
          <w:sz w:val="16"/>
          <w:szCs w:val="16"/>
          <w:lang w:val="lt-LT"/>
        </w:rPr>
        <w:t xml:space="preserve">neatsiskaito su Rangovu už tinkamai atliktus Darbus ilgiau nei 30 (trisdešimt) kalendorinių  dienų nuo mokėjimo termino pabaigos ir/ar Užsakovas nevykdo kitų savo esminių įsipareigojimų pagal Sutartį ir dėl šios priežasties Rangovas negali vykdyti Darbų ir jeigu Užsakovas per </w:t>
      </w:r>
      <w:r w:rsidR="00D3343A" w:rsidRPr="006D71F7">
        <w:rPr>
          <w:sz w:val="16"/>
          <w:szCs w:val="16"/>
          <w:lang w:val="lt-LT"/>
        </w:rPr>
        <w:t xml:space="preserve">Sutarties </w:t>
      </w:r>
      <w:r w:rsidRPr="006D71F7">
        <w:rPr>
          <w:sz w:val="16"/>
          <w:szCs w:val="16"/>
          <w:lang w:val="lt-LT"/>
        </w:rPr>
        <w:t xml:space="preserve">Specialiosiose sąlygose numatytą įspėjimo terminą nepašalina pažeidimų. Rangovui sustabdžius Darbus šiame punkte numatytu pagrindu, Rangovo pareikalavimu ir pateikus atitinkamus dokumentus, pradedant nuo pirmos Darbų sustabdymo dienos, Užsakovas įsipareigoja padengti Rangovui dėl prastovos patiriamus tiesioginius dokumentais pagrįstus nuostolius. Rangovas įsipareigoja imtis visų priemonių, kad tokie nuostoliai būtų kuo įmanoma mažesni. Tuo atveju, jeigu Rangovas Darbų pagal šį sutarties punktą sustabdymo laikotarpiu gali vykdyti kitą Darbų dalį, tai nėra laikoma Darbų sustabdymu ir dėl to nėra pratęsiama galutinė visų Darbų atlikimo data, išskyrus atvejus, jei Rangovas pateikia įrodymus, kad tai jam yra ekonomiškai nenaudinga arba nėra įmanoma dėl techninių ar kitų objektyvių priežasčių. </w:t>
      </w:r>
    </w:p>
    <w:p w14:paraId="0DAFF9BF" w14:textId="6ACBB961" w:rsidR="00F548DB" w:rsidRPr="006D71F7" w:rsidRDefault="0065375A" w:rsidP="0065375A">
      <w:pPr>
        <w:numPr>
          <w:ilvl w:val="2"/>
          <w:numId w:val="7"/>
        </w:numPr>
        <w:ind w:left="0" w:firstLine="0"/>
        <w:rPr>
          <w:smallCaps/>
          <w:sz w:val="16"/>
          <w:szCs w:val="16"/>
          <w:lang w:val="lt-LT"/>
        </w:rPr>
      </w:pPr>
      <w:r w:rsidRPr="006D71F7">
        <w:rPr>
          <w:color w:val="000000"/>
          <w:sz w:val="16"/>
          <w:szCs w:val="16"/>
          <w:shd w:val="clear" w:color="auto" w:fill="FFFFFF"/>
          <w:lang w:val="lt-LT"/>
        </w:rPr>
        <w:t>Sustabdžius Darbus, kuriems pirkti taikomas Lietuvos Respublikos </w:t>
      </w:r>
      <w:bookmarkStart w:id="3" w:name="n1_135"/>
      <w:r w:rsidRPr="006D71F7">
        <w:rPr>
          <w:sz w:val="16"/>
          <w:szCs w:val="16"/>
          <w:lang w:val="lt-LT"/>
        </w:rPr>
        <w:fldChar w:fldCharType="begin"/>
      </w:r>
      <w:r w:rsidRPr="006D71F7">
        <w:rPr>
          <w:sz w:val="16"/>
          <w:szCs w:val="16"/>
          <w:lang w:val="lt-LT"/>
        </w:rPr>
        <w:instrText xml:space="preserve"> HYPERLINK "http://www.infolex.lt/ta/40606" \o "Lietuvos Respublikos viešųjų pirkimų įstatymas" \t "_blank" </w:instrText>
      </w:r>
      <w:r w:rsidRPr="006D71F7">
        <w:rPr>
          <w:sz w:val="16"/>
          <w:szCs w:val="16"/>
          <w:lang w:val="lt-LT"/>
        </w:rPr>
      </w:r>
      <w:r w:rsidRPr="006D71F7">
        <w:rPr>
          <w:sz w:val="16"/>
          <w:szCs w:val="16"/>
          <w:lang w:val="lt-LT"/>
        </w:rPr>
        <w:fldChar w:fldCharType="separate"/>
      </w:r>
      <w:r w:rsidRPr="006D71F7">
        <w:rPr>
          <w:rStyle w:val="Hyperlink"/>
          <w:i/>
          <w:iCs/>
          <w:color w:val="000000"/>
          <w:sz w:val="16"/>
          <w:szCs w:val="16"/>
          <w:shd w:val="clear" w:color="auto" w:fill="FFFFFF"/>
          <w:lang w:val="lt-LT"/>
        </w:rPr>
        <w:t>viešųjų pirkimų įstatymas</w:t>
      </w:r>
      <w:r w:rsidRPr="006D71F7">
        <w:rPr>
          <w:sz w:val="16"/>
          <w:szCs w:val="16"/>
          <w:lang w:val="lt-LT"/>
        </w:rPr>
        <w:fldChar w:fldCharType="end"/>
      </w:r>
      <w:bookmarkEnd w:id="3"/>
      <w:r w:rsidRPr="006D71F7">
        <w:rPr>
          <w:color w:val="000000"/>
          <w:sz w:val="16"/>
          <w:szCs w:val="16"/>
          <w:shd w:val="clear" w:color="auto" w:fill="FFFFFF"/>
          <w:lang w:val="lt-LT"/>
        </w:rPr>
        <w:t xml:space="preserve">, Lietuvos Respublikos pirkimų, atliekamų vandentvarkos, energetikos, transporto ar pašto paslaugų srities </w:t>
      </w:r>
      <w:r w:rsidRPr="006D71F7">
        <w:rPr>
          <w:color w:val="000000"/>
          <w:sz w:val="16"/>
          <w:szCs w:val="16"/>
          <w:shd w:val="clear" w:color="auto" w:fill="FFFFFF"/>
          <w:lang w:val="lt-LT"/>
        </w:rPr>
        <w:lastRenderedPageBreak/>
        <w:t xml:space="preserve">perkančiųjų subjektų, įstatymas arba Lietuvos Respublikos viešųjų pirkimų, atliekamų gynybos ir saugumo srityje, įstatymas, </w:t>
      </w:r>
      <w:r w:rsidRPr="006D71F7">
        <w:rPr>
          <w:b/>
          <w:bCs/>
          <w:color w:val="000000"/>
          <w:sz w:val="16"/>
          <w:szCs w:val="16"/>
          <w:shd w:val="clear" w:color="auto" w:fill="FFFFFF"/>
          <w:lang w:val="lt-LT"/>
        </w:rPr>
        <w:t> </w:t>
      </w:r>
      <w:r w:rsidRPr="006D71F7">
        <w:rPr>
          <w:color w:val="000000"/>
          <w:sz w:val="16"/>
          <w:szCs w:val="16"/>
          <w:shd w:val="clear" w:color="auto" w:fill="FFFFFF"/>
          <w:lang w:val="lt-LT"/>
        </w:rPr>
        <w:t xml:space="preserve">neatsižvelgiant į sustabdymo priežastis, Rangovas įsipareigoja organizuoti statomo statinio konservavimo darbus. </w:t>
      </w:r>
    </w:p>
    <w:p w14:paraId="5EBF8854" w14:textId="33334B42" w:rsidR="008B2BF6" w:rsidRPr="006D71F7" w:rsidRDefault="008B2BF6" w:rsidP="008B2BF6">
      <w:pPr>
        <w:numPr>
          <w:ilvl w:val="2"/>
          <w:numId w:val="7"/>
        </w:numPr>
        <w:ind w:left="0" w:firstLine="0"/>
        <w:rPr>
          <w:smallCaps/>
          <w:sz w:val="16"/>
          <w:szCs w:val="16"/>
          <w:lang w:val="lt-LT"/>
        </w:rPr>
      </w:pPr>
      <w:r w:rsidRPr="006D71F7">
        <w:rPr>
          <w:sz w:val="16"/>
          <w:szCs w:val="16"/>
          <w:lang w:val="lt-LT"/>
        </w:rPr>
        <w:t xml:space="preserve">Darbų sustabdymas nelaikomas Sutarties nutraukimu. Rangovas privalo užtikrinti savo sąskaita, kad visą Darbų sustabdymo laikotarpį Darbų rezultatas, Medžiagos, Įranga bei Priemonės būtų apsaugotos nuo sugadinimo ir/ar praradimo bei nekeltų grėsmės Darbų </w:t>
      </w:r>
      <w:r w:rsidR="00D3343A" w:rsidRPr="006D71F7">
        <w:rPr>
          <w:sz w:val="16"/>
          <w:szCs w:val="16"/>
          <w:lang w:val="lt-LT"/>
        </w:rPr>
        <w:t xml:space="preserve">vykdymo vietoje/statybvietėje </w:t>
      </w:r>
      <w:r w:rsidRPr="006D71F7">
        <w:rPr>
          <w:sz w:val="16"/>
          <w:szCs w:val="16"/>
          <w:lang w:val="lt-LT"/>
        </w:rPr>
        <w:t xml:space="preserve">esantiems asmenims ir/ar turtui. Rangovui Darbus sustabdžius dėl Užsakovo kaltės </w:t>
      </w:r>
      <w:r w:rsidR="00EB1533" w:rsidRPr="006D71F7">
        <w:rPr>
          <w:sz w:val="16"/>
          <w:szCs w:val="16"/>
          <w:lang w:val="lt-LT"/>
        </w:rPr>
        <w:t xml:space="preserve">Sutarties </w:t>
      </w:r>
      <w:r w:rsidRPr="006D71F7">
        <w:rPr>
          <w:sz w:val="16"/>
          <w:szCs w:val="16"/>
          <w:lang w:val="lt-LT"/>
        </w:rPr>
        <w:t>Bendrųjų sąlygų 12.2.3 p. numatyta tvarka, Rangovas turi teisę reikalauti iš Užsakovo atlyginti dokumentais pagrįstus nuostolius, susijusius su Medžiagos, Įrangos, Priemonių, Darbų rezultato apsaugojimo kaštų padidėjimu.</w:t>
      </w:r>
    </w:p>
    <w:p w14:paraId="74DDE95C" w14:textId="77777777" w:rsidR="008B2BF6" w:rsidRPr="006D71F7" w:rsidRDefault="008B2BF6" w:rsidP="008B2BF6">
      <w:pPr>
        <w:numPr>
          <w:ilvl w:val="2"/>
          <w:numId w:val="7"/>
        </w:numPr>
        <w:ind w:left="0" w:firstLine="0"/>
        <w:rPr>
          <w:smallCaps/>
          <w:sz w:val="16"/>
          <w:szCs w:val="16"/>
          <w:lang w:val="lt-LT"/>
        </w:rPr>
      </w:pPr>
      <w:r w:rsidRPr="006D71F7">
        <w:rPr>
          <w:sz w:val="16"/>
          <w:szCs w:val="16"/>
          <w:lang w:val="lt-LT"/>
        </w:rPr>
        <w:t xml:space="preserve">Darbų vykdymas po Darbų sustabdymo Sutartyje nustatyta tvarka yra atnaujinamas kitą darbo dieną po raštiško Darbus sustabdžiusios šalies nurodymo gavimo.  </w:t>
      </w:r>
    </w:p>
    <w:p w14:paraId="004E6F61" w14:textId="77777777" w:rsidR="008B2BF6" w:rsidRPr="006D71F7" w:rsidRDefault="008B2BF6" w:rsidP="008B2BF6">
      <w:pPr>
        <w:ind w:firstLine="0"/>
        <w:rPr>
          <w:smallCaps/>
          <w:sz w:val="16"/>
          <w:szCs w:val="16"/>
          <w:lang w:val="lt-LT"/>
        </w:rPr>
      </w:pPr>
    </w:p>
    <w:p w14:paraId="5C138094" w14:textId="77777777" w:rsidR="008B2BF6" w:rsidRPr="006D71F7" w:rsidRDefault="008B2BF6" w:rsidP="00257750">
      <w:pPr>
        <w:numPr>
          <w:ilvl w:val="1"/>
          <w:numId w:val="7"/>
        </w:numPr>
        <w:ind w:hanging="522"/>
        <w:rPr>
          <w:sz w:val="16"/>
          <w:szCs w:val="16"/>
          <w:lang w:val="lt-LT"/>
        </w:rPr>
      </w:pPr>
      <w:r w:rsidRPr="006D71F7">
        <w:rPr>
          <w:b/>
          <w:sz w:val="16"/>
          <w:szCs w:val="16"/>
          <w:lang w:val="lt-LT"/>
        </w:rPr>
        <w:t>Darbų apimties/sudėties pasikeitimai</w:t>
      </w:r>
    </w:p>
    <w:p w14:paraId="73388B46" w14:textId="77777777" w:rsidR="008B2BF6" w:rsidRPr="006D71F7" w:rsidRDefault="008B2BF6" w:rsidP="008B2BF6">
      <w:pPr>
        <w:numPr>
          <w:ilvl w:val="2"/>
          <w:numId w:val="7"/>
        </w:numPr>
        <w:ind w:left="0" w:firstLine="0"/>
        <w:rPr>
          <w:sz w:val="16"/>
          <w:szCs w:val="16"/>
          <w:lang w:val="lt-LT"/>
        </w:rPr>
      </w:pPr>
      <w:r w:rsidRPr="006D71F7">
        <w:rPr>
          <w:sz w:val="16"/>
          <w:szCs w:val="16"/>
          <w:lang w:val="lt-LT"/>
        </w:rPr>
        <w:t>Užsakovas gali pakeisti Darbų apimtis/sudėtį, jeigu:</w:t>
      </w:r>
    </w:p>
    <w:p w14:paraId="5B43FF07" w14:textId="6BB731F4" w:rsidR="008B2BF6" w:rsidRPr="006D71F7" w:rsidRDefault="008B2BF6" w:rsidP="008B2BF6">
      <w:pPr>
        <w:ind w:firstLine="0"/>
        <w:rPr>
          <w:sz w:val="16"/>
          <w:szCs w:val="16"/>
          <w:lang w:val="lt-LT"/>
        </w:rPr>
      </w:pPr>
      <w:r w:rsidRPr="006D71F7">
        <w:rPr>
          <w:sz w:val="16"/>
          <w:szCs w:val="16"/>
          <w:lang w:val="lt-LT"/>
        </w:rPr>
        <w:t xml:space="preserve">Jei norint tinkamai užbaigti Sutartyje numatytus darbus/pasiekti Sutarties tikslus, darbų vykdymo eigoje dėl objektyvių, naujai išaiškėjusių aplinkybių/priežasčių iškyla būtinybė/poreikis pakeisti Darbų apimtį/sudėtį/atlikti papildomus darbus, tokiu Darbų apimties/sudėties pakeitimo atveju, išskyrus atvejus, jei papildomus darbus, sąlygojančius darbų kaštų padidėjimą, reikia atlikti dėl Rangovo kaltės. Tuo atveju, jeigu aukščiau nurodytus Darbų apimties/sudėties pakeitimus (papildomus darbus) reikia atlikti dėl Rangovo kaltės (įskaitant ir atvejus, kai Rangovas netinkamai numatė ir/ar įsivertino reikiamus atlikti darbus/jų apimtis), tame tarpe jei Rangovas turėjo ir/ar galėjo tokius papildomus darbus numatyti, Rangovas juos atlieka savo sąskaita, nedidinant Sutartyje numatytos Darbų kainos. Darbų apimčių pasikeitimas/papildomų darbų būtinumas pagrindžiamas dokumentais ir raštu suderinamas tarp sutarties šalių. Motyvuotą siūlymą dėl Darbų apimties pasikeitimo/papildomų darbų būtinybės ir jį pagrindžiančius dokumentus gali teikti bet kuri iš Sutarties Šalių. Siūlyme dėl Darbų apimties pasikeitimo/papildomų darbų privalo būti nurodyta darbų pavadinimai, vienetai, kiekiai, taip pat pateikti argumentai, pagrindžiantys Darbų apimties pasikeitimo/papildomų darbų būtinybę, techniniai sprendiniai (pavyzdžiui, brėžinius ir kita) su statybos proceso dalyvių parašais, įkainių nustatymo pagrindimas ir skaičiavimas (vadovaujantis Sutarties nuostatomis). Jei pateiktuose dokumentuose nustatomi netikslumai ar prieštaravimai Sutarties sąlygoms, jie grąžinami tikslinti  juos pateikusiai Šaliai </w:t>
      </w:r>
    </w:p>
    <w:p w14:paraId="5A9BA075" w14:textId="77777777" w:rsidR="00D3343A" w:rsidRPr="006D71F7" w:rsidRDefault="00D3343A" w:rsidP="008B2BF6">
      <w:pPr>
        <w:ind w:firstLine="0"/>
        <w:rPr>
          <w:sz w:val="16"/>
          <w:szCs w:val="16"/>
          <w:lang w:val="lt-LT"/>
        </w:rPr>
      </w:pPr>
      <w:r w:rsidRPr="006D71F7">
        <w:rPr>
          <w:sz w:val="16"/>
          <w:szCs w:val="16"/>
          <w:lang w:val="lt-LT"/>
        </w:rPr>
        <w:t>12.3.2. Darbų apimties/sudėties pakeitimai taip pat gali būti atliekami, esant Lietuvos Respublikos pirkimų, atliekamų vandentvarkos, energetikos, transporto ar pašto paslaugų srities perkančiųjų subjektų, įstatymo 97 str. sąlygoms.</w:t>
      </w:r>
    </w:p>
    <w:p w14:paraId="1F679E71" w14:textId="77777777" w:rsidR="00D3343A" w:rsidRPr="006D71F7" w:rsidRDefault="00D3343A" w:rsidP="008B2BF6">
      <w:pPr>
        <w:ind w:firstLine="0"/>
        <w:rPr>
          <w:sz w:val="16"/>
          <w:szCs w:val="16"/>
          <w:lang w:val="lt-LT"/>
        </w:rPr>
      </w:pPr>
    </w:p>
    <w:p w14:paraId="65362B24" w14:textId="77777777" w:rsidR="008B2BF6" w:rsidRPr="006D71F7" w:rsidRDefault="008B2BF6" w:rsidP="00257750">
      <w:pPr>
        <w:numPr>
          <w:ilvl w:val="1"/>
          <w:numId w:val="7"/>
        </w:numPr>
        <w:tabs>
          <w:tab w:val="num" w:pos="900"/>
        </w:tabs>
        <w:ind w:hanging="522"/>
        <w:rPr>
          <w:b/>
          <w:sz w:val="16"/>
          <w:szCs w:val="16"/>
          <w:lang w:val="lt-LT"/>
        </w:rPr>
      </w:pPr>
      <w:r w:rsidRPr="006D71F7">
        <w:rPr>
          <w:b/>
          <w:sz w:val="16"/>
          <w:szCs w:val="16"/>
          <w:lang w:val="lt-LT"/>
        </w:rPr>
        <w:t>Darbų Kainos pasikeitimai</w:t>
      </w:r>
    </w:p>
    <w:p w14:paraId="6A21F8F7" w14:textId="53360851" w:rsidR="008B2BF6" w:rsidRPr="006D71F7" w:rsidRDefault="008B2BF6" w:rsidP="008B2BF6">
      <w:pPr>
        <w:ind w:firstLine="0"/>
        <w:rPr>
          <w:sz w:val="16"/>
          <w:szCs w:val="16"/>
          <w:lang w:val="lt-LT"/>
        </w:rPr>
      </w:pPr>
      <w:r w:rsidRPr="006D71F7">
        <w:rPr>
          <w:sz w:val="16"/>
          <w:szCs w:val="16"/>
          <w:lang w:val="lt-LT"/>
        </w:rPr>
        <w:t xml:space="preserve">12.4.1.Jei dėl Sutarties Bendrųjų sąlygų 12.3.1. </w:t>
      </w:r>
      <w:r w:rsidR="00D3343A" w:rsidRPr="006D71F7">
        <w:rPr>
          <w:sz w:val="16"/>
          <w:szCs w:val="16"/>
          <w:lang w:val="lt-LT"/>
        </w:rPr>
        <w:t xml:space="preserve">ar 12.3.2 </w:t>
      </w:r>
      <w:r w:rsidRPr="006D71F7">
        <w:rPr>
          <w:sz w:val="16"/>
          <w:szCs w:val="16"/>
          <w:lang w:val="lt-LT"/>
        </w:rPr>
        <w:t>punkte numatytų  priežasčių iškyla būtinybė atlikti papildomus Darbus ir/ar dalies Darbų atlikimas Užsakovui nebetenka prasmės ir tai sąlygoja Darbų kaštų pasikeitimą, tokiu atveju atitinkamai (Darbų kaštų sumažėjimui ar padidėjimui) tokių kaštų suma, nustatyta remiantis Sutarties dokumentuose numatytais vienetiniai atitinkamų darbų įkainiais,  yra  išskaičiuojama iš Sutarties Kainos arba prie jos pridedama. Tuo atveju, jei atitinkamo darbo ar medžiagos įkainis Sutarties dokumentuose nebuvo numatytas, darbo ar medžiagos kaina nustatoma: konkretaus papildomo darbo įkainį apskaičiuojant įvertinus pagrįstas tiesiogines (darbo užmokesčio ir su juo susijusius mokesčius, statybos produktų ir įrengimų, mechanizmų sąnaudos) bei netiesiogines (pridėtinių išlaidų ir pelno) išlaidas, kurios negali būti didesnės už vėliausios redakcijos rekomendacijose dėl statinių statybos skaičiuojamų kainų nustatymo (rekomendacijos dėl statinių statybos skaičiuojamųjų kainų nustatymo registruojamos Juridinių asmenų, fizinių asmenų ir mokslo įstaigų parengtų rekomendacijų dėl statinių skaičiuojamųjų kainų nustatymo registre, kurį Lietuvos Respublikos aplinkos ministro 2006-10-26 įsakymu Nr. D1-492 administruoja VĮ Statybos produktų sertifikavimo centras) arba už bendrą vidutinę rinkos kainą (įvertinus visas išlaidas – tiesiogines ir netiesiogines), tačiau statybos produktų ir įrengimų kaina ne didesnė nei Rangovo patiriamos išlaidos joms įsigyti, o pridėtinių išlaidų ir pelno dydis ne dides</w:t>
      </w:r>
      <w:r w:rsidR="00E84C1E" w:rsidRPr="006D71F7">
        <w:rPr>
          <w:sz w:val="16"/>
          <w:szCs w:val="16"/>
          <w:lang w:val="lt-LT"/>
        </w:rPr>
        <w:t>ni nei 5 % tiesioginių išlaidų</w:t>
      </w:r>
      <w:r w:rsidRPr="006D71F7">
        <w:rPr>
          <w:sz w:val="16"/>
          <w:szCs w:val="16"/>
          <w:lang w:val="lt-LT"/>
        </w:rPr>
        <w:t xml:space="preserve">. Rinkos kainos nustatomos pasirinktinai įvertinus ne mažiau kaip trijų rinkoje esančių ūkio subjektų darbų/prekių kainas, išskyrus atvejus, kai rinkoje nėra tokių ir/ar tiek ūkio subjektų. </w:t>
      </w:r>
    </w:p>
    <w:p w14:paraId="3459035B" w14:textId="77777777" w:rsidR="008B2BF6" w:rsidRPr="006D71F7" w:rsidRDefault="008B2BF6" w:rsidP="008B2BF6">
      <w:pPr>
        <w:ind w:firstLine="0"/>
        <w:rPr>
          <w:sz w:val="16"/>
          <w:szCs w:val="16"/>
          <w:lang w:val="lt-LT"/>
        </w:rPr>
      </w:pPr>
      <w:r w:rsidRPr="006D71F7">
        <w:rPr>
          <w:sz w:val="16"/>
          <w:szCs w:val="16"/>
          <w:lang w:val="lt-LT"/>
        </w:rPr>
        <w:t>Šiame punkte įtvirtintos nuostatos dėl Darbų Kainos mažinimo tvarkos taikomos ir tais atvejais, kai Rangovui sumažinamos Darbų apimtys.</w:t>
      </w:r>
    </w:p>
    <w:p w14:paraId="55E29BEA" w14:textId="77777777" w:rsidR="008B2BF6" w:rsidRPr="006D71F7" w:rsidRDefault="008B2BF6" w:rsidP="008B2BF6">
      <w:pPr>
        <w:ind w:firstLine="0"/>
        <w:rPr>
          <w:sz w:val="16"/>
          <w:szCs w:val="16"/>
          <w:lang w:val="lt-LT"/>
        </w:rPr>
      </w:pPr>
      <w:r w:rsidRPr="006D71F7">
        <w:rPr>
          <w:sz w:val="16"/>
          <w:szCs w:val="16"/>
          <w:lang w:val="lt-LT"/>
        </w:rPr>
        <w:t>Papildomų darbų apmokėjimui Rangovas atliktų darbų aktuose turi nurodyti atliktų papildomų darbų pavadinimą, vienetus, kiekį, vieneto kainą, bendrą sumą, taip pat, jei papildomų darbų kaina nustatoma skaičiuojant tiesiogines ir netiesiogines išlaidas, kaip tai numatyta šiame Sutarties punkte, papildomų darbų įsigijimą  pagrindžiančius dokumentus.</w:t>
      </w:r>
      <w:r w:rsidRPr="006D71F7">
        <w:rPr>
          <w:color w:val="000000"/>
          <w:sz w:val="16"/>
          <w:szCs w:val="16"/>
          <w:lang w:val="lt-LT"/>
        </w:rPr>
        <w:t xml:space="preserve"> </w:t>
      </w:r>
      <w:r w:rsidRPr="006D71F7">
        <w:rPr>
          <w:sz w:val="16"/>
          <w:szCs w:val="16"/>
          <w:lang w:val="lt-LT"/>
        </w:rPr>
        <w:t xml:space="preserve"> </w:t>
      </w:r>
    </w:p>
    <w:p w14:paraId="71844263" w14:textId="77777777" w:rsidR="008B2BF6" w:rsidRPr="006D71F7" w:rsidRDefault="008B2BF6" w:rsidP="008B2BF6">
      <w:pPr>
        <w:ind w:firstLine="0"/>
        <w:rPr>
          <w:sz w:val="16"/>
          <w:szCs w:val="16"/>
          <w:lang w:val="lt-LT"/>
        </w:rPr>
      </w:pPr>
      <w:r w:rsidRPr="006D71F7">
        <w:rPr>
          <w:sz w:val="16"/>
          <w:szCs w:val="16"/>
          <w:lang w:val="lt-LT"/>
        </w:rPr>
        <w:t xml:space="preserve">12.4.2.Tuo atveju, jeigu Darbų eigoje dalį Darbų atlikimui reikalingų Prekių, Rangovui pateikia Užsakovas, Darbų Kaina, yra mažinama Užsakovo Rangovui pateiktų Prekių kaina, numatyta Sutartyje, arba, tuo atveju, jeigu atitinkamos Prekės kaina Sutartyje nenumatyta – jų įsigijimo kaina, su sąlyga, jeigu tokiam Prekių pateikimui ir Darbų Kainos mažinimui yra gaunamas Rangovo pritarimas. </w:t>
      </w:r>
    </w:p>
    <w:p w14:paraId="79F3BCC2" w14:textId="621AA360" w:rsidR="00B62682" w:rsidRPr="006D71F7" w:rsidRDefault="00B62682" w:rsidP="008B2BF6">
      <w:pPr>
        <w:ind w:firstLine="0"/>
        <w:rPr>
          <w:sz w:val="16"/>
          <w:szCs w:val="16"/>
          <w:lang w:val="lt-LT"/>
        </w:rPr>
      </w:pPr>
      <w:r w:rsidRPr="006D71F7">
        <w:rPr>
          <w:sz w:val="16"/>
          <w:szCs w:val="16"/>
          <w:lang w:val="lt-LT"/>
        </w:rPr>
        <w:t xml:space="preserve">12.4.3. </w:t>
      </w:r>
      <w:r w:rsidR="00D23F8A" w:rsidRPr="006D71F7">
        <w:rPr>
          <w:sz w:val="16"/>
          <w:szCs w:val="16"/>
          <w:lang w:val="lt-LT"/>
        </w:rPr>
        <w:t>Darbų Kaina gali būti mažinama esant abipusiam Šalių sutarimui, e</w:t>
      </w:r>
      <w:r w:rsidRPr="006D71F7">
        <w:rPr>
          <w:sz w:val="16"/>
          <w:szCs w:val="16"/>
          <w:lang w:val="lt-LT"/>
        </w:rPr>
        <w:t>sant ir kitoms objektyvioms aplinkybėms</w:t>
      </w:r>
      <w:r w:rsidR="00BF5837" w:rsidRPr="006D71F7">
        <w:rPr>
          <w:sz w:val="16"/>
          <w:szCs w:val="16"/>
          <w:lang w:val="lt-LT"/>
        </w:rPr>
        <w:t>,</w:t>
      </w:r>
      <w:r w:rsidRPr="006D71F7">
        <w:rPr>
          <w:sz w:val="16"/>
          <w:szCs w:val="16"/>
          <w:lang w:val="lt-LT"/>
        </w:rPr>
        <w:t xml:space="preserve"> nenumatytoms  </w:t>
      </w:r>
      <w:r w:rsidR="00EB1533" w:rsidRPr="006D71F7">
        <w:rPr>
          <w:sz w:val="16"/>
          <w:szCs w:val="16"/>
          <w:lang w:val="lt-LT"/>
        </w:rPr>
        <w:t xml:space="preserve">Sutarties </w:t>
      </w:r>
      <w:r w:rsidR="009E1CA4" w:rsidRPr="006D71F7">
        <w:rPr>
          <w:sz w:val="16"/>
          <w:szCs w:val="16"/>
          <w:lang w:val="lt-LT"/>
        </w:rPr>
        <w:t>Be</w:t>
      </w:r>
      <w:r w:rsidRPr="006D71F7">
        <w:rPr>
          <w:sz w:val="16"/>
          <w:szCs w:val="16"/>
          <w:lang w:val="lt-LT"/>
        </w:rPr>
        <w:t>n</w:t>
      </w:r>
      <w:r w:rsidR="00D23F8A" w:rsidRPr="006D71F7">
        <w:rPr>
          <w:sz w:val="16"/>
          <w:szCs w:val="16"/>
          <w:lang w:val="lt-LT"/>
        </w:rPr>
        <w:t>d</w:t>
      </w:r>
      <w:r w:rsidRPr="006D71F7">
        <w:rPr>
          <w:sz w:val="16"/>
          <w:szCs w:val="16"/>
          <w:lang w:val="lt-LT"/>
        </w:rPr>
        <w:t>rųjų sąlygų 12.4.1 -12.4.2 punktuose</w:t>
      </w:r>
      <w:r w:rsidR="009E1CA4" w:rsidRPr="006D71F7">
        <w:rPr>
          <w:sz w:val="16"/>
          <w:szCs w:val="16"/>
          <w:lang w:val="lt-LT"/>
        </w:rPr>
        <w:t xml:space="preserve">, </w:t>
      </w:r>
      <w:r w:rsidR="00D23F8A" w:rsidRPr="006D71F7">
        <w:rPr>
          <w:sz w:val="16"/>
          <w:szCs w:val="16"/>
          <w:lang w:val="lt-LT"/>
        </w:rPr>
        <w:t>tame tarpe pasikeitus rinkos sąlygoms.</w:t>
      </w:r>
    </w:p>
    <w:p w14:paraId="169D54CB" w14:textId="77777777" w:rsidR="008B2BF6" w:rsidRPr="006D71F7" w:rsidRDefault="008B2BF6" w:rsidP="00257750">
      <w:pPr>
        <w:numPr>
          <w:ilvl w:val="1"/>
          <w:numId w:val="7"/>
        </w:numPr>
        <w:ind w:hanging="522"/>
        <w:rPr>
          <w:b/>
          <w:sz w:val="16"/>
          <w:szCs w:val="16"/>
          <w:lang w:val="lt-LT"/>
        </w:rPr>
      </w:pPr>
      <w:r w:rsidRPr="006D71F7">
        <w:rPr>
          <w:b/>
          <w:sz w:val="16"/>
          <w:szCs w:val="16"/>
          <w:lang w:val="lt-LT"/>
        </w:rPr>
        <w:t>Darbų atlikimo terminų pasikeitimai</w:t>
      </w:r>
    </w:p>
    <w:p w14:paraId="2CCA9C08" w14:textId="77777777" w:rsidR="008B2BF6" w:rsidRPr="006D71F7" w:rsidRDefault="008B2BF6" w:rsidP="008B2BF6">
      <w:pPr>
        <w:numPr>
          <w:ilvl w:val="2"/>
          <w:numId w:val="7"/>
        </w:numPr>
        <w:ind w:left="0" w:firstLine="0"/>
        <w:rPr>
          <w:sz w:val="16"/>
          <w:szCs w:val="16"/>
          <w:lang w:val="lt-LT"/>
        </w:rPr>
      </w:pPr>
      <w:r w:rsidRPr="006D71F7">
        <w:rPr>
          <w:sz w:val="16"/>
          <w:szCs w:val="16"/>
          <w:lang w:val="lt-LT"/>
        </w:rPr>
        <w:t>Šalys susitaria, kad Darbų atlikimo terminai gali būti pratęsti tik esant žemiau nurodytiems atvejams:</w:t>
      </w:r>
    </w:p>
    <w:p w14:paraId="73D09FCB" w14:textId="43A2075E" w:rsidR="008B2BF6" w:rsidRPr="006D71F7" w:rsidRDefault="008B2BF6" w:rsidP="008B2BF6">
      <w:pPr>
        <w:numPr>
          <w:ilvl w:val="3"/>
          <w:numId w:val="7"/>
        </w:numPr>
        <w:tabs>
          <w:tab w:val="left" w:pos="1080"/>
        </w:tabs>
        <w:ind w:left="0" w:firstLine="0"/>
        <w:rPr>
          <w:sz w:val="16"/>
          <w:szCs w:val="16"/>
          <w:lang w:val="lt-LT"/>
        </w:rPr>
      </w:pPr>
      <w:r w:rsidRPr="006D71F7">
        <w:rPr>
          <w:sz w:val="16"/>
          <w:szCs w:val="16"/>
          <w:lang w:val="lt-LT"/>
        </w:rPr>
        <w:t>jeigu Užsakovas ne dėl Rangovo kaltės (taip pat su juo susijusių, jam pavaldžių ar kontroliuojamų asmenų ar subrangovų) sustabdo Darbų atlikimą (</w:t>
      </w:r>
      <w:r w:rsidR="00EB1533" w:rsidRPr="006D71F7">
        <w:rPr>
          <w:sz w:val="16"/>
          <w:szCs w:val="16"/>
          <w:lang w:val="lt-LT"/>
        </w:rPr>
        <w:t xml:space="preserve">Sutarties </w:t>
      </w:r>
      <w:r w:rsidRPr="006D71F7">
        <w:rPr>
          <w:sz w:val="16"/>
          <w:szCs w:val="16"/>
          <w:lang w:val="lt-LT"/>
        </w:rPr>
        <w:t>Bendrųjų sąlygų 12.2.2. p.) ar Rangovas negali vykdyti savo prievolių dėl Užsakovo kaltės ir/arba dėl kitų Užsakovo pagrįstomis pripažintų objektyvių aplinkybių (tame tarpe dėl to, jeigu  dėl Užsakovo kaltės ar objektyvių nuo nei vienos iš šalių nepriklausančių priežasčių teisės aktų nustatyta tvarka neišduodamas leidimas statybai), tiesiogiai įtakojančių darbų vykdymą;</w:t>
      </w:r>
    </w:p>
    <w:p w14:paraId="258F1420" w14:textId="77777777" w:rsidR="008B2BF6" w:rsidRPr="006D71F7" w:rsidRDefault="008B2BF6" w:rsidP="008B2BF6">
      <w:pPr>
        <w:numPr>
          <w:ilvl w:val="3"/>
          <w:numId w:val="7"/>
        </w:numPr>
        <w:tabs>
          <w:tab w:val="left" w:pos="1080"/>
        </w:tabs>
        <w:ind w:left="0" w:firstLine="0"/>
        <w:rPr>
          <w:sz w:val="16"/>
          <w:szCs w:val="16"/>
          <w:lang w:val="lt-LT"/>
        </w:rPr>
      </w:pPr>
      <w:r w:rsidRPr="006D71F7">
        <w:rPr>
          <w:sz w:val="16"/>
          <w:szCs w:val="16"/>
          <w:lang w:val="lt-LT"/>
        </w:rPr>
        <w:t>jeigu Darbų vykdymas sustabdomas dėl Force Majeure aplinkybių.</w:t>
      </w:r>
    </w:p>
    <w:p w14:paraId="7D03E052" w14:textId="50D87B56" w:rsidR="008B2BF6" w:rsidRPr="006D71F7" w:rsidRDefault="008B2BF6" w:rsidP="008B2BF6">
      <w:pPr>
        <w:numPr>
          <w:ilvl w:val="3"/>
          <w:numId w:val="7"/>
        </w:numPr>
        <w:tabs>
          <w:tab w:val="left" w:pos="1080"/>
        </w:tabs>
        <w:ind w:left="0" w:firstLine="0"/>
        <w:rPr>
          <w:sz w:val="16"/>
          <w:szCs w:val="16"/>
          <w:lang w:val="lt-LT"/>
        </w:rPr>
      </w:pPr>
      <w:r w:rsidRPr="006D71F7">
        <w:rPr>
          <w:sz w:val="16"/>
          <w:szCs w:val="16"/>
          <w:lang w:val="lt-LT"/>
        </w:rPr>
        <w:t xml:space="preserve">Esant </w:t>
      </w:r>
      <w:r w:rsidR="00EB1533" w:rsidRPr="006D71F7">
        <w:rPr>
          <w:sz w:val="16"/>
          <w:szCs w:val="16"/>
          <w:lang w:val="lt-LT"/>
        </w:rPr>
        <w:t xml:space="preserve">Sutarties </w:t>
      </w:r>
      <w:r w:rsidRPr="006D71F7">
        <w:rPr>
          <w:sz w:val="16"/>
          <w:szCs w:val="16"/>
          <w:lang w:val="lt-LT"/>
        </w:rPr>
        <w:t>Bendrųjų sąlygų 12.5.1.1. bei 12.5.1.2 punktuose nurodytoms aplinkybėms Darbų atlikimo terminai pratęsiam</w:t>
      </w:r>
      <w:r w:rsidR="008C1752" w:rsidRPr="006D71F7">
        <w:rPr>
          <w:sz w:val="16"/>
          <w:szCs w:val="16"/>
          <w:lang w:val="lt-LT"/>
        </w:rPr>
        <w:t>i</w:t>
      </w:r>
      <w:r w:rsidRPr="006D71F7">
        <w:rPr>
          <w:sz w:val="16"/>
          <w:szCs w:val="16"/>
          <w:lang w:val="lt-LT"/>
        </w:rPr>
        <w:t xml:space="preserve"> tokiam pat laiko tarpui (kalendorinėmis dienomis), kiek Rangovas negalėjo vykdyti savo prievolių ar buvo sustabdyti Darbai dėl šiame punkte išvardintų aplinkybių</w:t>
      </w:r>
      <w:r w:rsidR="008C1752" w:rsidRPr="006D71F7">
        <w:rPr>
          <w:sz w:val="16"/>
          <w:szCs w:val="16"/>
          <w:lang w:val="lt-LT"/>
        </w:rPr>
        <w:t xml:space="preserve">, bet ne </w:t>
      </w:r>
      <w:r w:rsidR="00C57E7C" w:rsidRPr="006D71F7">
        <w:rPr>
          <w:sz w:val="16"/>
          <w:szCs w:val="16"/>
          <w:lang w:val="lt-LT"/>
        </w:rPr>
        <w:t>ilgesniam terminui (</w:t>
      </w:r>
      <w:r w:rsidR="008C1752" w:rsidRPr="006D71F7">
        <w:rPr>
          <w:sz w:val="16"/>
          <w:szCs w:val="16"/>
          <w:lang w:val="lt-LT"/>
        </w:rPr>
        <w:t>kalendorin</w:t>
      </w:r>
      <w:r w:rsidR="00C57E7C" w:rsidRPr="006D71F7">
        <w:rPr>
          <w:sz w:val="16"/>
          <w:szCs w:val="16"/>
          <w:lang w:val="lt-LT"/>
        </w:rPr>
        <w:t>ėmis</w:t>
      </w:r>
      <w:r w:rsidR="008C1752" w:rsidRPr="006D71F7">
        <w:rPr>
          <w:sz w:val="16"/>
          <w:szCs w:val="16"/>
          <w:lang w:val="lt-LT"/>
        </w:rPr>
        <w:t xml:space="preserve"> dien</w:t>
      </w:r>
      <w:r w:rsidR="00C57E7C" w:rsidRPr="006D71F7">
        <w:rPr>
          <w:sz w:val="16"/>
          <w:szCs w:val="16"/>
          <w:lang w:val="lt-LT"/>
        </w:rPr>
        <w:t>omis)</w:t>
      </w:r>
      <w:r w:rsidR="008C1752" w:rsidRPr="006D71F7">
        <w:rPr>
          <w:sz w:val="16"/>
          <w:szCs w:val="16"/>
          <w:lang w:val="lt-LT"/>
        </w:rPr>
        <w:t xml:space="preserve">, nei yra likę </w:t>
      </w:r>
      <w:r w:rsidR="00383DAC" w:rsidRPr="006D71F7">
        <w:rPr>
          <w:sz w:val="16"/>
          <w:szCs w:val="16"/>
          <w:lang w:val="lt-LT"/>
        </w:rPr>
        <w:t xml:space="preserve">nuo šiame punkte </w:t>
      </w:r>
      <w:r w:rsidR="00BC6725" w:rsidRPr="006D71F7">
        <w:rPr>
          <w:sz w:val="16"/>
          <w:szCs w:val="16"/>
          <w:lang w:val="lt-LT"/>
        </w:rPr>
        <w:t xml:space="preserve">išvardintų </w:t>
      </w:r>
      <w:r w:rsidR="00383DAC" w:rsidRPr="006D71F7">
        <w:rPr>
          <w:sz w:val="16"/>
          <w:szCs w:val="16"/>
          <w:lang w:val="lt-LT"/>
        </w:rPr>
        <w:t xml:space="preserve">aplinkybių atsiradimo </w:t>
      </w:r>
      <w:r w:rsidR="008C1752" w:rsidRPr="006D71F7">
        <w:rPr>
          <w:sz w:val="16"/>
          <w:szCs w:val="16"/>
          <w:lang w:val="lt-LT"/>
        </w:rPr>
        <w:t>iki Sutarties galiojimo pabaigos</w:t>
      </w:r>
      <w:r w:rsidRPr="006D71F7">
        <w:rPr>
          <w:sz w:val="16"/>
          <w:szCs w:val="16"/>
          <w:lang w:val="lt-LT"/>
        </w:rPr>
        <w:t xml:space="preserve">. </w:t>
      </w:r>
    </w:p>
    <w:p w14:paraId="18C19BAF" w14:textId="77777777" w:rsidR="008B2BF6" w:rsidRPr="006D71F7" w:rsidRDefault="008B2BF6" w:rsidP="008B2BF6">
      <w:pPr>
        <w:numPr>
          <w:ilvl w:val="3"/>
          <w:numId w:val="7"/>
        </w:numPr>
        <w:tabs>
          <w:tab w:val="left" w:pos="1080"/>
        </w:tabs>
        <w:ind w:left="0" w:firstLine="0"/>
        <w:rPr>
          <w:sz w:val="16"/>
          <w:szCs w:val="16"/>
          <w:lang w:val="lt-LT"/>
        </w:rPr>
      </w:pPr>
      <w:r w:rsidRPr="006D71F7">
        <w:rPr>
          <w:sz w:val="16"/>
          <w:szCs w:val="16"/>
          <w:lang w:val="lt-LT"/>
        </w:rPr>
        <w:t>jeigu Užsakovo pareikalavimu, kaip tai numatyta Sutarties Bendrųjų sąlygų 7.2 p, atliktų pakartotinių bandymų rezultatai patvirtina, kad Darbų rezultatas atitinka visus teisės aktuose, statybos techniniuose reglamentuose, Darbų ar Sutarties dokumentuose numatytus reikalavimus, tinkamai funkcionuoja, tinkamai sureguliuotas ir nėra jokių kitų defektų, Darbų atlikimo terminas pratęsiamas tiek kalendorinių dienų, kiek buvo atliekami Sutarties 7.2. p. numatyti pakartotiniai bandymai.</w:t>
      </w:r>
    </w:p>
    <w:p w14:paraId="567E3FA5" w14:textId="77777777" w:rsidR="008B2BF6" w:rsidRPr="006D71F7" w:rsidRDefault="008B2BF6" w:rsidP="008B2BF6">
      <w:pPr>
        <w:numPr>
          <w:ilvl w:val="3"/>
          <w:numId w:val="7"/>
        </w:numPr>
        <w:tabs>
          <w:tab w:val="num" w:pos="0"/>
          <w:tab w:val="left" w:pos="1080"/>
        </w:tabs>
        <w:ind w:left="0" w:firstLine="0"/>
        <w:rPr>
          <w:sz w:val="16"/>
          <w:szCs w:val="16"/>
          <w:lang w:val="lt-LT"/>
        </w:rPr>
      </w:pPr>
      <w:r w:rsidRPr="006D71F7">
        <w:rPr>
          <w:sz w:val="16"/>
          <w:szCs w:val="16"/>
          <w:lang w:val="lt-LT"/>
        </w:rPr>
        <w:t>jeigu pasikeičia Darbų sudėtis dėl Užsakovo kaltės ar dėl objektyvių, nepriklausančių nuo abiejų Šalių aplinkybių ir dėl šios priežasties yra objektyviai būtinas Sutartyje numatytų terminų pratęsimas.</w:t>
      </w:r>
    </w:p>
    <w:p w14:paraId="445C8A30" w14:textId="77777777" w:rsidR="008B2BF6" w:rsidRPr="006D71F7" w:rsidRDefault="008B2BF6" w:rsidP="008B2BF6">
      <w:pPr>
        <w:numPr>
          <w:ilvl w:val="1"/>
          <w:numId w:val="7"/>
        </w:numPr>
        <w:tabs>
          <w:tab w:val="num" w:pos="0"/>
        </w:tabs>
        <w:ind w:left="0" w:firstLine="0"/>
        <w:rPr>
          <w:sz w:val="16"/>
          <w:szCs w:val="16"/>
          <w:lang w:val="lt-LT"/>
        </w:rPr>
      </w:pPr>
      <w:r w:rsidRPr="006D71F7">
        <w:rPr>
          <w:sz w:val="16"/>
          <w:szCs w:val="16"/>
          <w:lang w:val="lt-LT"/>
        </w:rPr>
        <w:t>Darbų apimties/sudėties ir/ar Kainos ir/ar atlikimo terminų pasikeitimai įforminami abiejų Šalių pasirašomu susitarimu, kurį ruošia Užsakovas. Tuo atveju, jeigu Rangovas vengia pasirašyti šiame punkte nurodytą</w:t>
      </w:r>
      <w:r w:rsidR="005A03D7" w:rsidRPr="006D71F7">
        <w:rPr>
          <w:sz w:val="16"/>
          <w:szCs w:val="16"/>
          <w:lang w:val="lt-LT"/>
        </w:rPr>
        <w:t xml:space="preserve"> iš Užsakovo pusės pasirašytą</w:t>
      </w:r>
      <w:r w:rsidRPr="006D71F7">
        <w:rPr>
          <w:sz w:val="16"/>
          <w:szCs w:val="16"/>
          <w:lang w:val="lt-LT"/>
        </w:rPr>
        <w:t xml:space="preserve"> susitarimą (</w:t>
      </w:r>
      <w:proofErr w:type="spellStart"/>
      <w:r w:rsidRPr="006D71F7">
        <w:rPr>
          <w:sz w:val="16"/>
          <w:szCs w:val="16"/>
          <w:lang w:val="lt-LT"/>
        </w:rPr>
        <w:t>t.y</w:t>
      </w:r>
      <w:proofErr w:type="spellEnd"/>
      <w:r w:rsidRPr="006D71F7">
        <w:rPr>
          <w:sz w:val="16"/>
          <w:szCs w:val="16"/>
          <w:lang w:val="lt-LT"/>
        </w:rPr>
        <w:t xml:space="preserve">. nepasirašo jo per </w:t>
      </w:r>
      <w:r w:rsidR="005A03D7" w:rsidRPr="006D71F7">
        <w:rPr>
          <w:sz w:val="16"/>
          <w:szCs w:val="16"/>
          <w:lang w:val="lt-LT"/>
        </w:rPr>
        <w:t>5</w:t>
      </w:r>
      <w:r w:rsidRPr="006D71F7">
        <w:rPr>
          <w:sz w:val="16"/>
          <w:szCs w:val="16"/>
          <w:lang w:val="lt-LT"/>
        </w:rPr>
        <w:t xml:space="preserve"> </w:t>
      </w:r>
      <w:r w:rsidR="005A03D7" w:rsidRPr="006D71F7">
        <w:rPr>
          <w:sz w:val="16"/>
          <w:szCs w:val="16"/>
          <w:lang w:val="lt-LT"/>
        </w:rPr>
        <w:t xml:space="preserve">darbo </w:t>
      </w:r>
      <w:r w:rsidRPr="006D71F7">
        <w:rPr>
          <w:sz w:val="16"/>
          <w:szCs w:val="16"/>
          <w:lang w:val="lt-LT"/>
        </w:rPr>
        <w:t>dienų laikotarpį nuo Užsakovo pareikalavimo gavimo dienos, išskyrus atvejus, kai Užsakovo paruošto susitarimo projektas akivaizdžiai prieštarauja/neatitinka šioje Sutartyje numatytų Darbų vykdymo eigos, apimties, terminų, Kainos koregavimo taisyklių/principų ir Rangovas pateikia argumentuotą rašytinį nesutikimą pasirašyti susitarimą, įvardindamas jame motyvuotas/pagrįstas atsisakymo pasirašyti susitarimą priežastis), Darbų apimtis/sudėtis ir/ar Kaina ir/ar atlikimo terminai laikomi pasikeitusiais automatiškai pagal Užsakovo paruošto susitarimo sąlygas. Savalaikis susitarimo nepasirašymas iš Rangovo pusės yra laikomas esminiu Sutarties pažeidimu.</w:t>
      </w:r>
    </w:p>
    <w:p w14:paraId="2D2E26D6" w14:textId="77777777" w:rsidR="008B2BF6" w:rsidRPr="006D71F7" w:rsidRDefault="008B2BF6" w:rsidP="008B2BF6">
      <w:pPr>
        <w:numPr>
          <w:ilvl w:val="1"/>
          <w:numId w:val="7"/>
        </w:numPr>
        <w:tabs>
          <w:tab w:val="num" w:pos="0"/>
        </w:tabs>
        <w:ind w:left="0" w:firstLine="0"/>
        <w:rPr>
          <w:sz w:val="16"/>
          <w:szCs w:val="16"/>
          <w:lang w:val="lt-LT"/>
        </w:rPr>
      </w:pPr>
      <w:r w:rsidRPr="006D71F7">
        <w:rPr>
          <w:sz w:val="16"/>
          <w:szCs w:val="16"/>
          <w:lang w:val="lt-LT"/>
        </w:rPr>
        <w:t>Šalys susitaria, kad šios Sutarties atžvilgiu tie atvejai ir/ar aplinkybės, kurias Rangovas turėjo ir/ar galėjo numatyti ar įsivertinti Sutarties sudarymo metu, negali būti laikomos objektyviomis nė nuo vienos iš Šalies nepriklausančiomis aplinkybėmis.</w:t>
      </w:r>
    </w:p>
    <w:p w14:paraId="5E949996" w14:textId="5AE9F9B8" w:rsidR="00D3343A" w:rsidRPr="006D71F7" w:rsidRDefault="00D3343A" w:rsidP="008B2BF6">
      <w:pPr>
        <w:numPr>
          <w:ilvl w:val="1"/>
          <w:numId w:val="7"/>
        </w:numPr>
        <w:tabs>
          <w:tab w:val="num" w:pos="0"/>
        </w:tabs>
        <w:ind w:left="0" w:firstLine="0"/>
        <w:rPr>
          <w:sz w:val="16"/>
          <w:szCs w:val="16"/>
          <w:lang w:val="lt-LT"/>
        </w:rPr>
      </w:pPr>
      <w:r w:rsidRPr="006D71F7">
        <w:rPr>
          <w:sz w:val="16"/>
          <w:szCs w:val="16"/>
          <w:lang w:val="lt-LT"/>
        </w:rPr>
        <w:t xml:space="preserve">Kiti Sutarties sąlygų </w:t>
      </w:r>
      <w:r w:rsidR="00E84C1E" w:rsidRPr="006D71F7">
        <w:rPr>
          <w:sz w:val="16"/>
          <w:szCs w:val="16"/>
          <w:lang w:val="lt-LT"/>
        </w:rPr>
        <w:t xml:space="preserve">keitimai </w:t>
      </w:r>
      <w:r w:rsidRPr="006D71F7">
        <w:rPr>
          <w:sz w:val="16"/>
          <w:szCs w:val="16"/>
          <w:lang w:val="lt-LT"/>
        </w:rPr>
        <w:t xml:space="preserve">gali būti atliekami, esant Lietuvos Respublikos pirkimų, atliekamų </w:t>
      </w:r>
      <w:r w:rsidRPr="006D71F7">
        <w:rPr>
          <w:noProof/>
          <w:sz w:val="16"/>
          <w:szCs w:val="16"/>
          <w:lang w:val="lt-LT"/>
        </w:rPr>
        <w:t>vandentvarkos</w:t>
      </w:r>
      <w:r w:rsidRPr="006D71F7">
        <w:rPr>
          <w:sz w:val="16"/>
          <w:szCs w:val="16"/>
          <w:lang w:val="lt-LT"/>
        </w:rPr>
        <w:t>, energetikos, transporto ar pašto paslaugų srities perkančiųjų subjektų, įstatymo 97 str. sąlygoms</w:t>
      </w:r>
      <w:r w:rsidR="00F809EF" w:rsidRPr="006D71F7">
        <w:rPr>
          <w:sz w:val="16"/>
          <w:szCs w:val="16"/>
          <w:lang w:val="lt-LT"/>
        </w:rPr>
        <w:t>.</w:t>
      </w:r>
    </w:p>
    <w:p w14:paraId="05D4F207" w14:textId="77777777" w:rsidR="008B2BF6" w:rsidRPr="006D71F7" w:rsidRDefault="008B2BF6" w:rsidP="008B2BF6">
      <w:pPr>
        <w:tabs>
          <w:tab w:val="num" w:pos="0"/>
        </w:tabs>
        <w:ind w:firstLine="0"/>
        <w:rPr>
          <w:sz w:val="16"/>
          <w:szCs w:val="16"/>
          <w:lang w:val="lt-LT"/>
        </w:rPr>
      </w:pPr>
    </w:p>
    <w:p w14:paraId="5555A48C" w14:textId="77777777" w:rsidR="008B2BF6" w:rsidRPr="006D71F7" w:rsidRDefault="008B2BF6" w:rsidP="008B2BF6">
      <w:pPr>
        <w:numPr>
          <w:ilvl w:val="0"/>
          <w:numId w:val="7"/>
        </w:numPr>
        <w:ind w:left="720" w:hanging="720"/>
        <w:rPr>
          <w:b/>
          <w:sz w:val="16"/>
          <w:szCs w:val="16"/>
          <w:lang w:val="lt-LT"/>
        </w:rPr>
      </w:pPr>
      <w:r w:rsidRPr="006D71F7">
        <w:rPr>
          <w:b/>
          <w:sz w:val="16"/>
          <w:szCs w:val="16"/>
          <w:lang w:val="lt-LT"/>
        </w:rPr>
        <w:t>DARBŲ PRIĖMIMAS - PERDAVIMAS</w:t>
      </w:r>
    </w:p>
    <w:p w14:paraId="51967CEE" w14:textId="5689191E"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 xml:space="preserve">Šalys susitaria, kad priimant – perduodant </w:t>
      </w:r>
      <w:r w:rsidR="00F809EF" w:rsidRPr="006D71F7">
        <w:rPr>
          <w:sz w:val="16"/>
          <w:szCs w:val="16"/>
          <w:lang w:val="lt-LT"/>
        </w:rPr>
        <w:t>D</w:t>
      </w:r>
      <w:r w:rsidRPr="006D71F7">
        <w:rPr>
          <w:sz w:val="16"/>
          <w:szCs w:val="16"/>
          <w:lang w:val="lt-LT"/>
        </w:rPr>
        <w:t>arbus pagal šio</w:t>
      </w:r>
      <w:r w:rsidR="00F809EF" w:rsidRPr="006D71F7">
        <w:rPr>
          <w:sz w:val="16"/>
          <w:szCs w:val="16"/>
          <w:lang w:val="lt-LT"/>
        </w:rPr>
        <w:t xml:space="preserve">s Sutarties </w:t>
      </w:r>
      <w:r w:rsidRPr="006D71F7">
        <w:rPr>
          <w:sz w:val="16"/>
          <w:szCs w:val="16"/>
          <w:lang w:val="lt-LT"/>
        </w:rPr>
        <w:t xml:space="preserve"> Bendrųjų sąlygų skirsnio nuostatas, visais atvejais Atliktų darbų aktai (F2), pažymos apie atliktų darbų vertę (F3) ir sąskaitos-faktūros Užsakovui turi būti pateikiami ne vėliau kaip iki </w:t>
      </w:r>
      <w:r w:rsidR="00F809EF" w:rsidRPr="006D71F7">
        <w:rPr>
          <w:sz w:val="16"/>
          <w:szCs w:val="16"/>
          <w:lang w:val="lt-LT"/>
        </w:rPr>
        <w:t xml:space="preserve">Atliktų </w:t>
      </w:r>
      <w:r w:rsidRPr="006D71F7">
        <w:rPr>
          <w:sz w:val="16"/>
          <w:szCs w:val="16"/>
          <w:lang w:val="lt-LT"/>
        </w:rPr>
        <w:t xml:space="preserve">darbų akto sudarymo kalendorinio mėnesio 25 dienos. </w:t>
      </w:r>
    </w:p>
    <w:p w14:paraId="154389C9" w14:textId="5BF210DD"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Sutarties Specialiosios</w:t>
      </w:r>
      <w:r w:rsidR="001B2F30">
        <w:rPr>
          <w:sz w:val="16"/>
          <w:szCs w:val="16"/>
          <w:lang w:val="lt-LT"/>
        </w:rPr>
        <w:t>e</w:t>
      </w:r>
      <w:r w:rsidRPr="006D71F7">
        <w:rPr>
          <w:sz w:val="16"/>
          <w:szCs w:val="16"/>
          <w:lang w:val="lt-LT"/>
        </w:rPr>
        <w:t xml:space="preserve"> sąlygose nustatytu periodiškumu, ne vėliau kaip per 3 (tris) darbo dienas nuo atitinkamo periodo/įvykio pabaigos, Rangovas įsipareigoja parengti bei pateikti Užsakovui tvirtinti</w:t>
      </w:r>
      <w:r w:rsidR="00F809EF" w:rsidRPr="006D71F7">
        <w:rPr>
          <w:sz w:val="16"/>
          <w:szCs w:val="16"/>
          <w:lang w:val="lt-LT"/>
        </w:rPr>
        <w:t xml:space="preserve"> Sutarties</w:t>
      </w:r>
      <w:r w:rsidRPr="006D71F7">
        <w:rPr>
          <w:sz w:val="16"/>
          <w:szCs w:val="16"/>
          <w:lang w:val="lt-LT"/>
        </w:rPr>
        <w:t xml:space="preserve"> Bendrųjų sąlygų priede Nr. 1 nustatytos formos Atliktų darbų aktą (F2) Darbams, kuriuos Rangovas tinkamai atliko per šį periodą. </w:t>
      </w:r>
    </w:p>
    <w:p w14:paraId="5B0996E5" w14:textId="649569D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Rangovo užpildytus Atliktų darbų aktus Užsakovas patvirtina arba pareiškia argumentuotą nesutikimą per Sutarties Specialiosiose sąlygose nurodytą terminą, kuris pradedamas skaičiuoti  nuo Atliktų darbų akto (F2) gavimo dienos.</w:t>
      </w:r>
    </w:p>
    <w:p w14:paraId="19EEB5D9" w14:textId="530A440E"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 xml:space="preserve">Tuo atveju, jeigu per Sutarties Specialiosiose sąlygose nurodytą terminą Užsakovas nepatvirtina Rangovo pateikto Atliktų darbų akto ir nepareiškia argumentuoto nesutikimo, laikoma, kad Užsakovas Atliktų darbų </w:t>
      </w:r>
      <w:r w:rsidRPr="006D71F7">
        <w:rPr>
          <w:sz w:val="16"/>
          <w:szCs w:val="16"/>
          <w:lang w:val="lt-LT"/>
        </w:rPr>
        <w:lastRenderedPageBreak/>
        <w:t xml:space="preserve">aktą (F2) patvirtino ir kad visi Darbai, nurodyti </w:t>
      </w:r>
      <w:r w:rsidR="00F809EF" w:rsidRPr="006D71F7">
        <w:rPr>
          <w:sz w:val="16"/>
          <w:szCs w:val="16"/>
          <w:lang w:val="lt-LT"/>
        </w:rPr>
        <w:t xml:space="preserve">Atliktų darbų </w:t>
      </w:r>
      <w:r w:rsidRPr="006D71F7">
        <w:rPr>
          <w:sz w:val="16"/>
          <w:szCs w:val="16"/>
          <w:lang w:val="lt-LT"/>
        </w:rPr>
        <w:t>akte, atlikti ta apimtimi, kuri nurodyta Atliktų darbų akte.</w:t>
      </w:r>
    </w:p>
    <w:p w14:paraId="75C2F376"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Užsakovui patvirtinus Atliktų darbų aktą, Rangovas per 2 (dvi) darbo dienas įsipareigoja pateikti</w:t>
      </w:r>
      <w:r w:rsidR="00F809EF" w:rsidRPr="006D71F7">
        <w:rPr>
          <w:sz w:val="16"/>
          <w:szCs w:val="16"/>
          <w:lang w:val="lt-LT"/>
        </w:rPr>
        <w:t xml:space="preserve"> Sutarties</w:t>
      </w:r>
      <w:r w:rsidRPr="006D71F7">
        <w:rPr>
          <w:sz w:val="16"/>
          <w:szCs w:val="16"/>
          <w:lang w:val="lt-LT"/>
        </w:rPr>
        <w:t xml:space="preserve"> Bendrųjų sąlygų priede Nr. 2 nustatytos formos Pažymą apie atliktų darbų vertę (F3) ir sąskaitą-faktūrą Atliktų darbų akte nurodytiems atliktiems darbams. Aukščiau šiame punkte nurodytus dokumentus Užsakovas patvirtina ne vėliau kaip per 3 (tris) darbo dienas nuo jų gavimo dienos.</w:t>
      </w:r>
    </w:p>
    <w:p w14:paraId="5302E775"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Jeigu Užsakovas pagrįstai patvirtina ir priima tik dalį Atliktų darbų akte nurodytų darbų, Rangovas įsipareigoja per 2 (dvi) darbo dienas perrašyti Atliktų darbų aktą bei pateikti jį Užsakovui kartu su Pažyma apie atliktų darbų vertę</w:t>
      </w:r>
      <w:r w:rsidR="00F809EF" w:rsidRPr="006D71F7">
        <w:rPr>
          <w:sz w:val="16"/>
          <w:szCs w:val="16"/>
          <w:lang w:val="lt-LT"/>
        </w:rPr>
        <w:t xml:space="preserve"> (F3)</w:t>
      </w:r>
      <w:r w:rsidRPr="006D71F7">
        <w:rPr>
          <w:sz w:val="16"/>
          <w:szCs w:val="16"/>
          <w:lang w:val="lt-LT"/>
        </w:rPr>
        <w:t xml:space="preserve"> ir atitinkama sąskaita-faktūra, nurodydamas šiuose dokumentuose tik tuos darbus, kurie atlikti tinkamai, ir kuriuos patvirtino Užsakovas.</w:t>
      </w:r>
    </w:p>
    <w:p w14:paraId="31765B6E"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Tuo atveju, jeigu Užsakovas nepatvirtina Rangovo pateikto Atliktų darbų akto dėl trūkumų, Rangovas privalo juos ištaisyti per Užsakovo nurodytą protingą terminą ir iš naujo organizuoti Darbų priėmimą – perdavimą.</w:t>
      </w:r>
    </w:p>
    <w:p w14:paraId="249E6254"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Užsakovas Atliktų darbų aktais priima Darbus iš Rangovo pagal apimtį. Atliktų darbų aktai yra tiktai juose nurodytų Darbų atlikimo apimčių faktą patvirtinantys dokumentai, tačiau jie nėra ir jokiais atvejais negali būti traktuojami kaip Darbų atlikimo tinkamumo ir/ar kokybės ir/ar baigtumo patvirtinimas.</w:t>
      </w:r>
    </w:p>
    <w:p w14:paraId="6B2F0269"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 xml:space="preserve">Darbai yra laikomi tinkamai atliktais tiktai Šalims patvirtinus Galutinį darbų priėmimo-perdavimo aktą, kurio forma pateikiama </w:t>
      </w:r>
      <w:r w:rsidR="00F809EF" w:rsidRPr="006D71F7">
        <w:rPr>
          <w:sz w:val="16"/>
          <w:szCs w:val="16"/>
          <w:lang w:val="lt-LT"/>
        </w:rPr>
        <w:t xml:space="preserve">Sutarties </w:t>
      </w:r>
      <w:r w:rsidRPr="006D71F7">
        <w:rPr>
          <w:sz w:val="16"/>
          <w:szCs w:val="16"/>
          <w:lang w:val="lt-LT"/>
        </w:rPr>
        <w:t>Bendrųjų sąlygų priede Nr. 1. Galutinis darbų priėmimo – perdavimo aktas patvirtina Darbų atlikimo ir kokybės tinkamumą, baigtumą, atitikimą Sutarties sąlygoms bei Objekto atsitiktinio žuvimo ar sugedimo rizikos perėjimą Užsakovui.</w:t>
      </w:r>
    </w:p>
    <w:p w14:paraId="057C6471"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Galutinį darbų priėmimo – perdavimo aktą Rangovas parengia bei pateikia Užsakovui tvirtinti  kai: a) atlikti visi Sutartyje numatyti Darbai, išskyrus smulkius  Darbus, kurių neatlikimas netrukdo tinkamai eksploatuoti Objekto ir kurių įvykdymą Užsakovas leidžia atidėti Galutiniame darbų priėmimo – perdavimo akte nurodytu terminu,  bei Objektas</w:t>
      </w:r>
      <w:r w:rsidR="0038390C" w:rsidRPr="006D71F7">
        <w:rPr>
          <w:sz w:val="16"/>
          <w:szCs w:val="16"/>
          <w:lang w:val="lt-LT"/>
        </w:rPr>
        <w:t>/Objekto statyba</w:t>
      </w:r>
      <w:r w:rsidRPr="006D71F7">
        <w:rPr>
          <w:sz w:val="16"/>
          <w:szCs w:val="16"/>
          <w:lang w:val="lt-LT"/>
        </w:rPr>
        <w:t xml:space="preserve"> teisės aktų nustatyta tvarka </w:t>
      </w:r>
      <w:r w:rsidR="0038390C" w:rsidRPr="006D71F7">
        <w:rPr>
          <w:sz w:val="16"/>
          <w:szCs w:val="16"/>
          <w:lang w:val="lt-LT"/>
        </w:rPr>
        <w:t>yra užbaigtas (</w:t>
      </w:r>
      <w:r w:rsidRPr="006D71F7">
        <w:rPr>
          <w:sz w:val="16"/>
          <w:szCs w:val="16"/>
          <w:lang w:val="lt-LT"/>
        </w:rPr>
        <w:t>pripažįstamas tinkamu naudoti</w:t>
      </w:r>
      <w:r w:rsidR="0038390C" w:rsidRPr="006D71F7">
        <w:rPr>
          <w:sz w:val="16"/>
          <w:szCs w:val="16"/>
          <w:lang w:val="lt-LT"/>
        </w:rPr>
        <w:t xml:space="preserve">) </w:t>
      </w:r>
      <w:r w:rsidRPr="006D71F7">
        <w:rPr>
          <w:sz w:val="16"/>
          <w:szCs w:val="16"/>
          <w:lang w:val="lt-LT"/>
        </w:rPr>
        <w:t xml:space="preserve">, b) Rangovas pateikia Užsakovui priimtiną garantinio laikotarpio garantiją/laidavimo raštą, išskyrus atvejus, kai Rangovui prievolė pateikti šiame punkte numatytą užtikrinimo priemonę </w:t>
      </w:r>
      <w:r w:rsidR="00F809EF" w:rsidRPr="006D71F7">
        <w:rPr>
          <w:sz w:val="16"/>
          <w:szCs w:val="16"/>
          <w:lang w:val="lt-LT"/>
        </w:rPr>
        <w:t xml:space="preserve">Sutarties </w:t>
      </w:r>
      <w:r w:rsidRPr="006D71F7">
        <w:rPr>
          <w:sz w:val="16"/>
          <w:szCs w:val="16"/>
          <w:lang w:val="lt-LT"/>
        </w:rPr>
        <w:t xml:space="preserve">Specialiosiose sąlygose nenumatyta; c) pateikta visa techninė Objekto dokumentaciją; d) tinkamai įvykdyti kiti Sutartyje numatyti įsipareigojimai. </w:t>
      </w:r>
    </w:p>
    <w:p w14:paraId="102604EA"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Užsakovas tinkamai parengtą bei pateiktą Galutinį darbų priėmimo – perdavimo aktą patvirtina</w:t>
      </w:r>
      <w:r w:rsidR="005A03D7" w:rsidRPr="006D71F7">
        <w:rPr>
          <w:sz w:val="16"/>
          <w:szCs w:val="16"/>
          <w:lang w:val="lt-LT"/>
        </w:rPr>
        <w:t xml:space="preserve"> arba pateikia motyvuotą atsisakymą tvirtinti</w:t>
      </w:r>
      <w:r w:rsidRPr="006D71F7">
        <w:rPr>
          <w:sz w:val="16"/>
          <w:szCs w:val="16"/>
          <w:lang w:val="lt-LT"/>
        </w:rPr>
        <w:t xml:space="preserve"> per Sutarties Specialiosiose sąlygose numatytą terminą nuo jo gavimo.</w:t>
      </w:r>
    </w:p>
    <w:p w14:paraId="1D9751E3" w14:textId="77777777" w:rsidR="008B2BF6" w:rsidRPr="006D71F7" w:rsidRDefault="008B2BF6" w:rsidP="008B2BF6">
      <w:pPr>
        <w:ind w:firstLine="0"/>
        <w:rPr>
          <w:sz w:val="16"/>
          <w:szCs w:val="16"/>
          <w:lang w:val="lt-LT"/>
        </w:rPr>
      </w:pPr>
    </w:p>
    <w:p w14:paraId="512D32E0" w14:textId="77777777" w:rsidR="008B2BF6" w:rsidRPr="006D71F7" w:rsidRDefault="008B2BF6" w:rsidP="008B2BF6">
      <w:pPr>
        <w:numPr>
          <w:ilvl w:val="0"/>
          <w:numId w:val="7"/>
        </w:numPr>
        <w:tabs>
          <w:tab w:val="num" w:pos="1152"/>
        </w:tabs>
        <w:rPr>
          <w:sz w:val="16"/>
          <w:szCs w:val="16"/>
          <w:lang w:val="lt-LT"/>
        </w:rPr>
      </w:pPr>
      <w:r w:rsidRPr="006D71F7">
        <w:rPr>
          <w:b/>
          <w:sz w:val="16"/>
          <w:szCs w:val="16"/>
          <w:lang w:val="lt-LT"/>
        </w:rPr>
        <w:t>ATSISKAITYMO SU RANGOVU TVARKA, SĄLYGOS</w:t>
      </w:r>
    </w:p>
    <w:p w14:paraId="3F6ACBC2" w14:textId="2B6760F5" w:rsidR="001C204A" w:rsidRPr="006D71F7" w:rsidRDefault="002F657F" w:rsidP="00257750">
      <w:pPr>
        <w:pStyle w:val="isakymas1"/>
        <w:rPr>
          <w:sz w:val="16"/>
          <w:szCs w:val="16"/>
        </w:rPr>
      </w:pPr>
      <w:r w:rsidRPr="006D71F7">
        <w:rPr>
          <w:sz w:val="16"/>
          <w:szCs w:val="16"/>
        </w:rPr>
        <w:t xml:space="preserve">Jeigu </w:t>
      </w:r>
      <w:r w:rsidR="00F809EF" w:rsidRPr="006D71F7">
        <w:rPr>
          <w:sz w:val="16"/>
          <w:szCs w:val="16"/>
        </w:rPr>
        <w:t xml:space="preserve">Sutarties </w:t>
      </w:r>
      <w:r w:rsidRPr="006D71F7">
        <w:rPr>
          <w:sz w:val="16"/>
          <w:szCs w:val="16"/>
        </w:rPr>
        <w:t>Specialiosiose sąlygose nenurodyta kitaip, Rangovas Darbus atlieka be avansinio mokėjimo. Tokiu atveju Rangovui mokėjimai vykdomi už faktiškai atliktus ir Užsakovui priduotus darbus, mokėjimus atliekant</w:t>
      </w:r>
      <w:r w:rsidR="00EB1533" w:rsidRPr="006D71F7">
        <w:rPr>
          <w:sz w:val="16"/>
          <w:szCs w:val="16"/>
        </w:rPr>
        <w:t xml:space="preserve"> ne vėliau kaip per 30 (trisdešimt) kalendorinių dienų nuo</w:t>
      </w:r>
      <w:r w:rsidRPr="006D71F7">
        <w:rPr>
          <w:sz w:val="16"/>
          <w:szCs w:val="16"/>
        </w:rPr>
        <w:t xml:space="preserve"> PVM sąskaitos – faktūros</w:t>
      </w:r>
      <w:r w:rsidR="00EB1533" w:rsidRPr="006D71F7">
        <w:rPr>
          <w:sz w:val="16"/>
          <w:szCs w:val="16"/>
        </w:rPr>
        <w:t xml:space="preserve"> gavimo dienos</w:t>
      </w:r>
      <w:r w:rsidRPr="006D71F7">
        <w:rPr>
          <w:sz w:val="16"/>
          <w:szCs w:val="16"/>
        </w:rPr>
        <w:t xml:space="preserve">, </w:t>
      </w:r>
      <w:r w:rsidR="00EB1533" w:rsidRPr="006D71F7">
        <w:rPr>
          <w:sz w:val="16"/>
          <w:szCs w:val="16"/>
        </w:rPr>
        <w:t>Užsakovas, atsižvelgdamas į Sutarties sudėtingumą bei specifiką turi teisę pratęsti mokėjimo terminą iki 60 (šešiasdešimt) kalendorinių dienų nuo PVM sąskaitos – faktūros gavimo dienos</w:t>
      </w:r>
      <w:r w:rsidRPr="006D71F7">
        <w:rPr>
          <w:sz w:val="16"/>
          <w:szCs w:val="16"/>
        </w:rPr>
        <w:t>. Į PVM sąskaitas – faktūras gali būti įtraukiami tiktai Užsakovo priimti darbai.</w:t>
      </w:r>
      <w:r w:rsidR="001C204A" w:rsidRPr="006D71F7">
        <w:rPr>
          <w:sz w:val="16"/>
          <w:szCs w:val="16"/>
        </w:rPr>
        <w:t xml:space="preserve"> </w:t>
      </w:r>
      <w:r w:rsidR="00675235" w:rsidRPr="006D71F7">
        <w:rPr>
          <w:sz w:val="16"/>
          <w:szCs w:val="16"/>
        </w:rPr>
        <w:t>Elektroninės sąskaitos turi būti teikiamos per informacinę sistemą „SABIS“ adresu </w:t>
      </w:r>
      <w:hyperlink r:id="rId11" w:tgtFrame="_blank" w:history="1">
        <w:r w:rsidR="00675235" w:rsidRPr="006D71F7">
          <w:rPr>
            <w:rStyle w:val="Hyperlink"/>
            <w:sz w:val="16"/>
            <w:szCs w:val="16"/>
          </w:rPr>
          <w:t>https://sabis.nbfc.lt/</w:t>
        </w:r>
      </w:hyperlink>
      <w:r w:rsidR="00675235" w:rsidRPr="006D71F7">
        <w:rPr>
          <w:sz w:val="16"/>
          <w:szCs w:val="16"/>
        </w:rPr>
        <w:t xml:space="preserve"> arba kitomis priemonėmis numatytomis Pirkimų įstatyme. </w:t>
      </w:r>
      <w:r w:rsidR="001C204A" w:rsidRPr="006D71F7">
        <w:rPr>
          <w:sz w:val="16"/>
          <w:szCs w:val="16"/>
        </w:rPr>
        <w:t>Jei Rangovas pateikia popierinę sąskaitą arba sąskaitą pateikia kitomis priemonėmis, laikoma, kad sąskaita Užsakovui nepateikta ir Užsakovas turi teisę tokios sąskaitos neapmokėti.</w:t>
      </w:r>
    </w:p>
    <w:p w14:paraId="4A846AC2" w14:textId="243BB4C5" w:rsidR="002F657F" w:rsidRPr="006D71F7" w:rsidRDefault="002F657F" w:rsidP="002F657F">
      <w:pPr>
        <w:numPr>
          <w:ilvl w:val="1"/>
          <w:numId w:val="7"/>
        </w:numPr>
        <w:tabs>
          <w:tab w:val="clear" w:pos="522"/>
          <w:tab w:val="left" w:pos="0"/>
        </w:tabs>
        <w:ind w:left="0" w:firstLine="0"/>
        <w:rPr>
          <w:sz w:val="16"/>
          <w:szCs w:val="16"/>
          <w:lang w:val="lt-LT"/>
        </w:rPr>
      </w:pPr>
      <w:r w:rsidRPr="006D71F7">
        <w:rPr>
          <w:sz w:val="16"/>
          <w:szCs w:val="16"/>
          <w:lang w:val="lt-LT"/>
        </w:rPr>
        <w:t xml:space="preserve">Jeigu, remiantis </w:t>
      </w:r>
      <w:r w:rsidR="00F809EF" w:rsidRPr="006D71F7">
        <w:rPr>
          <w:sz w:val="16"/>
          <w:szCs w:val="16"/>
          <w:lang w:val="lt-LT"/>
        </w:rPr>
        <w:t xml:space="preserve">Sutarties </w:t>
      </w:r>
      <w:r w:rsidRPr="006D71F7">
        <w:rPr>
          <w:sz w:val="16"/>
          <w:szCs w:val="16"/>
          <w:lang w:val="lt-LT"/>
        </w:rPr>
        <w:t>Specialiosiomis sąlygomis, Rangovas Darbus atlieka Užsakovui mokant avansinį (-</w:t>
      </w:r>
      <w:proofErr w:type="spellStart"/>
      <w:r w:rsidRPr="006D71F7">
        <w:rPr>
          <w:sz w:val="16"/>
          <w:szCs w:val="16"/>
          <w:lang w:val="lt-LT"/>
        </w:rPr>
        <w:t>ius</w:t>
      </w:r>
      <w:proofErr w:type="spellEnd"/>
      <w:r w:rsidRPr="006D71F7">
        <w:rPr>
          <w:sz w:val="16"/>
          <w:szCs w:val="16"/>
          <w:lang w:val="lt-LT"/>
        </w:rPr>
        <w:t>) mokėjimą (-</w:t>
      </w:r>
      <w:proofErr w:type="spellStart"/>
      <w:r w:rsidRPr="006D71F7">
        <w:rPr>
          <w:sz w:val="16"/>
          <w:szCs w:val="16"/>
          <w:lang w:val="lt-LT"/>
        </w:rPr>
        <w:t>us</w:t>
      </w:r>
      <w:proofErr w:type="spellEnd"/>
      <w:r w:rsidRPr="006D71F7">
        <w:rPr>
          <w:sz w:val="16"/>
          <w:szCs w:val="16"/>
          <w:lang w:val="lt-LT"/>
        </w:rPr>
        <w:t>), tokiu atveju</w:t>
      </w:r>
      <w:r w:rsidR="00EB1533" w:rsidRPr="006D71F7">
        <w:rPr>
          <w:sz w:val="16"/>
          <w:szCs w:val="16"/>
          <w:lang w:val="lt-LT"/>
        </w:rPr>
        <w:t xml:space="preserve"> Sutarties</w:t>
      </w:r>
      <w:r w:rsidRPr="006D71F7">
        <w:rPr>
          <w:sz w:val="16"/>
          <w:szCs w:val="16"/>
          <w:lang w:val="lt-LT"/>
        </w:rPr>
        <w:t xml:space="preserve"> Specialiosiose sąlygose nurodyto dydžio nuo Kainos/ar jos dalies, avansinį (-</w:t>
      </w:r>
      <w:proofErr w:type="spellStart"/>
      <w:r w:rsidRPr="006D71F7">
        <w:rPr>
          <w:sz w:val="16"/>
          <w:szCs w:val="16"/>
          <w:lang w:val="lt-LT"/>
        </w:rPr>
        <w:t>ius</w:t>
      </w:r>
      <w:proofErr w:type="spellEnd"/>
      <w:r w:rsidRPr="006D71F7">
        <w:rPr>
          <w:sz w:val="16"/>
          <w:szCs w:val="16"/>
          <w:lang w:val="lt-LT"/>
        </w:rPr>
        <w:t>) mokėjimą (-</w:t>
      </w:r>
      <w:proofErr w:type="spellStart"/>
      <w:r w:rsidRPr="006D71F7">
        <w:rPr>
          <w:sz w:val="16"/>
          <w:szCs w:val="16"/>
          <w:lang w:val="lt-LT"/>
        </w:rPr>
        <w:t>us</w:t>
      </w:r>
      <w:proofErr w:type="spellEnd"/>
      <w:r w:rsidRPr="006D71F7">
        <w:rPr>
          <w:sz w:val="16"/>
          <w:szCs w:val="16"/>
          <w:lang w:val="lt-LT"/>
        </w:rPr>
        <w:t xml:space="preserve">) Užsakovas atlieka per </w:t>
      </w:r>
      <w:r w:rsidR="00F809EF" w:rsidRPr="006D71F7">
        <w:rPr>
          <w:sz w:val="16"/>
          <w:szCs w:val="16"/>
          <w:lang w:val="lt-LT"/>
        </w:rPr>
        <w:t>Sutarties</w:t>
      </w:r>
      <w:r w:rsidRPr="006D71F7">
        <w:rPr>
          <w:sz w:val="16"/>
          <w:szCs w:val="16"/>
          <w:lang w:val="lt-LT"/>
        </w:rPr>
        <w:t xml:space="preserve"> Specialiosiose sąlygose nustatytos trukmės darbo dienų terminą, kuris pradedamas skaičiuoti po to, kai Rangovas pateikia Užsakovui ekvivalentinės sumos sąskaitą avansiniam mokėjimui ir </w:t>
      </w:r>
      <w:r w:rsidR="00EB1533" w:rsidRPr="006D71F7">
        <w:rPr>
          <w:sz w:val="16"/>
          <w:szCs w:val="16"/>
          <w:lang w:val="lt-LT"/>
        </w:rPr>
        <w:t xml:space="preserve">pateikia Užsakovui avansinio mokėjimo užtikrinimą avansinio mokėjimo dydžiui pagal Sutarties </w:t>
      </w:r>
      <w:r w:rsidRPr="006D71F7">
        <w:rPr>
          <w:sz w:val="16"/>
          <w:szCs w:val="16"/>
          <w:lang w:val="lt-LT"/>
        </w:rPr>
        <w:t>Specialiose sąlygose numatytas sąlygas. Sąskaitą avansiniam(-s) apmokėjimui(-</w:t>
      </w:r>
      <w:proofErr w:type="spellStart"/>
      <w:r w:rsidRPr="006D71F7">
        <w:rPr>
          <w:sz w:val="16"/>
          <w:szCs w:val="16"/>
          <w:lang w:val="lt-LT"/>
        </w:rPr>
        <w:t>ams</w:t>
      </w:r>
      <w:proofErr w:type="spellEnd"/>
      <w:r w:rsidRPr="006D71F7">
        <w:rPr>
          <w:sz w:val="16"/>
          <w:szCs w:val="16"/>
          <w:lang w:val="lt-LT"/>
        </w:rPr>
        <w:t xml:space="preserve">) </w:t>
      </w:r>
      <w:r w:rsidR="00EB1533" w:rsidRPr="006D71F7">
        <w:rPr>
          <w:sz w:val="16"/>
          <w:szCs w:val="16"/>
          <w:lang w:val="lt-LT"/>
        </w:rPr>
        <w:t xml:space="preserve">bei avansinio mokėjimo užtikrinimą </w:t>
      </w:r>
      <w:r w:rsidRPr="006D71F7">
        <w:rPr>
          <w:sz w:val="16"/>
          <w:szCs w:val="16"/>
          <w:lang w:val="lt-LT"/>
        </w:rPr>
        <w:t xml:space="preserve">Rangovas pateikia per </w:t>
      </w:r>
      <w:r w:rsidR="00EB1533" w:rsidRPr="006D71F7">
        <w:rPr>
          <w:sz w:val="16"/>
          <w:szCs w:val="16"/>
          <w:lang w:val="lt-LT"/>
        </w:rPr>
        <w:t xml:space="preserve">Sutarties </w:t>
      </w:r>
      <w:r w:rsidRPr="006D71F7">
        <w:rPr>
          <w:sz w:val="16"/>
          <w:szCs w:val="16"/>
          <w:lang w:val="lt-LT"/>
        </w:rPr>
        <w:t xml:space="preserve">Specialiosiose sąlygose </w:t>
      </w:r>
      <w:r w:rsidR="0020123D" w:rsidRPr="006D71F7">
        <w:rPr>
          <w:sz w:val="16"/>
          <w:szCs w:val="16"/>
          <w:lang w:val="lt-LT"/>
        </w:rPr>
        <w:t>numatytą terminą.</w:t>
      </w:r>
    </w:p>
    <w:p w14:paraId="55008205" w14:textId="19A912E5" w:rsidR="002F657F" w:rsidRPr="006D71F7" w:rsidRDefault="002F657F" w:rsidP="002F657F">
      <w:pPr>
        <w:numPr>
          <w:ilvl w:val="1"/>
          <w:numId w:val="7"/>
        </w:numPr>
        <w:tabs>
          <w:tab w:val="clear" w:pos="522"/>
          <w:tab w:val="left" w:pos="0"/>
        </w:tabs>
        <w:ind w:left="0" w:firstLine="0"/>
        <w:rPr>
          <w:sz w:val="16"/>
          <w:szCs w:val="16"/>
          <w:lang w:val="lt-LT"/>
        </w:rPr>
      </w:pPr>
      <w:r w:rsidRPr="006D71F7">
        <w:rPr>
          <w:sz w:val="16"/>
          <w:szCs w:val="16"/>
          <w:lang w:val="lt-LT"/>
        </w:rPr>
        <w:t xml:space="preserve">Jeigu, remiantis </w:t>
      </w:r>
      <w:r w:rsidR="00717398" w:rsidRPr="006D71F7">
        <w:rPr>
          <w:sz w:val="16"/>
          <w:szCs w:val="16"/>
          <w:lang w:val="lt-LT"/>
        </w:rPr>
        <w:t xml:space="preserve">Sutarties </w:t>
      </w:r>
      <w:r w:rsidRPr="006D71F7">
        <w:rPr>
          <w:sz w:val="16"/>
          <w:szCs w:val="16"/>
          <w:lang w:val="lt-LT"/>
        </w:rPr>
        <w:t>Specialiosiomis sąlygomis, Rangovui yra atliekamas avansinis (-</w:t>
      </w:r>
      <w:proofErr w:type="spellStart"/>
      <w:r w:rsidRPr="006D71F7">
        <w:rPr>
          <w:sz w:val="16"/>
          <w:szCs w:val="16"/>
          <w:lang w:val="lt-LT"/>
        </w:rPr>
        <w:t>iai</w:t>
      </w:r>
      <w:proofErr w:type="spellEnd"/>
      <w:r w:rsidRPr="006D71F7">
        <w:rPr>
          <w:sz w:val="16"/>
          <w:szCs w:val="16"/>
          <w:lang w:val="lt-LT"/>
        </w:rPr>
        <w:t xml:space="preserve">) mokėjimas (-ai), tokiu atveju kiekvienos šioje Sutartyje nustatyta tvarka pateiktos PVM sąskaitos – faktūros </w:t>
      </w:r>
      <w:r w:rsidR="00311864" w:rsidRPr="006D71F7">
        <w:rPr>
          <w:sz w:val="16"/>
          <w:szCs w:val="16"/>
          <w:lang w:val="lt-LT"/>
        </w:rPr>
        <w:t xml:space="preserve">Kainos </w:t>
      </w:r>
      <w:r w:rsidRPr="006D71F7">
        <w:rPr>
          <w:sz w:val="16"/>
          <w:szCs w:val="16"/>
          <w:lang w:val="lt-LT"/>
        </w:rPr>
        <w:t xml:space="preserve">suma </w:t>
      </w:r>
      <w:r w:rsidR="0038390C" w:rsidRPr="006D71F7">
        <w:rPr>
          <w:sz w:val="16"/>
          <w:szCs w:val="16"/>
          <w:lang w:val="lt-LT"/>
        </w:rPr>
        <w:t xml:space="preserve">be PVM </w:t>
      </w:r>
      <w:r w:rsidRPr="006D71F7">
        <w:rPr>
          <w:sz w:val="16"/>
          <w:szCs w:val="16"/>
          <w:lang w:val="lt-LT"/>
        </w:rPr>
        <w:t xml:space="preserve">pirmiausia yra dengiama iš sumokėto avanso </w:t>
      </w:r>
      <w:r w:rsidR="00717398" w:rsidRPr="006D71F7">
        <w:rPr>
          <w:sz w:val="16"/>
          <w:szCs w:val="16"/>
          <w:lang w:val="lt-LT"/>
        </w:rPr>
        <w:t xml:space="preserve">Sutarties </w:t>
      </w:r>
      <w:r w:rsidRPr="006D71F7">
        <w:rPr>
          <w:sz w:val="16"/>
          <w:szCs w:val="16"/>
          <w:lang w:val="lt-LT"/>
        </w:rPr>
        <w:t>Specialiosiose sąlygose nurodyto dydžio procentu. Likusi(-</w:t>
      </w:r>
      <w:proofErr w:type="spellStart"/>
      <w:r w:rsidRPr="006D71F7">
        <w:rPr>
          <w:sz w:val="16"/>
          <w:szCs w:val="16"/>
          <w:lang w:val="lt-LT"/>
        </w:rPr>
        <w:t>ios</w:t>
      </w:r>
      <w:proofErr w:type="spellEnd"/>
      <w:r w:rsidRPr="006D71F7">
        <w:rPr>
          <w:sz w:val="16"/>
          <w:szCs w:val="16"/>
          <w:lang w:val="lt-LT"/>
        </w:rPr>
        <w:t xml:space="preserve">) PVM sąskaitos – faktūros </w:t>
      </w:r>
      <w:r w:rsidR="00311864" w:rsidRPr="006D71F7">
        <w:rPr>
          <w:sz w:val="16"/>
          <w:szCs w:val="16"/>
          <w:lang w:val="lt-LT"/>
        </w:rPr>
        <w:t xml:space="preserve">Kainos </w:t>
      </w:r>
      <w:r w:rsidRPr="006D71F7">
        <w:rPr>
          <w:sz w:val="16"/>
          <w:szCs w:val="16"/>
          <w:lang w:val="lt-LT"/>
        </w:rPr>
        <w:t>suma(-</w:t>
      </w:r>
      <w:proofErr w:type="spellStart"/>
      <w:r w:rsidRPr="006D71F7">
        <w:rPr>
          <w:sz w:val="16"/>
          <w:szCs w:val="16"/>
          <w:lang w:val="lt-LT"/>
        </w:rPr>
        <w:t>os</w:t>
      </w:r>
      <w:proofErr w:type="spellEnd"/>
      <w:r w:rsidRPr="006D71F7">
        <w:rPr>
          <w:sz w:val="16"/>
          <w:szCs w:val="16"/>
          <w:lang w:val="lt-LT"/>
        </w:rPr>
        <w:t>) (kurių nepadengia avansas) ir visa PVM sąskaitoje – faktūroje nurodyta PVM suma</w:t>
      </w:r>
      <w:r w:rsidR="007920D9" w:rsidRPr="006D71F7">
        <w:rPr>
          <w:sz w:val="16"/>
          <w:szCs w:val="16"/>
          <w:lang w:val="lt-LT"/>
        </w:rPr>
        <w:t xml:space="preserve">, kuriai teisės aktų nustatyta tvarka netaikomas atvirkštinio PVM </w:t>
      </w:r>
      <w:r w:rsidR="003E4221" w:rsidRPr="006D71F7">
        <w:rPr>
          <w:sz w:val="16"/>
          <w:szCs w:val="16"/>
          <w:lang w:val="lt-LT"/>
        </w:rPr>
        <w:t>apmokestinimo</w:t>
      </w:r>
      <w:r w:rsidR="007920D9" w:rsidRPr="006D71F7">
        <w:rPr>
          <w:sz w:val="16"/>
          <w:szCs w:val="16"/>
          <w:lang w:val="lt-LT"/>
        </w:rPr>
        <w:t xml:space="preserve"> mechanizmas,</w:t>
      </w:r>
      <w:r w:rsidRPr="006D71F7">
        <w:rPr>
          <w:sz w:val="16"/>
          <w:szCs w:val="16"/>
          <w:lang w:val="lt-LT"/>
        </w:rPr>
        <w:t xml:space="preserve"> sumokama tiesiogiai Rangovui</w:t>
      </w:r>
      <w:r w:rsidR="00E84C1E" w:rsidRPr="006D71F7">
        <w:rPr>
          <w:sz w:val="16"/>
          <w:szCs w:val="16"/>
          <w:lang w:val="lt-LT"/>
        </w:rPr>
        <w:t>.</w:t>
      </w:r>
    </w:p>
    <w:p w14:paraId="0F88E917" w14:textId="10743F5F" w:rsidR="002F657F" w:rsidRPr="006D71F7" w:rsidRDefault="00AA5FB7" w:rsidP="002F657F">
      <w:pPr>
        <w:numPr>
          <w:ilvl w:val="1"/>
          <w:numId w:val="7"/>
        </w:numPr>
        <w:tabs>
          <w:tab w:val="clear" w:pos="522"/>
          <w:tab w:val="left" w:pos="0"/>
        </w:tabs>
        <w:ind w:left="0" w:firstLine="0"/>
        <w:rPr>
          <w:sz w:val="16"/>
          <w:szCs w:val="16"/>
          <w:lang w:val="lt-LT"/>
        </w:rPr>
      </w:pPr>
      <w:r w:rsidRPr="006D71F7">
        <w:rPr>
          <w:sz w:val="16"/>
          <w:szCs w:val="16"/>
          <w:lang w:val="lt-LT"/>
        </w:rPr>
        <w:t xml:space="preserve">Sutarties </w:t>
      </w:r>
      <w:r w:rsidR="002F657F" w:rsidRPr="006D71F7">
        <w:rPr>
          <w:sz w:val="16"/>
          <w:szCs w:val="16"/>
          <w:lang w:val="lt-LT"/>
        </w:rPr>
        <w:t xml:space="preserve">Bendrųjų sąlygų 14.1., 14.3 punktuose nustatyta tvarka mokėjimai vykdomi tol, kol Rangovui sumokama </w:t>
      </w:r>
      <w:r w:rsidRPr="006D71F7">
        <w:rPr>
          <w:sz w:val="16"/>
          <w:szCs w:val="16"/>
          <w:lang w:val="lt-LT"/>
        </w:rPr>
        <w:t xml:space="preserve">Sutarties </w:t>
      </w:r>
      <w:r w:rsidR="002F657F" w:rsidRPr="006D71F7">
        <w:rPr>
          <w:sz w:val="16"/>
          <w:szCs w:val="16"/>
          <w:lang w:val="lt-LT"/>
        </w:rPr>
        <w:t xml:space="preserve">Specialiosiose </w:t>
      </w:r>
      <w:r w:rsidR="002F657F" w:rsidRPr="006D71F7">
        <w:rPr>
          <w:sz w:val="16"/>
          <w:szCs w:val="16"/>
          <w:lang w:val="lt-LT"/>
        </w:rPr>
        <w:t xml:space="preserve">sąlygose numatyta Kainos dalis procentais. Likusi Kainos dalis procentais, nurodyta Sutarties Specialiosiose sąlygose, sumokama </w:t>
      </w:r>
      <w:r w:rsidR="00EB1533" w:rsidRPr="006D71F7">
        <w:rPr>
          <w:sz w:val="16"/>
          <w:szCs w:val="16"/>
          <w:lang w:val="lt-LT"/>
        </w:rPr>
        <w:t>ne vėliau kaip per 30 (trisdešimt) kalendorinių dienų nuo Galutinio perdavimo-priėmimo akto bei PVM sąskaitos – faktūros gavimo dienos. Užsakovas, atsižvelgdamas į Sutarties sudėtingumą bei specifiką turi teisę pratęsti mokėjimo terminą iki 60 (šešiasdešimt) kalendorinių dienų nuo Galutinio perdavimo-priėmimo akto bei PVM sąskaitos – faktūros gavimo dienos</w:t>
      </w:r>
      <w:r w:rsidR="0020123D" w:rsidRPr="006D71F7">
        <w:rPr>
          <w:sz w:val="16"/>
          <w:szCs w:val="16"/>
          <w:lang w:val="lt-LT"/>
        </w:rPr>
        <w:t>.</w:t>
      </w:r>
    </w:p>
    <w:p w14:paraId="1262C0B8" w14:textId="77777777" w:rsidR="008B2BF6" w:rsidRPr="006D71F7" w:rsidRDefault="008B2BF6" w:rsidP="008B2BF6">
      <w:pPr>
        <w:numPr>
          <w:ilvl w:val="1"/>
          <w:numId w:val="7"/>
        </w:numPr>
        <w:tabs>
          <w:tab w:val="left" w:pos="0"/>
        </w:tabs>
        <w:ind w:left="0" w:firstLine="0"/>
        <w:rPr>
          <w:sz w:val="16"/>
          <w:szCs w:val="16"/>
          <w:lang w:val="lt-LT"/>
        </w:rPr>
      </w:pPr>
      <w:r w:rsidRPr="006D71F7">
        <w:rPr>
          <w:sz w:val="16"/>
          <w:szCs w:val="16"/>
          <w:lang w:val="lt-LT"/>
        </w:rPr>
        <w:t>Tuo atveju, jeigu po Atliktų darbų akto pasirašymo paaiškėja, kad Rangovas tam tikrų darbų neatliko ar atliko nepilnai, bet juos įtraukė į atitinkamą Atliktų darbų aktą, Užsakovas turi teisę kitą atsiskaitymo mėnesį atitinkama suma sumažinti Užsakovo Rangovui mokėtiną sumą pagal pastarojo atitinkama suma pateiktą sumažintą pateikiamų Atliktų darbų aktą ir kreditinę PVM sąskaitą – faktūrą. Įvykus šiame punkte numatytoms aplinkybėms, Rangovas privalo pateikti sumažintą Atliktų darbų aktą ir kreditinę PVM sąskaitą – faktūrą ne vėliau kaip per 5 (penkias) darbo dienas nuo Užsakovo pareikalavimo gavimo dienos.</w:t>
      </w:r>
    </w:p>
    <w:p w14:paraId="71881082" w14:textId="77777777" w:rsidR="008B2BF6" w:rsidRPr="006D71F7" w:rsidRDefault="008B2BF6" w:rsidP="008B2BF6">
      <w:pPr>
        <w:numPr>
          <w:ilvl w:val="1"/>
          <w:numId w:val="7"/>
        </w:numPr>
        <w:tabs>
          <w:tab w:val="left" w:pos="0"/>
        </w:tabs>
        <w:ind w:left="0" w:firstLine="0"/>
        <w:rPr>
          <w:sz w:val="16"/>
          <w:szCs w:val="16"/>
          <w:lang w:val="lt-LT"/>
        </w:rPr>
      </w:pPr>
      <w:r w:rsidRPr="006D71F7">
        <w:rPr>
          <w:sz w:val="16"/>
          <w:szCs w:val="16"/>
          <w:lang w:val="lt-LT"/>
        </w:rPr>
        <w:t>Užsakovas turi teisę sulaikyti mokėjimus, jeigu Rangovas:</w:t>
      </w:r>
    </w:p>
    <w:p w14:paraId="0BEE37E0" w14:textId="4017AB33" w:rsidR="008B2BF6" w:rsidRPr="006D71F7" w:rsidRDefault="008B2BF6" w:rsidP="008B2BF6">
      <w:pPr>
        <w:numPr>
          <w:ilvl w:val="2"/>
          <w:numId w:val="7"/>
        </w:numPr>
        <w:tabs>
          <w:tab w:val="num" w:pos="0"/>
        </w:tabs>
        <w:rPr>
          <w:sz w:val="16"/>
          <w:szCs w:val="16"/>
          <w:lang w:val="lt-LT"/>
        </w:rPr>
      </w:pPr>
      <w:r w:rsidRPr="006D71F7">
        <w:rPr>
          <w:sz w:val="16"/>
          <w:szCs w:val="16"/>
          <w:lang w:val="lt-LT"/>
        </w:rPr>
        <w:t xml:space="preserve">Nepateikia šioje Sutartyje numatytų užtikrinimo priemonių ar </w:t>
      </w:r>
      <w:r w:rsidR="00017501" w:rsidRPr="006D71F7">
        <w:rPr>
          <w:sz w:val="16"/>
          <w:szCs w:val="16"/>
          <w:lang w:val="lt-LT"/>
        </w:rPr>
        <w:t xml:space="preserve">statybos darbų ir </w:t>
      </w:r>
      <w:r w:rsidRPr="006D71F7">
        <w:rPr>
          <w:sz w:val="16"/>
          <w:szCs w:val="16"/>
          <w:lang w:val="lt-LT"/>
        </w:rPr>
        <w:t>civilinės atsakomybės draudimų polisų;</w:t>
      </w:r>
    </w:p>
    <w:p w14:paraId="4CE24E89" w14:textId="77777777" w:rsidR="008B2BF6" w:rsidRPr="006D71F7" w:rsidRDefault="008B2BF6" w:rsidP="008B2BF6">
      <w:pPr>
        <w:numPr>
          <w:ilvl w:val="2"/>
          <w:numId w:val="7"/>
        </w:numPr>
        <w:tabs>
          <w:tab w:val="num" w:pos="0"/>
        </w:tabs>
        <w:rPr>
          <w:sz w:val="16"/>
          <w:szCs w:val="16"/>
          <w:lang w:val="lt-LT"/>
        </w:rPr>
      </w:pPr>
      <w:r w:rsidRPr="006D71F7">
        <w:rPr>
          <w:sz w:val="16"/>
          <w:szCs w:val="16"/>
          <w:lang w:val="lt-LT"/>
        </w:rPr>
        <w:t>Neištaiso atliktų Darbų defektų;</w:t>
      </w:r>
    </w:p>
    <w:p w14:paraId="20EBC686" w14:textId="77777777" w:rsidR="008B2BF6" w:rsidRPr="006D71F7" w:rsidRDefault="008B2BF6" w:rsidP="008B2BF6">
      <w:pPr>
        <w:numPr>
          <w:ilvl w:val="2"/>
          <w:numId w:val="7"/>
        </w:numPr>
        <w:tabs>
          <w:tab w:val="num" w:pos="0"/>
        </w:tabs>
        <w:rPr>
          <w:sz w:val="16"/>
          <w:szCs w:val="16"/>
          <w:lang w:val="lt-LT"/>
        </w:rPr>
      </w:pPr>
      <w:r w:rsidRPr="006D71F7">
        <w:rPr>
          <w:sz w:val="16"/>
          <w:szCs w:val="16"/>
          <w:lang w:val="lt-LT"/>
        </w:rPr>
        <w:t>Atsilieka nuo tarpinių ar galutinių Darbų atlikimo terminų;</w:t>
      </w:r>
    </w:p>
    <w:p w14:paraId="102BB39C" w14:textId="77777777" w:rsidR="008B2BF6" w:rsidRPr="006D71F7" w:rsidRDefault="008B2BF6" w:rsidP="008B2BF6">
      <w:pPr>
        <w:numPr>
          <w:ilvl w:val="2"/>
          <w:numId w:val="7"/>
        </w:numPr>
        <w:tabs>
          <w:tab w:val="num" w:pos="0"/>
          <w:tab w:val="left" w:pos="720"/>
        </w:tabs>
        <w:ind w:left="720" w:hanging="720"/>
        <w:rPr>
          <w:sz w:val="16"/>
          <w:szCs w:val="16"/>
          <w:lang w:val="lt-LT"/>
        </w:rPr>
      </w:pPr>
      <w:r w:rsidRPr="006D71F7">
        <w:rPr>
          <w:sz w:val="16"/>
          <w:szCs w:val="16"/>
          <w:lang w:val="lt-LT"/>
        </w:rPr>
        <w:t>Nevykdo Statybos darbų vykdymo protokoluose nurodomų darbų, nesilaiko terminų bei kitų reikalavimų;</w:t>
      </w:r>
    </w:p>
    <w:p w14:paraId="77963299" w14:textId="77777777" w:rsidR="008B2BF6" w:rsidRPr="006D71F7" w:rsidRDefault="008B2BF6" w:rsidP="008B2BF6">
      <w:pPr>
        <w:numPr>
          <w:ilvl w:val="2"/>
          <w:numId w:val="7"/>
        </w:numPr>
        <w:tabs>
          <w:tab w:val="num" w:pos="0"/>
          <w:tab w:val="left" w:pos="720"/>
          <w:tab w:val="num" w:pos="1440"/>
        </w:tabs>
        <w:ind w:left="720" w:hanging="720"/>
        <w:rPr>
          <w:sz w:val="16"/>
          <w:szCs w:val="16"/>
          <w:lang w:val="lt-LT"/>
        </w:rPr>
      </w:pPr>
      <w:r w:rsidRPr="006D71F7">
        <w:rPr>
          <w:sz w:val="16"/>
          <w:szCs w:val="16"/>
          <w:lang w:val="lt-LT"/>
        </w:rPr>
        <w:t>Pašalinęs defektus, neužtikrina/nesilaiko visos darbų apimties kokybės reikalavimų</w:t>
      </w:r>
    </w:p>
    <w:p w14:paraId="602C6390" w14:textId="497B5282" w:rsidR="008B2BF6" w:rsidRPr="006D71F7" w:rsidRDefault="008B2BF6" w:rsidP="008B2BF6">
      <w:pPr>
        <w:numPr>
          <w:ilvl w:val="1"/>
          <w:numId w:val="7"/>
        </w:numPr>
        <w:tabs>
          <w:tab w:val="num" w:pos="0"/>
        </w:tabs>
        <w:ind w:left="0" w:firstLine="0"/>
        <w:rPr>
          <w:sz w:val="16"/>
          <w:szCs w:val="16"/>
          <w:lang w:val="lt-LT"/>
        </w:rPr>
      </w:pPr>
      <w:r w:rsidRPr="006D71F7">
        <w:rPr>
          <w:sz w:val="16"/>
          <w:szCs w:val="16"/>
          <w:lang w:val="lt-LT"/>
        </w:rPr>
        <w:t>Užsakovas turi teisę išskaičiuoti iš Rangovui pagal Sutartį mokėtinų sumų pagrįsto dydžio sumas (arba sulaikyti jų mokėjimą) nuostoliams bei kitiems jo reikalavimams pagal Sutartį atlyginti, taip pat sumas Darbų nustatytiems defektams pašalinti. Visos pagal Sutartį Užsakovui Rangovo priklausančios mokėti netesybos ar nuostolių atlyginimo sumos, gali būti dengiamos ne ginčo tvarka Užsakovo pagal Sutartį Rangovui mokamų ar priklausančių mokėti mokėjimų sąskaita, tai yra, Užsakovui vienašališkai įskaitant vienarūšį priešpriešinį reikalavimą atitinkamai sumai, iš anksto apie tai informuojant Rangovą.</w:t>
      </w:r>
      <w:r w:rsidR="00433FA1" w:rsidRPr="006D71F7">
        <w:rPr>
          <w:sz w:val="16"/>
          <w:szCs w:val="16"/>
          <w:lang w:val="lt-LT"/>
        </w:rPr>
        <w:t xml:space="preserve"> Rangovui mokėjimai atliekami į sąskaitą nurodytą šioje Sutartyje.</w:t>
      </w:r>
    </w:p>
    <w:p w14:paraId="377A7F1C" w14:textId="77777777" w:rsidR="008B2BF6" w:rsidRPr="006D71F7" w:rsidRDefault="008B2BF6" w:rsidP="008B2BF6">
      <w:pPr>
        <w:tabs>
          <w:tab w:val="num" w:pos="0"/>
          <w:tab w:val="num" w:pos="720"/>
        </w:tabs>
        <w:ind w:firstLine="0"/>
        <w:rPr>
          <w:b/>
          <w:sz w:val="16"/>
          <w:szCs w:val="16"/>
          <w:lang w:val="lt-LT"/>
        </w:rPr>
      </w:pPr>
    </w:p>
    <w:p w14:paraId="716B1D1A" w14:textId="77777777" w:rsidR="008B2BF6" w:rsidRPr="006D71F7" w:rsidRDefault="008B2BF6" w:rsidP="008B2BF6">
      <w:pPr>
        <w:numPr>
          <w:ilvl w:val="0"/>
          <w:numId w:val="7"/>
        </w:numPr>
        <w:tabs>
          <w:tab w:val="left" w:pos="720"/>
        </w:tabs>
        <w:rPr>
          <w:b/>
          <w:sz w:val="16"/>
          <w:szCs w:val="16"/>
          <w:lang w:val="lt-LT"/>
        </w:rPr>
      </w:pPr>
      <w:r w:rsidRPr="006D71F7">
        <w:rPr>
          <w:b/>
          <w:sz w:val="16"/>
          <w:szCs w:val="16"/>
          <w:lang w:val="lt-LT"/>
        </w:rPr>
        <w:t>KOKYBĖS GARANTIJOS</w:t>
      </w:r>
    </w:p>
    <w:p w14:paraId="354856AC" w14:textId="56AFD35C" w:rsidR="008B2BF6" w:rsidRPr="006D71F7" w:rsidRDefault="008B2BF6" w:rsidP="008B2BF6">
      <w:pPr>
        <w:numPr>
          <w:ilvl w:val="1"/>
          <w:numId w:val="7"/>
        </w:numPr>
        <w:tabs>
          <w:tab w:val="num" w:pos="0"/>
          <w:tab w:val="left" w:pos="720"/>
          <w:tab w:val="num" w:pos="1152"/>
        </w:tabs>
        <w:ind w:left="0" w:firstLine="0"/>
        <w:rPr>
          <w:sz w:val="16"/>
          <w:szCs w:val="16"/>
          <w:lang w:val="lt-LT"/>
        </w:rPr>
      </w:pPr>
      <w:r w:rsidRPr="006D71F7">
        <w:rPr>
          <w:sz w:val="16"/>
          <w:szCs w:val="16"/>
          <w:lang w:val="lt-LT"/>
        </w:rPr>
        <w:t>Garantinis terminas Sutarties pagrindu atliktiems statybos darbams yra 5 metai, paslėptiems darbams – 10 metų, o jeigu buvo nustatyta šiuose paslėptuose darbuose tyčia paslėptų defektų – 20 metų. Darbų vykdymui panaudotų (sumontuotų) ir pagal Sutartį pristatytų Prekių garantinis terminas – pagal gamintojo garantiją, bet ne trumpesnis kaip</w:t>
      </w:r>
      <w:r w:rsidR="00AA5FB7" w:rsidRPr="006D71F7">
        <w:rPr>
          <w:sz w:val="16"/>
          <w:szCs w:val="16"/>
          <w:lang w:val="lt-LT"/>
        </w:rPr>
        <w:t xml:space="preserve"> Sutarties</w:t>
      </w:r>
      <w:r w:rsidRPr="006D71F7">
        <w:rPr>
          <w:sz w:val="16"/>
          <w:szCs w:val="16"/>
          <w:lang w:val="lt-LT"/>
        </w:rPr>
        <w:t xml:space="preserve"> Specialiosiose sąlygose ir/ar Techninėse sąlygose nurodytas laikotarpis.</w:t>
      </w:r>
    </w:p>
    <w:p w14:paraId="3331D170" w14:textId="5728E60F" w:rsidR="008B2BF6" w:rsidRPr="006D71F7" w:rsidRDefault="008B2BF6" w:rsidP="008B2BF6">
      <w:pPr>
        <w:numPr>
          <w:ilvl w:val="1"/>
          <w:numId w:val="7"/>
        </w:numPr>
        <w:tabs>
          <w:tab w:val="num" w:pos="0"/>
          <w:tab w:val="left" w:pos="720"/>
          <w:tab w:val="num" w:pos="1152"/>
        </w:tabs>
        <w:ind w:left="0" w:firstLine="0"/>
        <w:rPr>
          <w:sz w:val="16"/>
          <w:szCs w:val="16"/>
          <w:lang w:val="lt-LT"/>
        </w:rPr>
      </w:pPr>
      <w:r w:rsidRPr="006D71F7">
        <w:rPr>
          <w:sz w:val="16"/>
          <w:szCs w:val="16"/>
          <w:lang w:val="lt-LT"/>
        </w:rPr>
        <w:t>Garantiniai terminai, nurodyti</w:t>
      </w:r>
      <w:r w:rsidR="00EB1533" w:rsidRPr="006D71F7">
        <w:rPr>
          <w:sz w:val="16"/>
          <w:szCs w:val="16"/>
          <w:lang w:val="lt-LT"/>
        </w:rPr>
        <w:t xml:space="preserve"> Sutarties</w:t>
      </w:r>
      <w:r w:rsidRPr="006D71F7">
        <w:rPr>
          <w:sz w:val="16"/>
          <w:szCs w:val="16"/>
          <w:lang w:val="lt-LT"/>
        </w:rPr>
        <w:t xml:space="preserve"> Bendrųjų sąlygų 15.1. punkte, yra suteikiami bei apima visus Darbus, jiems panaudotas Medžiagas, Įrangą bei Priemones, o taip pat visas jų sudėtines dalis, išskyrus toms greitai besidėvinčioms Medžiagoms, Įrangai bei Priemonėms, kurioms, remiantis </w:t>
      </w:r>
      <w:r w:rsidR="00AA5FB7" w:rsidRPr="006D71F7">
        <w:rPr>
          <w:sz w:val="16"/>
          <w:szCs w:val="16"/>
          <w:lang w:val="lt-LT"/>
        </w:rPr>
        <w:t xml:space="preserve">Sutarties </w:t>
      </w:r>
      <w:r w:rsidRPr="006D71F7">
        <w:rPr>
          <w:sz w:val="16"/>
          <w:szCs w:val="16"/>
          <w:lang w:val="lt-LT"/>
        </w:rPr>
        <w:t xml:space="preserve">Specialiosiomis sąlygomis ir/ar Techninėmis sąlygomis, garantija netaikoma, o taip pat išskyrus atvejus, kai, remiantis </w:t>
      </w:r>
      <w:r w:rsidR="00AA5FB7" w:rsidRPr="006D71F7">
        <w:rPr>
          <w:sz w:val="16"/>
          <w:szCs w:val="16"/>
          <w:lang w:val="lt-LT"/>
        </w:rPr>
        <w:t xml:space="preserve">Sutarties </w:t>
      </w:r>
      <w:r w:rsidRPr="006D71F7">
        <w:rPr>
          <w:sz w:val="16"/>
          <w:szCs w:val="16"/>
          <w:lang w:val="lt-LT"/>
        </w:rPr>
        <w:t>Specialiosiomis sąlygomis ir/ar Techninėmis sąlygomis, atitinkamoms Medžiagoms ar Darbams taikoma trumpesnės trukmės, lyginant su nurodyta Sutarties 15.1 punkte, garantija. Garantiniai terminai pradedami skaičiuoti nuo Galutinio darbų priėmimo – perdavimo akto pasirašymo dienos.</w:t>
      </w:r>
    </w:p>
    <w:p w14:paraId="193C7E12" w14:textId="4E43BD44" w:rsidR="008B2BF6" w:rsidRPr="006D71F7" w:rsidRDefault="008B2BF6" w:rsidP="008B2BF6">
      <w:pPr>
        <w:numPr>
          <w:ilvl w:val="1"/>
          <w:numId w:val="7"/>
        </w:numPr>
        <w:tabs>
          <w:tab w:val="left" w:pos="720"/>
          <w:tab w:val="num" w:pos="1152"/>
        </w:tabs>
        <w:ind w:left="0" w:firstLine="0"/>
        <w:rPr>
          <w:sz w:val="16"/>
          <w:szCs w:val="16"/>
          <w:lang w:val="lt-LT"/>
        </w:rPr>
      </w:pPr>
      <w:r w:rsidRPr="006D71F7">
        <w:rPr>
          <w:sz w:val="16"/>
          <w:szCs w:val="16"/>
          <w:lang w:val="lt-LT"/>
        </w:rPr>
        <w:t xml:space="preserve">Garantija netaikoma, jeigu Rangovas įrodo, kad Darbų trūkumai atsirado dėl Užsakovo kaltės, ne pagal Rangovo pateiktas eksploatavimo instrukcijas eksploatuojant Objektą, arba trečiųjų asmenų veiksmų,  arba nenugalimos jėgos aplinkybių, arba ir kitais atvejais, jeigu tokie numatyti </w:t>
      </w:r>
      <w:r w:rsidR="00AA5FB7" w:rsidRPr="006D71F7">
        <w:rPr>
          <w:sz w:val="16"/>
          <w:szCs w:val="16"/>
          <w:lang w:val="lt-LT"/>
        </w:rPr>
        <w:t xml:space="preserve">Sutarties </w:t>
      </w:r>
      <w:r w:rsidRPr="006D71F7">
        <w:rPr>
          <w:sz w:val="16"/>
          <w:szCs w:val="16"/>
          <w:lang w:val="lt-LT"/>
        </w:rPr>
        <w:t xml:space="preserve">Specialiosiose sąlygose. Garantiniu laikotarpiu Užsakovas turi teisę savarankiškai keisti ar sutvarkyti </w:t>
      </w:r>
      <w:r w:rsidR="00AA5FB7" w:rsidRPr="006D71F7">
        <w:rPr>
          <w:sz w:val="16"/>
          <w:szCs w:val="16"/>
          <w:lang w:val="lt-LT"/>
        </w:rPr>
        <w:t>Į</w:t>
      </w:r>
      <w:r w:rsidRPr="006D71F7">
        <w:rPr>
          <w:sz w:val="16"/>
          <w:szCs w:val="16"/>
          <w:lang w:val="lt-LT"/>
        </w:rPr>
        <w:t xml:space="preserve">rangos dalis su trūkumais ir/ar šalinti kitus Darbų ir/ar Prekių defektus tik tuo atveju, kai yra gautas bet kokia forma (įskaitant ir elektronine) rašytinis Rangovo sutikimas arba </w:t>
      </w:r>
      <w:r w:rsidR="00EB1533" w:rsidRPr="006D71F7">
        <w:rPr>
          <w:sz w:val="16"/>
          <w:szCs w:val="16"/>
          <w:lang w:val="lt-LT"/>
        </w:rPr>
        <w:t xml:space="preserve">Sutarties </w:t>
      </w:r>
      <w:r w:rsidRPr="006D71F7">
        <w:rPr>
          <w:sz w:val="16"/>
          <w:szCs w:val="16"/>
          <w:lang w:val="lt-LT"/>
        </w:rPr>
        <w:t xml:space="preserve">Bendrųjų sąlygų 15.5 p numatytu atveju bei laikantis </w:t>
      </w:r>
      <w:r w:rsidR="00AA5FB7" w:rsidRPr="006D71F7">
        <w:rPr>
          <w:sz w:val="16"/>
          <w:szCs w:val="16"/>
          <w:lang w:val="lt-LT"/>
        </w:rPr>
        <w:t xml:space="preserve">Sutarties </w:t>
      </w:r>
      <w:r w:rsidRPr="006D71F7">
        <w:rPr>
          <w:sz w:val="16"/>
          <w:szCs w:val="16"/>
          <w:lang w:val="lt-LT"/>
        </w:rPr>
        <w:t>Bendrųjų sąlygų 15.5 punkte nustatytos tvarkos, išskyrus atvejus, jei neatidėliotinas trūkumų/defektų pašalinimas reikalingas siekiant išvengti ar sumažinti dėl tokių trūkumų ar defektų atsiradusią ar gresiančią žalą arba avariją.</w:t>
      </w:r>
    </w:p>
    <w:p w14:paraId="40BD3DD9" w14:textId="77777777" w:rsidR="008B2BF6" w:rsidRPr="006D71F7" w:rsidRDefault="008B2BF6" w:rsidP="008B2BF6">
      <w:pPr>
        <w:numPr>
          <w:ilvl w:val="1"/>
          <w:numId w:val="7"/>
        </w:numPr>
        <w:tabs>
          <w:tab w:val="num" w:pos="0"/>
          <w:tab w:val="left" w:pos="720"/>
          <w:tab w:val="num" w:pos="1152"/>
        </w:tabs>
        <w:ind w:left="0" w:firstLine="0"/>
        <w:rPr>
          <w:sz w:val="16"/>
          <w:szCs w:val="16"/>
          <w:lang w:val="lt-LT"/>
        </w:rPr>
      </w:pPr>
      <w:r w:rsidRPr="006D71F7">
        <w:rPr>
          <w:sz w:val="16"/>
          <w:szCs w:val="16"/>
          <w:lang w:val="lt-LT"/>
        </w:rPr>
        <w:t>Rangovas pilnai ir visa apimtimi atsako, kad Darbams atlikti būtų panaudotos tokios Medžiagos, Įranga, Priemonės, kurių savybės per ekonomiškai pagrįstą Darbų rezultato (Objekto) naudojimo trukmę užtikrintų esminius statinio reikalavimus, numatytus galiojančiuose teisės aktuose.</w:t>
      </w:r>
    </w:p>
    <w:p w14:paraId="36FA8859" w14:textId="77777777" w:rsidR="008B2BF6" w:rsidRPr="006D71F7" w:rsidRDefault="008B2BF6" w:rsidP="008B2BF6">
      <w:pPr>
        <w:numPr>
          <w:ilvl w:val="1"/>
          <w:numId w:val="7"/>
        </w:numPr>
        <w:tabs>
          <w:tab w:val="num" w:pos="0"/>
          <w:tab w:val="left" w:pos="720"/>
          <w:tab w:val="num" w:pos="1152"/>
        </w:tabs>
        <w:ind w:left="0" w:firstLine="0"/>
        <w:rPr>
          <w:sz w:val="16"/>
          <w:szCs w:val="16"/>
          <w:lang w:val="lt-LT"/>
        </w:rPr>
      </w:pPr>
      <w:r w:rsidRPr="006D71F7">
        <w:rPr>
          <w:sz w:val="16"/>
          <w:szCs w:val="16"/>
          <w:lang w:val="lt-LT"/>
        </w:rPr>
        <w:t xml:space="preserve">Rangovas iki Galutinio darbų priėmimo-perdavimo akto pasirašymo, o taip pat garantiniu laikotarpiu išaiškėjusius trūkumus (defektus) įsipareigoja pilnai pašalinti ne vėliau kaip per </w:t>
      </w:r>
      <w:r w:rsidR="00AA5FB7" w:rsidRPr="006D71F7">
        <w:rPr>
          <w:sz w:val="16"/>
          <w:szCs w:val="16"/>
          <w:lang w:val="lt-LT"/>
        </w:rPr>
        <w:t xml:space="preserve">Sutarties </w:t>
      </w:r>
      <w:r w:rsidRPr="006D71F7">
        <w:rPr>
          <w:sz w:val="16"/>
          <w:szCs w:val="16"/>
          <w:lang w:val="lt-LT"/>
        </w:rPr>
        <w:t xml:space="preserve">Specialiosiose sąlygose numatytą arba per atskirai su Užsakovu raštu suderintą terminą. Jeigu Rangovas nepašalina Užsakovo nurodytų trūkumų (defektų) per šiame punkte nurodytą terminą, Užsakovas gali pats pašalinti trūkumus (defektus) arba pasamdyti trečiuosius asmenis trūkumams (defektams) pašalinti. Tokiu atveju Rangovas privalės atlyginti Užsakovui visas jo patirtas išlaidas ir nuostolius, susijusius su trūkumų (defektų) užfiksavimu ir/ar pašalinimu bei dėl trūkumų (defektų) nepašalinimo atsiradusią žalą/nuostolius. Už Užsakovo pasitelkto trečiojo asmens atliktų trūkumų (defektų) pašalinimo </w:t>
      </w:r>
      <w:r w:rsidRPr="006D71F7">
        <w:rPr>
          <w:sz w:val="16"/>
          <w:szCs w:val="16"/>
          <w:lang w:val="lt-LT"/>
        </w:rPr>
        <w:lastRenderedPageBreak/>
        <w:t xml:space="preserve">darbų kokybę atsako šiuos trūkumų (defektų) pašalinimo darbus atlikęs </w:t>
      </w:r>
      <w:proofErr w:type="spellStart"/>
      <w:r w:rsidRPr="006D71F7">
        <w:rPr>
          <w:sz w:val="16"/>
          <w:szCs w:val="16"/>
          <w:lang w:val="lt-LT"/>
        </w:rPr>
        <w:t>tretysis</w:t>
      </w:r>
      <w:proofErr w:type="spellEnd"/>
      <w:r w:rsidRPr="006D71F7">
        <w:rPr>
          <w:sz w:val="16"/>
          <w:szCs w:val="16"/>
          <w:lang w:val="lt-LT"/>
        </w:rPr>
        <w:t xml:space="preserve"> asmuo. Visos šiame punkte numatytos nuostatos taikomos ir dėl Rangovo atliktų darbų paaiškėjusių trūkumų (defektų) padarytos žalos atitaisymui/pašalinimui. </w:t>
      </w:r>
    </w:p>
    <w:p w14:paraId="444D81FE" w14:textId="77777777" w:rsidR="008B2BF6" w:rsidRPr="006D71F7" w:rsidRDefault="008B2BF6" w:rsidP="008B2BF6">
      <w:pPr>
        <w:numPr>
          <w:ilvl w:val="1"/>
          <w:numId w:val="7"/>
        </w:numPr>
        <w:tabs>
          <w:tab w:val="num" w:pos="0"/>
          <w:tab w:val="left" w:pos="720"/>
          <w:tab w:val="num" w:pos="1152"/>
        </w:tabs>
        <w:ind w:left="0" w:firstLine="0"/>
        <w:rPr>
          <w:sz w:val="16"/>
          <w:szCs w:val="16"/>
          <w:lang w:val="lt-LT"/>
        </w:rPr>
      </w:pPr>
      <w:r w:rsidRPr="006D71F7">
        <w:rPr>
          <w:sz w:val="16"/>
          <w:szCs w:val="16"/>
          <w:lang w:val="lt-LT"/>
        </w:rPr>
        <w:t>Garantinio laikotarpio metu atsiradus Darbų/Darbams atlikti panaudotų (sumontuotų) Prekių defektams, garantinis laikotarpis tai Darbų/Prekių daliai yra sustabdomas laikotarpiui nuo Užsakovo pirmojo pranešimo apie defektus gavimo dienos iki visiško defektų pašalinimo dienos. Po visiško defektų pašalinimo garantinis terminas yra pratęsiamas tam laikotarpiui, kuriam buvo sustabdytas. Kai Darbų, jiems panaudotų Prekių komplektuojamoji detalė pakeičiama garantiniu laikotarpiu, naujai detalei taikomas toks pat garantijos terminas, koks šia Sutartimi yra nustatytas atitinkamiems Darbams (garantijos terminas tokiai detalei skaičiuojamas iš naujo nuo jos perdavimo Užsakovui dienos).</w:t>
      </w:r>
    </w:p>
    <w:p w14:paraId="6C80C7EF" w14:textId="77777777" w:rsidR="008B2BF6" w:rsidRPr="006D71F7" w:rsidRDefault="008B2BF6" w:rsidP="008B2BF6">
      <w:pPr>
        <w:numPr>
          <w:ilvl w:val="1"/>
          <w:numId w:val="7"/>
        </w:numPr>
        <w:tabs>
          <w:tab w:val="num" w:pos="0"/>
          <w:tab w:val="left" w:pos="720"/>
          <w:tab w:val="num" w:pos="1152"/>
        </w:tabs>
        <w:ind w:left="0" w:firstLine="0"/>
        <w:rPr>
          <w:sz w:val="16"/>
          <w:szCs w:val="16"/>
          <w:lang w:val="lt-LT"/>
        </w:rPr>
      </w:pPr>
      <w:r w:rsidRPr="006D71F7">
        <w:rPr>
          <w:sz w:val="16"/>
          <w:szCs w:val="16"/>
          <w:lang w:val="lt-LT"/>
        </w:rPr>
        <w:t>Užsakovas turi teisę pareikšti reikalavimus dėl trūkumų (defektų) pašalinimo, o taip pat remtis tiek akivaizdžių, tiek ir paslėptų trūkumų (defektų) faktu visą garantinį terminą, net ir tais atvejais, jeigu Užsakovas priėmė darbus jų nepatikrinęs.</w:t>
      </w:r>
    </w:p>
    <w:p w14:paraId="238313C9" w14:textId="77777777" w:rsidR="008B2BF6" w:rsidRPr="006D71F7" w:rsidRDefault="008B2BF6" w:rsidP="008B2BF6">
      <w:pPr>
        <w:ind w:firstLine="0"/>
        <w:rPr>
          <w:b/>
          <w:sz w:val="16"/>
          <w:szCs w:val="16"/>
          <w:lang w:val="lt-LT"/>
        </w:rPr>
      </w:pPr>
    </w:p>
    <w:p w14:paraId="769AD883" w14:textId="6DEBFF4C" w:rsidR="008B2BF6" w:rsidRPr="006D71F7" w:rsidRDefault="008B2BF6" w:rsidP="008B2BF6">
      <w:pPr>
        <w:numPr>
          <w:ilvl w:val="0"/>
          <w:numId w:val="7"/>
        </w:numPr>
        <w:tabs>
          <w:tab w:val="left" w:pos="720"/>
        </w:tabs>
        <w:rPr>
          <w:b/>
          <w:sz w:val="16"/>
          <w:szCs w:val="16"/>
          <w:lang w:val="lt-LT"/>
        </w:rPr>
      </w:pPr>
      <w:r w:rsidRPr="006D71F7">
        <w:rPr>
          <w:b/>
          <w:sz w:val="16"/>
          <w:szCs w:val="16"/>
          <w:lang w:val="lt-LT"/>
        </w:rPr>
        <w:t xml:space="preserve">DRAUDIMAI, </w:t>
      </w:r>
      <w:r w:rsidR="00AA5FB7" w:rsidRPr="006D71F7">
        <w:rPr>
          <w:b/>
          <w:sz w:val="16"/>
          <w:szCs w:val="16"/>
          <w:lang w:val="lt-LT"/>
        </w:rPr>
        <w:t>UŽTIKRINIMAI</w:t>
      </w:r>
    </w:p>
    <w:p w14:paraId="2D711945" w14:textId="456ACC8F" w:rsidR="008B2BF6" w:rsidRPr="006D71F7" w:rsidRDefault="008B2BF6" w:rsidP="008B2BF6">
      <w:pPr>
        <w:numPr>
          <w:ilvl w:val="1"/>
          <w:numId w:val="7"/>
        </w:numPr>
        <w:tabs>
          <w:tab w:val="num" w:pos="0"/>
          <w:tab w:val="left" w:pos="720"/>
          <w:tab w:val="num" w:pos="1152"/>
        </w:tabs>
        <w:ind w:left="0" w:firstLine="0"/>
        <w:rPr>
          <w:sz w:val="16"/>
          <w:szCs w:val="16"/>
          <w:lang w:val="lt-LT"/>
        </w:rPr>
      </w:pPr>
      <w:r w:rsidRPr="006D71F7">
        <w:rPr>
          <w:sz w:val="16"/>
          <w:szCs w:val="16"/>
          <w:lang w:val="lt-LT"/>
        </w:rPr>
        <w:t xml:space="preserve">Tuo atveju, jeigu, remiantis </w:t>
      </w:r>
      <w:r w:rsidR="00AA5FB7" w:rsidRPr="006D71F7">
        <w:rPr>
          <w:sz w:val="16"/>
          <w:szCs w:val="16"/>
          <w:lang w:val="lt-LT"/>
        </w:rPr>
        <w:t xml:space="preserve">Sutarties </w:t>
      </w:r>
      <w:r w:rsidRPr="006D71F7">
        <w:rPr>
          <w:sz w:val="16"/>
          <w:szCs w:val="16"/>
          <w:lang w:val="lt-LT"/>
        </w:rPr>
        <w:t xml:space="preserve">Specialiosiomis sąlygomis, Rangovas privalo draudimo bendrovėje apdrausti </w:t>
      </w:r>
      <w:r w:rsidR="003F5C45" w:rsidRPr="006D71F7">
        <w:rPr>
          <w:spacing w:val="2"/>
          <w:sz w:val="16"/>
          <w:szCs w:val="16"/>
          <w:shd w:val="clear" w:color="auto" w:fill="FFFFFF"/>
          <w:lang w:val="lt-LT"/>
        </w:rPr>
        <w:t>statybos darbų ir civilinės atsakomybės privalomuoju draudimu</w:t>
      </w:r>
      <w:r w:rsidRPr="006D71F7">
        <w:rPr>
          <w:sz w:val="16"/>
          <w:szCs w:val="16"/>
          <w:lang w:val="lt-LT"/>
        </w:rPr>
        <w:t xml:space="preserve">, toks draudimas (draudimo laikotarpis) turi galioti visu Darbų atlikimo laikotarpiu bei </w:t>
      </w:r>
      <w:r w:rsidR="00AA5FB7" w:rsidRPr="006D71F7">
        <w:rPr>
          <w:sz w:val="16"/>
          <w:szCs w:val="16"/>
          <w:lang w:val="lt-LT"/>
        </w:rPr>
        <w:t xml:space="preserve">Sutarties </w:t>
      </w:r>
      <w:r w:rsidRPr="006D71F7">
        <w:rPr>
          <w:sz w:val="16"/>
          <w:szCs w:val="16"/>
          <w:lang w:val="lt-LT"/>
        </w:rPr>
        <w:t xml:space="preserve">Specialiosiose sąlygose nurodytą laikotarpį  nuo Darbų pabaigos ir atitikti Lietuvos Respublikos statybos įstatymo keliamus reikalavimus. Rangovas taip pat privalo pateikti Užsakovui per </w:t>
      </w:r>
      <w:r w:rsidR="00AA5FB7" w:rsidRPr="006D71F7">
        <w:rPr>
          <w:sz w:val="16"/>
          <w:szCs w:val="16"/>
          <w:lang w:val="lt-LT"/>
        </w:rPr>
        <w:t xml:space="preserve">Sutarties </w:t>
      </w:r>
      <w:r w:rsidRPr="006D71F7">
        <w:rPr>
          <w:sz w:val="16"/>
          <w:szCs w:val="16"/>
          <w:lang w:val="lt-LT"/>
        </w:rPr>
        <w:t>Specialiosiose sąlygose numatyt</w:t>
      </w:r>
      <w:r w:rsidR="00AA5FB7" w:rsidRPr="006D71F7">
        <w:rPr>
          <w:sz w:val="16"/>
          <w:szCs w:val="16"/>
          <w:lang w:val="lt-LT"/>
        </w:rPr>
        <w:t>ą terminą</w:t>
      </w:r>
      <w:r w:rsidRPr="006D71F7">
        <w:rPr>
          <w:sz w:val="16"/>
          <w:szCs w:val="16"/>
          <w:lang w:val="lt-LT"/>
        </w:rPr>
        <w:t xml:space="preserve">, </w:t>
      </w:r>
      <w:r w:rsidR="003F5C45" w:rsidRPr="006D71F7">
        <w:rPr>
          <w:spacing w:val="2"/>
          <w:sz w:val="16"/>
          <w:szCs w:val="16"/>
          <w:shd w:val="clear" w:color="auto" w:fill="FFFFFF"/>
          <w:lang w:val="lt-LT"/>
        </w:rPr>
        <w:t>statybos darbų ir civilinės atsakomybės privalomojo draudimo</w:t>
      </w:r>
      <w:r w:rsidR="00B1138F" w:rsidRPr="006D71F7">
        <w:rPr>
          <w:spacing w:val="2"/>
          <w:sz w:val="16"/>
          <w:szCs w:val="16"/>
          <w:shd w:val="clear" w:color="auto" w:fill="FFFFFF"/>
          <w:lang w:val="lt-LT"/>
        </w:rPr>
        <w:t xml:space="preserve"> </w:t>
      </w:r>
      <w:r w:rsidRPr="006D71F7">
        <w:rPr>
          <w:sz w:val="16"/>
          <w:szCs w:val="16"/>
          <w:lang w:val="lt-LT"/>
        </w:rPr>
        <w:t xml:space="preserve">sutartį (polisą) bei jo apmokėjimą patvirtinančius dokumentus. Įvykus draudiminiam įvykiui, Rangovas ne vėliau kaip per 7 (septynias) darbo dienas nuo išmokos pagal draudimo sutartį (polisą) išmokėjimo dienos privalo atstatyti draudimo sumą iki </w:t>
      </w:r>
      <w:r w:rsidR="00AA5FB7" w:rsidRPr="006D71F7">
        <w:rPr>
          <w:sz w:val="16"/>
          <w:szCs w:val="16"/>
          <w:lang w:val="lt-LT"/>
        </w:rPr>
        <w:t xml:space="preserve">Sutarties </w:t>
      </w:r>
      <w:r w:rsidRPr="006D71F7">
        <w:rPr>
          <w:sz w:val="16"/>
          <w:szCs w:val="16"/>
          <w:lang w:val="lt-LT"/>
        </w:rPr>
        <w:t xml:space="preserve">Specialiosiose sąlygose nurodytos pradinės draudimo sumos, papildydamas draudimo sutartį (polisą) arba sudarydamas naują draudimo sutartį (polisą) ir pateikti atitinkamus įrodymus Užsakovui. Remiantis </w:t>
      </w:r>
      <w:r w:rsidR="003F5C45" w:rsidRPr="006D71F7">
        <w:rPr>
          <w:spacing w:val="2"/>
          <w:sz w:val="16"/>
          <w:szCs w:val="16"/>
          <w:shd w:val="clear" w:color="auto" w:fill="FFFFFF"/>
          <w:lang w:val="lt-LT"/>
        </w:rPr>
        <w:t>statybos darbų ir civilinės atsakomybės privalomojo draudimo</w:t>
      </w:r>
      <w:r w:rsidRPr="006D71F7">
        <w:rPr>
          <w:sz w:val="16"/>
          <w:szCs w:val="16"/>
          <w:lang w:val="lt-LT"/>
        </w:rPr>
        <w:t xml:space="preserve"> sutartimi (polisu) frančizė vienam draudiminiam įvykiui privalo būti ne didesnė kaip nurodyta </w:t>
      </w:r>
      <w:r w:rsidR="00EB1533" w:rsidRPr="006D71F7">
        <w:rPr>
          <w:sz w:val="16"/>
          <w:szCs w:val="16"/>
          <w:lang w:val="lt-LT"/>
        </w:rPr>
        <w:t xml:space="preserve">Sutarties </w:t>
      </w:r>
      <w:r w:rsidRPr="006D71F7">
        <w:rPr>
          <w:sz w:val="16"/>
          <w:szCs w:val="16"/>
          <w:lang w:val="lt-LT"/>
        </w:rPr>
        <w:t xml:space="preserve">Specialiosios sąlygose. </w:t>
      </w:r>
    </w:p>
    <w:p w14:paraId="66E33352" w14:textId="779247CC" w:rsidR="00BC0483" w:rsidRPr="006D71F7" w:rsidRDefault="00CF5CD9" w:rsidP="00CF5CD9">
      <w:pPr>
        <w:numPr>
          <w:ilvl w:val="1"/>
          <w:numId w:val="7"/>
        </w:numPr>
        <w:tabs>
          <w:tab w:val="num" w:pos="0"/>
          <w:tab w:val="left" w:pos="720"/>
          <w:tab w:val="num" w:pos="1152"/>
        </w:tabs>
        <w:ind w:left="0" w:firstLine="0"/>
        <w:rPr>
          <w:sz w:val="16"/>
          <w:szCs w:val="16"/>
          <w:lang w:val="lt-LT"/>
        </w:rPr>
      </w:pPr>
      <w:r w:rsidRPr="006D71F7">
        <w:rPr>
          <w:sz w:val="16"/>
          <w:szCs w:val="16"/>
          <w:lang w:val="lt-LT"/>
        </w:rPr>
        <w:t xml:space="preserve">Tuo atveju, jeigu, remiantis </w:t>
      </w:r>
      <w:r w:rsidR="00AA5FB7" w:rsidRPr="006D71F7">
        <w:rPr>
          <w:sz w:val="16"/>
          <w:szCs w:val="16"/>
          <w:lang w:val="lt-LT"/>
        </w:rPr>
        <w:t xml:space="preserve">Sutarties </w:t>
      </w:r>
      <w:r w:rsidRPr="006D71F7">
        <w:rPr>
          <w:sz w:val="16"/>
          <w:szCs w:val="16"/>
          <w:lang w:val="lt-LT"/>
        </w:rPr>
        <w:t xml:space="preserve">Specialiosiomis sąlygomis, Rangovas privalo draudimo bendrovėje apdrausti projektuotojo civilinę atsakomybę draudimu, arba tokiu draudimu turi apsidrausti Rangovo samdomi Subrangovai (jei projektavimo darbams Rangovas pasitelks subrangovus), toks draudimas (draudimo laikotarpis) turi galioti visu Darbų atlikimo laikotarpiu bei </w:t>
      </w:r>
      <w:r w:rsidR="00EB1533" w:rsidRPr="006D71F7">
        <w:rPr>
          <w:sz w:val="16"/>
          <w:szCs w:val="16"/>
          <w:lang w:val="lt-LT"/>
        </w:rPr>
        <w:t xml:space="preserve">Sutarties </w:t>
      </w:r>
      <w:r w:rsidRPr="006D71F7">
        <w:rPr>
          <w:sz w:val="16"/>
          <w:szCs w:val="16"/>
          <w:lang w:val="lt-LT"/>
        </w:rPr>
        <w:t xml:space="preserve">Specialiosiose sąlygose nurodytą laikotarpį nuo Darbų pabaigos ir atitikti Lietuvos Respublikos statybos įstatymo keliamus reikalavimus. Rangovas taip pat privalo pateikti Užsakovui per </w:t>
      </w:r>
      <w:r w:rsidR="00AA5FB7" w:rsidRPr="006D71F7">
        <w:rPr>
          <w:sz w:val="16"/>
          <w:szCs w:val="16"/>
          <w:lang w:val="lt-LT"/>
        </w:rPr>
        <w:t xml:space="preserve">Sutarties </w:t>
      </w:r>
      <w:r w:rsidRPr="006D71F7">
        <w:rPr>
          <w:sz w:val="16"/>
          <w:szCs w:val="16"/>
          <w:lang w:val="lt-LT"/>
        </w:rPr>
        <w:t xml:space="preserve">Specialiosiose sąlygose </w:t>
      </w:r>
      <w:r w:rsidR="00AA5FB7" w:rsidRPr="006D71F7">
        <w:rPr>
          <w:sz w:val="16"/>
          <w:szCs w:val="16"/>
          <w:lang w:val="lt-LT"/>
        </w:rPr>
        <w:t>numatytą terminą</w:t>
      </w:r>
      <w:r w:rsidRPr="006D71F7">
        <w:rPr>
          <w:sz w:val="16"/>
          <w:szCs w:val="16"/>
          <w:lang w:val="lt-LT"/>
        </w:rPr>
        <w:t xml:space="preserve">, projektuotojo civilinės atsakomybės draudimo sutartį (polisą) bei jo apmokėjimą patvirtinančius dokumentus arba, jei pareigą apsidrausti šiame Sutarties punkte nurodytais draudimais turi Rangovo samdomi Subrangovai, Rangovas privalo užtikrinti, kad Subrangovai tokiais draudimais apsidraustų, o esant Užsakovo prašymui, pateikti per 10 </w:t>
      </w:r>
      <w:r w:rsidR="00AA5FB7" w:rsidRPr="006D71F7">
        <w:rPr>
          <w:sz w:val="16"/>
          <w:szCs w:val="16"/>
          <w:lang w:val="lt-LT"/>
        </w:rPr>
        <w:t xml:space="preserve">(dešimt) </w:t>
      </w:r>
      <w:r w:rsidRPr="006D71F7">
        <w:rPr>
          <w:sz w:val="16"/>
          <w:szCs w:val="16"/>
          <w:lang w:val="lt-LT"/>
        </w:rPr>
        <w:t xml:space="preserve">kalendorinių dienų Užsakovui atitinkamus polisus (ar jų kopijas) bei jų apmokėjimą patvirtinančius dokumentus. Įvykus draudiminiam įvykiui, Rangovas ne vėliau kaip per 7 (septynias) darbo dienas nuo išmokos pagal draudimo sutartį (polisą) išmokėjimo dienos privalo atstatyti (arba įpareigoti tai padaryti Subrangovus) draudimo sumą iki </w:t>
      </w:r>
      <w:r w:rsidR="00EB1533" w:rsidRPr="006D71F7">
        <w:rPr>
          <w:sz w:val="16"/>
          <w:szCs w:val="16"/>
          <w:lang w:val="lt-LT"/>
        </w:rPr>
        <w:t xml:space="preserve">Sutarties </w:t>
      </w:r>
      <w:r w:rsidRPr="006D71F7">
        <w:rPr>
          <w:sz w:val="16"/>
          <w:szCs w:val="16"/>
          <w:lang w:val="lt-LT"/>
        </w:rPr>
        <w:t xml:space="preserve">Specialiosiose sąlygose nurodytos pradinės draudimo sumos, ir pateikti atitinkamus įrodymus Užsakovui. Remiantis civilinės atsakomybės draudimo sutartimi (polisu) frančizė vienam draudiminiam įvykiui privalo būti ne didesnė kaip nurodyta </w:t>
      </w:r>
      <w:r w:rsidR="00AA5FB7" w:rsidRPr="006D71F7">
        <w:rPr>
          <w:sz w:val="16"/>
          <w:szCs w:val="16"/>
          <w:lang w:val="lt-LT"/>
        </w:rPr>
        <w:t xml:space="preserve">Sutarties </w:t>
      </w:r>
      <w:r w:rsidRPr="006D71F7">
        <w:rPr>
          <w:sz w:val="16"/>
          <w:szCs w:val="16"/>
          <w:lang w:val="lt-LT"/>
        </w:rPr>
        <w:t xml:space="preserve">Specialiosios sąlygose. </w:t>
      </w:r>
    </w:p>
    <w:p w14:paraId="3534C707" w14:textId="77777777" w:rsidR="008B2BF6" w:rsidRPr="006D71F7" w:rsidRDefault="008B2BF6" w:rsidP="008B2BF6">
      <w:pPr>
        <w:numPr>
          <w:ilvl w:val="1"/>
          <w:numId w:val="7"/>
        </w:numPr>
        <w:tabs>
          <w:tab w:val="num" w:pos="0"/>
          <w:tab w:val="left" w:pos="720"/>
          <w:tab w:val="num" w:pos="1152"/>
        </w:tabs>
        <w:ind w:left="0" w:firstLine="0"/>
        <w:rPr>
          <w:sz w:val="16"/>
          <w:szCs w:val="16"/>
          <w:lang w:val="lt-LT"/>
        </w:rPr>
      </w:pPr>
      <w:r w:rsidRPr="006D71F7">
        <w:rPr>
          <w:sz w:val="16"/>
          <w:szCs w:val="16"/>
          <w:lang w:val="lt-LT"/>
        </w:rPr>
        <w:t xml:space="preserve">Tuo atveju, jeigu, remiantis </w:t>
      </w:r>
      <w:r w:rsidR="00AA5FB7" w:rsidRPr="006D71F7">
        <w:rPr>
          <w:sz w:val="16"/>
          <w:szCs w:val="16"/>
          <w:lang w:val="lt-LT"/>
        </w:rPr>
        <w:t xml:space="preserve">Sutarties </w:t>
      </w:r>
      <w:r w:rsidRPr="006D71F7">
        <w:rPr>
          <w:sz w:val="16"/>
          <w:szCs w:val="16"/>
          <w:lang w:val="lt-LT"/>
        </w:rPr>
        <w:t>Specialiosiomis sąlygomis, Rangovas privalo pateikti  Užsakovui priimtino banko garantiją(-</w:t>
      </w:r>
      <w:proofErr w:type="spellStart"/>
      <w:r w:rsidRPr="006D71F7">
        <w:rPr>
          <w:sz w:val="16"/>
          <w:szCs w:val="16"/>
          <w:lang w:val="lt-LT"/>
        </w:rPr>
        <w:t>as</w:t>
      </w:r>
      <w:proofErr w:type="spellEnd"/>
      <w:r w:rsidRPr="006D71F7">
        <w:rPr>
          <w:sz w:val="16"/>
          <w:szCs w:val="16"/>
          <w:lang w:val="lt-LT"/>
        </w:rPr>
        <w:t xml:space="preserve">) (banko garantijoms visais atvejais taikomi </w:t>
      </w:r>
      <w:proofErr w:type="spellStart"/>
      <w:r w:rsidRPr="006D71F7">
        <w:rPr>
          <w:sz w:val="16"/>
          <w:szCs w:val="16"/>
          <w:lang w:val="lt-LT"/>
        </w:rPr>
        <w:t>besąlygiškumo</w:t>
      </w:r>
      <w:proofErr w:type="spellEnd"/>
      <w:r w:rsidRPr="006D71F7">
        <w:rPr>
          <w:sz w:val="16"/>
          <w:szCs w:val="16"/>
          <w:lang w:val="lt-LT"/>
        </w:rPr>
        <w:t xml:space="preserve"> ir neatšaukiamumo kriterijai), </w:t>
      </w:r>
      <w:r w:rsidR="0007264E" w:rsidRPr="006D71F7">
        <w:rPr>
          <w:sz w:val="16"/>
          <w:szCs w:val="16"/>
          <w:lang w:val="lt-LT"/>
        </w:rPr>
        <w:t>ir/</w:t>
      </w:r>
      <w:r w:rsidRPr="006D71F7">
        <w:rPr>
          <w:sz w:val="16"/>
          <w:szCs w:val="16"/>
          <w:lang w:val="lt-LT"/>
        </w:rPr>
        <w:t>arba draudimo bendrovės išduotą (-</w:t>
      </w:r>
      <w:proofErr w:type="spellStart"/>
      <w:r w:rsidRPr="006D71F7">
        <w:rPr>
          <w:sz w:val="16"/>
          <w:szCs w:val="16"/>
          <w:lang w:val="lt-LT"/>
        </w:rPr>
        <w:t>us</w:t>
      </w:r>
      <w:proofErr w:type="spellEnd"/>
      <w:r w:rsidRPr="006D71F7">
        <w:rPr>
          <w:sz w:val="16"/>
          <w:szCs w:val="16"/>
          <w:lang w:val="lt-LT"/>
        </w:rPr>
        <w:t>) laidavimo raštą (-</w:t>
      </w:r>
      <w:proofErr w:type="spellStart"/>
      <w:r w:rsidRPr="006D71F7">
        <w:rPr>
          <w:sz w:val="16"/>
          <w:szCs w:val="16"/>
          <w:lang w:val="lt-LT"/>
        </w:rPr>
        <w:t>us</w:t>
      </w:r>
      <w:proofErr w:type="spellEnd"/>
      <w:r w:rsidRPr="006D71F7">
        <w:rPr>
          <w:sz w:val="16"/>
          <w:szCs w:val="16"/>
          <w:lang w:val="lt-LT"/>
        </w:rPr>
        <w:t xml:space="preserve">) (avansinio apmokėjimo ir/ar sutarties įvykdymo ir/ar  garantinio laikotarpio) Rangovas privalo užtikrinti, kad šios garantijos/laidavimo raštai atitiktų </w:t>
      </w:r>
      <w:r w:rsidR="00AA5FB7" w:rsidRPr="006D71F7">
        <w:rPr>
          <w:sz w:val="16"/>
          <w:szCs w:val="16"/>
          <w:lang w:val="lt-LT"/>
        </w:rPr>
        <w:t xml:space="preserve">Sutarties </w:t>
      </w:r>
      <w:r w:rsidRPr="006D71F7">
        <w:rPr>
          <w:sz w:val="16"/>
          <w:szCs w:val="16"/>
          <w:lang w:val="lt-LT"/>
        </w:rPr>
        <w:t xml:space="preserve">Specialiosiose sąlygose numatytus reikalavimus dėl galiojimo termino, sumos, o taip pat kitus Sutartyje numatytus reikalavimus. Rangovo Užsakovui pateikiamų garantijų/laidavimo raštų dalyku turi būti Rangovo prievolių pagal Sutarties dokumentus neįvykdymas ar netinkamas įvykdymas. Garantijos/laidavimo raštai privalo įsigalioti jų išdavimo dieną. Kartu su garantijos/laidavimo raštų originalais Rangovas privalo pateikti Užsakovui tinkamai patvirtintus laidavimo/garantijos sutarties nuorašus bei tokių raštų bei sutarčių apmokėjimą patvirtinančius dokumentus. </w:t>
      </w:r>
      <w:r w:rsidR="001A5074" w:rsidRPr="006D71F7">
        <w:rPr>
          <w:sz w:val="16"/>
          <w:szCs w:val="16"/>
          <w:lang w:val="lt-LT"/>
        </w:rPr>
        <w:t>J</w:t>
      </w:r>
      <w:r w:rsidR="005D402F" w:rsidRPr="006D71F7">
        <w:rPr>
          <w:sz w:val="16"/>
          <w:szCs w:val="16"/>
          <w:lang w:val="lt-LT"/>
        </w:rPr>
        <w:t xml:space="preserve">ei </w:t>
      </w:r>
      <w:r w:rsidR="00AA5FB7" w:rsidRPr="006D71F7">
        <w:rPr>
          <w:sz w:val="16"/>
          <w:szCs w:val="16"/>
          <w:lang w:val="lt-LT"/>
        </w:rPr>
        <w:t xml:space="preserve">Sutarties </w:t>
      </w:r>
      <w:r w:rsidR="005D402F" w:rsidRPr="006D71F7">
        <w:rPr>
          <w:sz w:val="16"/>
          <w:szCs w:val="16"/>
          <w:lang w:val="lt-LT"/>
        </w:rPr>
        <w:t xml:space="preserve">Specialiosiose sąlygose nenumatyta kitaip, </w:t>
      </w:r>
      <w:r w:rsidRPr="006D71F7">
        <w:rPr>
          <w:sz w:val="16"/>
          <w:szCs w:val="16"/>
          <w:lang w:val="lt-LT"/>
        </w:rPr>
        <w:t xml:space="preserve"> Rangovui suteikiama teisė pačiam nuspręsti, ar pateikti banko ar draudimo bendrovės išduodamas </w:t>
      </w:r>
      <w:r w:rsidR="00AA5FB7" w:rsidRPr="006D71F7">
        <w:rPr>
          <w:sz w:val="16"/>
          <w:szCs w:val="16"/>
          <w:lang w:val="lt-LT"/>
        </w:rPr>
        <w:t xml:space="preserve">Sutarties </w:t>
      </w:r>
      <w:r w:rsidRPr="006D71F7">
        <w:rPr>
          <w:sz w:val="16"/>
          <w:szCs w:val="16"/>
          <w:lang w:val="lt-LT"/>
        </w:rPr>
        <w:t xml:space="preserve">Specialiose sąlygose nurodytas užtikrinimo priemones. Esant Užsakovo rašytiniam sutikimui, vietoj šiame punkte ir </w:t>
      </w:r>
      <w:r w:rsidR="00AA5FB7" w:rsidRPr="006D71F7">
        <w:rPr>
          <w:sz w:val="16"/>
          <w:szCs w:val="16"/>
          <w:lang w:val="lt-LT"/>
        </w:rPr>
        <w:t xml:space="preserve">Sutarties </w:t>
      </w:r>
      <w:r w:rsidRPr="006D71F7">
        <w:rPr>
          <w:sz w:val="16"/>
          <w:szCs w:val="16"/>
          <w:lang w:val="lt-LT"/>
        </w:rPr>
        <w:t xml:space="preserve">Specialiosiose sąlygose nurodytų banko ir/ar draudimo bendrovės išduodamų garantijų/laidavimo raštų, Užsakovui gali būti pateikiamos kitų Užsakovui </w:t>
      </w:r>
      <w:r w:rsidRPr="006D71F7">
        <w:rPr>
          <w:sz w:val="16"/>
          <w:szCs w:val="16"/>
          <w:lang w:val="lt-LT"/>
        </w:rPr>
        <w:t>priimtinų trečiųjų asmenų garantijos/laidavimai Užsakovui priimtinomis sąlygomis. Pagal šį Sutarties punktą Rangovo pateiktas banko garantijos/draudimo bendrovės išduoto laidavimo rašto, kurio terminas dar nėra pasibaigęs, or</w:t>
      </w:r>
      <w:r w:rsidR="00BC0483" w:rsidRPr="006D71F7">
        <w:rPr>
          <w:sz w:val="16"/>
          <w:szCs w:val="16"/>
          <w:lang w:val="lt-LT"/>
        </w:rPr>
        <w:t>i</w:t>
      </w:r>
      <w:r w:rsidRPr="006D71F7">
        <w:rPr>
          <w:sz w:val="16"/>
          <w:szCs w:val="16"/>
          <w:lang w:val="lt-LT"/>
        </w:rPr>
        <w:t xml:space="preserve">ginalas, gali būti </w:t>
      </w:r>
      <w:r w:rsidR="005A03D7" w:rsidRPr="006D71F7">
        <w:rPr>
          <w:sz w:val="16"/>
          <w:szCs w:val="16"/>
          <w:lang w:val="lt-LT"/>
        </w:rPr>
        <w:t xml:space="preserve">(bet neprivalo) </w:t>
      </w:r>
      <w:r w:rsidR="0038390C" w:rsidRPr="006D71F7">
        <w:rPr>
          <w:sz w:val="16"/>
          <w:szCs w:val="16"/>
          <w:lang w:val="lt-LT"/>
        </w:rPr>
        <w:t xml:space="preserve">grąžintas </w:t>
      </w:r>
      <w:r w:rsidRPr="006D71F7">
        <w:rPr>
          <w:sz w:val="16"/>
          <w:szCs w:val="16"/>
          <w:lang w:val="lt-LT"/>
        </w:rPr>
        <w:t>Rangovui jo prašymu, tik tokiu atveju, jei Rangovas yra tinkamai įvykdęs visus Sutartyje numatyt</w:t>
      </w:r>
      <w:r w:rsidR="0038390C" w:rsidRPr="006D71F7">
        <w:rPr>
          <w:sz w:val="16"/>
          <w:szCs w:val="16"/>
          <w:lang w:val="lt-LT"/>
        </w:rPr>
        <w:t>u</w:t>
      </w:r>
      <w:r w:rsidRPr="006D71F7">
        <w:rPr>
          <w:sz w:val="16"/>
          <w:szCs w:val="16"/>
          <w:lang w:val="lt-LT"/>
        </w:rPr>
        <w:t>s Darbus bei Šalims pasirašius Galutinį darbų priėmimo – perdavimo aktą</w:t>
      </w:r>
      <w:r w:rsidR="005A03D7" w:rsidRPr="006D71F7">
        <w:rPr>
          <w:sz w:val="16"/>
          <w:szCs w:val="16"/>
          <w:lang w:val="lt-LT"/>
        </w:rPr>
        <w:t xml:space="preserve"> (išskyrus atvejus, kai Sutartis pasibaigia nepasirašius Galutinio darbų priėmimo-perdavimo akto  pvz. Sutarčiai nutrūkus Sutarties 21.6 bei 21.7. punktų pagrindais), minėtą dokumentą grąžinant Rangovui per 10 </w:t>
      </w:r>
      <w:r w:rsidR="00AA5FB7" w:rsidRPr="006D71F7">
        <w:rPr>
          <w:sz w:val="16"/>
          <w:szCs w:val="16"/>
          <w:lang w:val="lt-LT"/>
        </w:rPr>
        <w:t xml:space="preserve">(dešimt) </w:t>
      </w:r>
      <w:r w:rsidR="005A03D7" w:rsidRPr="006D71F7">
        <w:rPr>
          <w:sz w:val="16"/>
          <w:szCs w:val="16"/>
          <w:lang w:val="lt-LT"/>
        </w:rPr>
        <w:t>darbo dienų nuo Rangovo prašymo gavimo</w:t>
      </w:r>
      <w:r w:rsidRPr="006D71F7">
        <w:rPr>
          <w:sz w:val="16"/>
          <w:szCs w:val="16"/>
          <w:lang w:val="lt-LT"/>
        </w:rPr>
        <w:t xml:space="preserve">.  </w:t>
      </w:r>
    </w:p>
    <w:p w14:paraId="44C42325" w14:textId="1782279F" w:rsidR="008B2BF6" w:rsidRPr="006D71F7" w:rsidRDefault="008B2BF6" w:rsidP="008B2BF6">
      <w:pPr>
        <w:numPr>
          <w:ilvl w:val="1"/>
          <w:numId w:val="7"/>
        </w:numPr>
        <w:tabs>
          <w:tab w:val="num" w:pos="0"/>
          <w:tab w:val="left" w:pos="720"/>
          <w:tab w:val="num" w:pos="1152"/>
        </w:tabs>
        <w:ind w:left="0" w:firstLine="0"/>
        <w:rPr>
          <w:sz w:val="16"/>
          <w:szCs w:val="16"/>
          <w:lang w:val="lt-LT"/>
        </w:rPr>
      </w:pPr>
      <w:r w:rsidRPr="006D71F7">
        <w:rPr>
          <w:sz w:val="16"/>
          <w:szCs w:val="16"/>
          <w:lang w:val="lt-LT"/>
        </w:rPr>
        <w:t xml:space="preserve">Tuo atveju, jeigu, remiantis </w:t>
      </w:r>
      <w:r w:rsidR="00AA5FB7" w:rsidRPr="006D71F7">
        <w:rPr>
          <w:sz w:val="16"/>
          <w:szCs w:val="16"/>
          <w:lang w:val="lt-LT"/>
        </w:rPr>
        <w:t xml:space="preserve">Sutarties </w:t>
      </w:r>
      <w:r w:rsidRPr="006D71F7">
        <w:rPr>
          <w:sz w:val="16"/>
          <w:szCs w:val="16"/>
          <w:lang w:val="lt-LT"/>
        </w:rPr>
        <w:t xml:space="preserve">Specialiosiomis sąlygomis, Rangovui atliekami keli avansiniai mokėjimai, tokiu atveju turi būti pateikiami atskiri avansinio apmokėjimo garantijos/laidavimo raštų originalai kartu su tinkamai patvirtintais garantijos/laidavimo sutarties nuorašais dėl kiekvieno avansinio mokėjimo bei tokių raštų bei sutarčių apmokėjimą patvirtinančius dokumentus. Tuo atveju, jeigu </w:t>
      </w:r>
      <w:r w:rsidR="00AA5FB7" w:rsidRPr="006D71F7">
        <w:rPr>
          <w:sz w:val="16"/>
          <w:szCs w:val="16"/>
          <w:lang w:val="lt-LT"/>
        </w:rPr>
        <w:t xml:space="preserve">Sutarties </w:t>
      </w:r>
      <w:r w:rsidRPr="006D71F7">
        <w:rPr>
          <w:sz w:val="16"/>
          <w:szCs w:val="16"/>
          <w:lang w:val="lt-LT"/>
        </w:rPr>
        <w:t>Specialiosiose sąlygose numatyta, kad avansinio mokėjimo panaudojimas gali būti užtikrinimas Sutarties įvykdymo garantija/laidavimo raštu ir bankas/draudimo bendrovė išduoda Sutarties įvykdymo garantiją/laidavimo raštą, su avansinio mokėjimo panaudojimo užtikrinimu, tokiu atveju Rangovas pateikti atskiro (-ų) avansinio apmokėjimo garantijos/laidavimo rašto (-ų) neprivalo.</w:t>
      </w:r>
    </w:p>
    <w:p w14:paraId="338526D9" w14:textId="3F3287A3" w:rsidR="008B2BF6" w:rsidRPr="006D71F7" w:rsidRDefault="008B2BF6" w:rsidP="008B2BF6">
      <w:pPr>
        <w:numPr>
          <w:ilvl w:val="1"/>
          <w:numId w:val="7"/>
        </w:numPr>
        <w:tabs>
          <w:tab w:val="num" w:pos="0"/>
          <w:tab w:val="left" w:pos="720"/>
          <w:tab w:val="num" w:pos="1152"/>
        </w:tabs>
        <w:ind w:left="0" w:firstLine="0"/>
        <w:rPr>
          <w:sz w:val="16"/>
          <w:szCs w:val="16"/>
          <w:lang w:val="lt-LT"/>
        </w:rPr>
      </w:pPr>
      <w:r w:rsidRPr="006D71F7">
        <w:rPr>
          <w:sz w:val="16"/>
          <w:szCs w:val="16"/>
          <w:lang w:val="lt-LT"/>
        </w:rPr>
        <w:t xml:space="preserve">Jeigu Rangovo </w:t>
      </w:r>
      <w:r w:rsidR="00D323E4" w:rsidRPr="006D71F7">
        <w:rPr>
          <w:spacing w:val="2"/>
          <w:sz w:val="16"/>
          <w:szCs w:val="16"/>
          <w:shd w:val="clear" w:color="auto" w:fill="FFFFFF"/>
          <w:lang w:val="lt-LT"/>
        </w:rPr>
        <w:t xml:space="preserve">statybos darbų ir civilinės atsakomybės privalomasis draudimas </w:t>
      </w:r>
      <w:r w:rsidR="00ED75E9" w:rsidRPr="006D71F7">
        <w:rPr>
          <w:sz w:val="16"/>
          <w:szCs w:val="16"/>
          <w:lang w:val="lt-LT"/>
        </w:rPr>
        <w:t xml:space="preserve">ar projektuotojo </w:t>
      </w:r>
      <w:r w:rsidRPr="006D71F7">
        <w:rPr>
          <w:sz w:val="16"/>
          <w:szCs w:val="16"/>
          <w:lang w:val="lt-LT"/>
        </w:rPr>
        <w:t xml:space="preserve">civilinės atsakomybės privalomasis draudimas bei </w:t>
      </w:r>
      <w:r w:rsidR="00ED75E9" w:rsidRPr="006D71F7">
        <w:rPr>
          <w:sz w:val="16"/>
          <w:szCs w:val="16"/>
          <w:lang w:val="lt-LT"/>
        </w:rPr>
        <w:t xml:space="preserve">avansinio mokėjimo/ </w:t>
      </w:r>
      <w:r w:rsidRPr="006D71F7">
        <w:rPr>
          <w:sz w:val="16"/>
          <w:szCs w:val="16"/>
          <w:lang w:val="lt-LT"/>
        </w:rPr>
        <w:t>Sutarties įvykdymo</w:t>
      </w:r>
      <w:r w:rsidR="00ED75E9" w:rsidRPr="006D71F7">
        <w:rPr>
          <w:sz w:val="16"/>
          <w:szCs w:val="16"/>
          <w:lang w:val="lt-LT"/>
        </w:rPr>
        <w:t>/garantinio laikotarpio</w:t>
      </w:r>
      <w:r w:rsidRPr="006D71F7">
        <w:rPr>
          <w:sz w:val="16"/>
          <w:szCs w:val="16"/>
          <w:lang w:val="lt-LT"/>
        </w:rPr>
        <w:t xml:space="preserve"> laidavimo raštas/garantija pasibaigia anksčiau, negu numatyta </w:t>
      </w:r>
      <w:r w:rsidR="00ED75E9" w:rsidRPr="006D71F7">
        <w:rPr>
          <w:sz w:val="16"/>
          <w:szCs w:val="16"/>
          <w:lang w:val="lt-LT"/>
        </w:rPr>
        <w:t xml:space="preserve">Sutarties </w:t>
      </w:r>
      <w:r w:rsidRPr="006D71F7">
        <w:rPr>
          <w:sz w:val="16"/>
          <w:szCs w:val="16"/>
          <w:lang w:val="lt-LT"/>
        </w:rPr>
        <w:t xml:space="preserve">Specialiosiose sąlygose, įskaitant, bet neapsiribojant, kai Darbų atlikimo terminas yra pratęsiamas ar Darbai užsitęsia faktiškai, tai Rangovas ne vėliau kaip 20 </w:t>
      </w:r>
      <w:r w:rsidR="00ED75E9" w:rsidRPr="006D71F7">
        <w:rPr>
          <w:sz w:val="16"/>
          <w:szCs w:val="16"/>
          <w:lang w:val="lt-LT"/>
        </w:rPr>
        <w:t xml:space="preserve">(dvidešimt) </w:t>
      </w:r>
      <w:r w:rsidRPr="006D71F7">
        <w:rPr>
          <w:sz w:val="16"/>
          <w:szCs w:val="16"/>
          <w:lang w:val="lt-LT"/>
        </w:rPr>
        <w:t xml:space="preserve">darbo dienų iki </w:t>
      </w:r>
      <w:r w:rsidR="00D323E4" w:rsidRPr="006D71F7">
        <w:rPr>
          <w:sz w:val="16"/>
          <w:szCs w:val="16"/>
          <w:lang w:val="lt-LT"/>
        </w:rPr>
        <w:t xml:space="preserve">statybos darbų ir </w:t>
      </w:r>
      <w:r w:rsidRPr="006D71F7">
        <w:rPr>
          <w:sz w:val="16"/>
          <w:szCs w:val="16"/>
          <w:lang w:val="lt-LT"/>
        </w:rPr>
        <w:t>civilinės atsakomybės privalom</w:t>
      </w:r>
      <w:r w:rsidR="00ED75E9" w:rsidRPr="006D71F7">
        <w:rPr>
          <w:sz w:val="16"/>
          <w:szCs w:val="16"/>
          <w:lang w:val="lt-LT"/>
        </w:rPr>
        <w:t>ojo</w:t>
      </w:r>
      <w:r w:rsidRPr="006D71F7">
        <w:rPr>
          <w:sz w:val="16"/>
          <w:szCs w:val="16"/>
          <w:lang w:val="lt-LT"/>
        </w:rPr>
        <w:t xml:space="preserve"> draudimo ir garantijos/laidavimo rašto galiojimo pabaigos įsipareigoja savo sąskaita pratęsti ar atnaujinti </w:t>
      </w:r>
      <w:r w:rsidR="00D323E4" w:rsidRPr="006D71F7">
        <w:rPr>
          <w:sz w:val="16"/>
          <w:szCs w:val="16"/>
          <w:lang w:val="lt-LT"/>
        </w:rPr>
        <w:t xml:space="preserve">statybos darbų ir </w:t>
      </w:r>
      <w:r w:rsidRPr="006D71F7">
        <w:rPr>
          <w:sz w:val="16"/>
          <w:szCs w:val="16"/>
          <w:lang w:val="lt-LT"/>
        </w:rPr>
        <w:t xml:space="preserve">civilinės atsakomybės privalomojo draudimo sutartį ir garantijos/laidavimo raštą bei pateikti Užsakovui tai patvirtinančius dokumentus. </w:t>
      </w:r>
    </w:p>
    <w:p w14:paraId="16301599" w14:textId="77777777" w:rsidR="008B2BF6" w:rsidRPr="006D71F7" w:rsidRDefault="008B2BF6" w:rsidP="008B2BF6">
      <w:pPr>
        <w:numPr>
          <w:ilvl w:val="1"/>
          <w:numId w:val="7"/>
        </w:numPr>
        <w:tabs>
          <w:tab w:val="num" w:pos="0"/>
          <w:tab w:val="left" w:pos="720"/>
          <w:tab w:val="num" w:pos="1152"/>
        </w:tabs>
        <w:ind w:left="0" w:firstLine="0"/>
        <w:rPr>
          <w:sz w:val="16"/>
          <w:szCs w:val="16"/>
          <w:lang w:val="lt-LT"/>
        </w:rPr>
      </w:pPr>
      <w:r w:rsidRPr="006D71F7">
        <w:rPr>
          <w:sz w:val="16"/>
          <w:szCs w:val="16"/>
          <w:lang w:val="lt-LT"/>
        </w:rPr>
        <w:t>Šalys įtvirtina, kad prieš pateikiant Užsakovui laidavimo ir/ar garantijos raštų originalius egzempliorius, jų kopijos/tekstai turi būti pateikti Užsakovo</w:t>
      </w:r>
      <w:r w:rsidR="00ED75E9" w:rsidRPr="006D71F7">
        <w:rPr>
          <w:sz w:val="16"/>
          <w:szCs w:val="16"/>
          <w:lang w:val="lt-LT"/>
        </w:rPr>
        <w:t xml:space="preserve"> Sutarties</w:t>
      </w:r>
      <w:r w:rsidRPr="006D71F7">
        <w:rPr>
          <w:sz w:val="16"/>
          <w:szCs w:val="16"/>
          <w:lang w:val="lt-LT"/>
        </w:rPr>
        <w:t xml:space="preserve"> Specialiose sąlygose nurodytam kontaktiniam asmeniui. </w:t>
      </w:r>
    </w:p>
    <w:p w14:paraId="4DB93BFD" w14:textId="77777777" w:rsidR="008B2BF6" w:rsidRPr="006D71F7" w:rsidRDefault="008B2BF6" w:rsidP="008B2BF6">
      <w:pPr>
        <w:tabs>
          <w:tab w:val="left" w:pos="720"/>
          <w:tab w:val="num" w:pos="1152"/>
        </w:tabs>
        <w:ind w:firstLine="0"/>
        <w:rPr>
          <w:sz w:val="16"/>
          <w:szCs w:val="16"/>
          <w:lang w:val="lt-LT"/>
        </w:rPr>
      </w:pPr>
    </w:p>
    <w:p w14:paraId="563F3598" w14:textId="77777777" w:rsidR="008B2BF6" w:rsidRPr="006D71F7" w:rsidRDefault="008B2BF6" w:rsidP="008B2BF6">
      <w:pPr>
        <w:numPr>
          <w:ilvl w:val="0"/>
          <w:numId w:val="7"/>
        </w:numPr>
        <w:rPr>
          <w:sz w:val="16"/>
          <w:szCs w:val="16"/>
          <w:lang w:val="lt-LT"/>
        </w:rPr>
      </w:pPr>
      <w:r w:rsidRPr="006D71F7">
        <w:rPr>
          <w:b/>
          <w:bCs/>
          <w:sz w:val="16"/>
          <w:szCs w:val="16"/>
          <w:lang w:val="lt-LT"/>
        </w:rPr>
        <w:t>ATLIEKŲ TVARKYMAS</w:t>
      </w:r>
    </w:p>
    <w:p w14:paraId="51F7FC82" w14:textId="77777777" w:rsidR="008B2BF6" w:rsidRPr="006D71F7" w:rsidRDefault="008B2BF6" w:rsidP="008B2BF6">
      <w:pPr>
        <w:numPr>
          <w:ilvl w:val="1"/>
          <w:numId w:val="7"/>
        </w:numPr>
        <w:ind w:left="0" w:firstLine="0"/>
        <w:rPr>
          <w:sz w:val="16"/>
          <w:szCs w:val="16"/>
          <w:lang w:val="lt-LT"/>
        </w:rPr>
      </w:pPr>
      <w:r w:rsidRPr="006D71F7">
        <w:rPr>
          <w:sz w:val="16"/>
          <w:szCs w:val="16"/>
          <w:lang w:val="lt-LT"/>
        </w:rPr>
        <w:t>Jei šios Sutarties vykdymo metu susidaro atliekos, Rangovas privalo:</w:t>
      </w:r>
    </w:p>
    <w:p w14:paraId="319EDD78" w14:textId="77777777" w:rsidR="008B2BF6" w:rsidRPr="006D71F7" w:rsidRDefault="008B2BF6" w:rsidP="008B2BF6">
      <w:pPr>
        <w:numPr>
          <w:ilvl w:val="2"/>
          <w:numId w:val="7"/>
        </w:numPr>
        <w:ind w:left="0" w:firstLine="0"/>
        <w:rPr>
          <w:sz w:val="16"/>
          <w:szCs w:val="16"/>
          <w:lang w:val="lt-LT"/>
        </w:rPr>
      </w:pPr>
      <w:r w:rsidRPr="006D71F7">
        <w:rPr>
          <w:sz w:val="16"/>
          <w:szCs w:val="16"/>
          <w:lang w:val="lt-LT"/>
        </w:rPr>
        <w:t>paskirti Rangovo atsakingą darbuotoją, kuris bus atsakingas už Rangovo veikloje susidarančių atliekų tvarkymo organizavimą ir kontrolę laikantis Lietuvos Respublikoje galiojančių teisės aktų reikalavimų;</w:t>
      </w:r>
    </w:p>
    <w:p w14:paraId="36A3210E" w14:textId="1105009C" w:rsidR="008B2BF6" w:rsidRPr="006D71F7" w:rsidRDefault="008B2BF6" w:rsidP="008B2BF6">
      <w:pPr>
        <w:numPr>
          <w:ilvl w:val="2"/>
          <w:numId w:val="7"/>
        </w:numPr>
        <w:ind w:left="0" w:firstLine="0"/>
        <w:rPr>
          <w:sz w:val="16"/>
          <w:szCs w:val="16"/>
          <w:lang w:val="lt-LT"/>
        </w:rPr>
      </w:pPr>
      <w:r w:rsidRPr="006D71F7">
        <w:rPr>
          <w:sz w:val="16"/>
          <w:szCs w:val="16"/>
          <w:lang w:val="lt-LT"/>
        </w:rPr>
        <w:t xml:space="preserve">pagal šios </w:t>
      </w:r>
      <w:r w:rsidR="00ED75E9" w:rsidRPr="006D71F7">
        <w:rPr>
          <w:sz w:val="16"/>
          <w:szCs w:val="16"/>
          <w:lang w:val="lt-LT"/>
        </w:rPr>
        <w:t>S</w:t>
      </w:r>
      <w:r w:rsidRPr="006D71F7">
        <w:rPr>
          <w:sz w:val="16"/>
          <w:szCs w:val="16"/>
          <w:lang w:val="lt-LT"/>
        </w:rPr>
        <w:t>utarties Bendrųjų sąlygų 4 priede pateiktą formą sudaryti ir suderinti su Užsakovu Atliekų valdymo planą;</w:t>
      </w:r>
    </w:p>
    <w:p w14:paraId="2B37F579" w14:textId="77777777" w:rsidR="008B2BF6" w:rsidRPr="006D71F7" w:rsidRDefault="008B2BF6" w:rsidP="008B2BF6">
      <w:pPr>
        <w:numPr>
          <w:ilvl w:val="2"/>
          <w:numId w:val="7"/>
        </w:numPr>
        <w:ind w:left="0" w:firstLine="0"/>
        <w:rPr>
          <w:sz w:val="16"/>
          <w:szCs w:val="16"/>
          <w:lang w:val="lt-LT"/>
        </w:rPr>
      </w:pPr>
      <w:r w:rsidRPr="006D71F7">
        <w:rPr>
          <w:sz w:val="16"/>
          <w:szCs w:val="16"/>
          <w:lang w:val="lt-LT"/>
        </w:rPr>
        <w:t>rūšiuoti savo veikloje susidarančias atliekas;</w:t>
      </w:r>
    </w:p>
    <w:p w14:paraId="1CD0DF34" w14:textId="77777777" w:rsidR="008B2BF6" w:rsidRPr="006D71F7" w:rsidRDefault="008B2BF6" w:rsidP="008B2BF6">
      <w:pPr>
        <w:numPr>
          <w:ilvl w:val="2"/>
          <w:numId w:val="7"/>
        </w:numPr>
        <w:ind w:left="0" w:firstLine="0"/>
        <w:rPr>
          <w:sz w:val="16"/>
          <w:szCs w:val="16"/>
          <w:lang w:val="lt-LT"/>
        </w:rPr>
      </w:pPr>
      <w:r w:rsidRPr="006D71F7">
        <w:rPr>
          <w:sz w:val="16"/>
          <w:szCs w:val="16"/>
          <w:lang w:val="lt-LT"/>
        </w:rPr>
        <w:t>užtikrinti, kad atliekų saugojimas atitiktų aplinkos apsaugos, priešgaisrinės saugos, darbuotojų saugos ir sveikatos reikalavimus;</w:t>
      </w:r>
    </w:p>
    <w:p w14:paraId="140F82DE" w14:textId="77777777" w:rsidR="008B2BF6" w:rsidRPr="006D71F7" w:rsidRDefault="008B2BF6" w:rsidP="008B2BF6">
      <w:pPr>
        <w:numPr>
          <w:ilvl w:val="2"/>
          <w:numId w:val="7"/>
        </w:numPr>
        <w:ind w:left="0" w:firstLine="0"/>
        <w:rPr>
          <w:sz w:val="16"/>
          <w:szCs w:val="16"/>
          <w:lang w:val="lt-LT"/>
        </w:rPr>
      </w:pPr>
      <w:r w:rsidRPr="006D71F7">
        <w:rPr>
          <w:sz w:val="16"/>
          <w:szCs w:val="16"/>
          <w:lang w:val="lt-LT"/>
        </w:rPr>
        <w:t>savo veikloje susidarančias atliekas talpinti į savo, tam tikslui numatytus konteinerius, maišus ar kitas saugojimo talpas (toliau vadinama konteineriai);</w:t>
      </w:r>
    </w:p>
    <w:p w14:paraId="321C423C" w14:textId="4A3D74EA" w:rsidR="008B2BF6" w:rsidRPr="006D71F7" w:rsidRDefault="008B2BF6" w:rsidP="008B2BF6">
      <w:pPr>
        <w:numPr>
          <w:ilvl w:val="2"/>
          <w:numId w:val="7"/>
        </w:numPr>
        <w:ind w:left="0" w:firstLine="0"/>
        <w:rPr>
          <w:sz w:val="16"/>
          <w:szCs w:val="16"/>
          <w:lang w:val="lt-LT"/>
        </w:rPr>
      </w:pPr>
      <w:r w:rsidRPr="006D71F7">
        <w:rPr>
          <w:sz w:val="16"/>
          <w:szCs w:val="16"/>
          <w:lang w:val="lt-LT"/>
        </w:rPr>
        <w:t xml:space="preserve">konteineriuose laikinai atliekas sandėliuoti tik su Užsakovo atsakingu darbuotoju raštu suderintoje teritorijoje (vietoje) arba atliekų saugojimo vietose, numatytose </w:t>
      </w:r>
      <w:r w:rsidR="002C1909">
        <w:rPr>
          <w:sz w:val="16"/>
          <w:szCs w:val="16"/>
          <w:lang w:val="lt-LT"/>
        </w:rPr>
        <w:t>Projektinių pasiūlymų</w:t>
      </w:r>
      <w:r w:rsidRPr="006D71F7">
        <w:rPr>
          <w:sz w:val="16"/>
          <w:szCs w:val="16"/>
          <w:lang w:val="lt-LT"/>
        </w:rPr>
        <w:t xml:space="preserve"> </w:t>
      </w:r>
      <w:r w:rsidR="00473E4D">
        <w:rPr>
          <w:sz w:val="16"/>
          <w:szCs w:val="16"/>
          <w:lang w:val="lt-LT"/>
        </w:rPr>
        <w:t xml:space="preserve">ar Techninio darbo projekto </w:t>
      </w:r>
      <w:r w:rsidRPr="006D71F7">
        <w:rPr>
          <w:sz w:val="16"/>
          <w:szCs w:val="16"/>
          <w:lang w:val="lt-LT"/>
        </w:rPr>
        <w:t>pasirengimo statybai ir statybos darbų organizavimo dalyje;</w:t>
      </w:r>
    </w:p>
    <w:p w14:paraId="0125CB7F" w14:textId="7424ADFB" w:rsidR="008B2BF6" w:rsidRPr="006D71F7" w:rsidRDefault="008B2BF6" w:rsidP="008B2BF6">
      <w:pPr>
        <w:numPr>
          <w:ilvl w:val="2"/>
          <w:numId w:val="7"/>
        </w:numPr>
        <w:ind w:left="0" w:firstLine="0"/>
        <w:rPr>
          <w:sz w:val="16"/>
          <w:szCs w:val="16"/>
          <w:lang w:val="lt-LT"/>
        </w:rPr>
      </w:pPr>
      <w:r w:rsidRPr="006D71F7">
        <w:rPr>
          <w:sz w:val="16"/>
          <w:szCs w:val="16"/>
          <w:lang w:val="lt-LT"/>
        </w:rPr>
        <w:t>darbų vykdymo metu prižiūrėti išskirtą teritoriją, kad ji būtų tvarkinga;</w:t>
      </w:r>
    </w:p>
    <w:p w14:paraId="3E3358D4" w14:textId="1917F184" w:rsidR="00C84582" w:rsidRPr="006D71F7" w:rsidRDefault="00C84582" w:rsidP="008B2BF6">
      <w:pPr>
        <w:numPr>
          <w:ilvl w:val="2"/>
          <w:numId w:val="7"/>
        </w:numPr>
        <w:ind w:left="0" w:firstLine="0"/>
        <w:rPr>
          <w:sz w:val="16"/>
          <w:szCs w:val="16"/>
          <w:lang w:val="lt-LT"/>
        </w:rPr>
      </w:pPr>
      <w:r w:rsidRPr="006D71F7">
        <w:rPr>
          <w:sz w:val="16"/>
          <w:szCs w:val="16"/>
          <w:lang w:val="lt-LT"/>
        </w:rPr>
        <w:t>vesti darbų vykdymo metu susidarančių atliekų apskaitą vadovaujantis Lietuvos Respublikos teisės aktų reikalavimais.</w:t>
      </w:r>
    </w:p>
    <w:p w14:paraId="21FC767E" w14:textId="77777777" w:rsidR="008B2BF6" w:rsidRPr="006D71F7" w:rsidRDefault="008B2BF6" w:rsidP="008B2BF6">
      <w:pPr>
        <w:numPr>
          <w:ilvl w:val="2"/>
          <w:numId w:val="7"/>
        </w:numPr>
        <w:ind w:left="0" w:firstLine="0"/>
        <w:rPr>
          <w:sz w:val="16"/>
          <w:szCs w:val="16"/>
          <w:lang w:val="lt-LT"/>
        </w:rPr>
      </w:pPr>
      <w:r w:rsidRPr="006D71F7">
        <w:rPr>
          <w:sz w:val="16"/>
          <w:szCs w:val="16"/>
          <w:lang w:val="lt-LT"/>
        </w:rPr>
        <w:t>laikinam atliekų saugojimui naudoti konteinerius, nekeliančius pavojaus žmonėms bei aplinkai. Šiuos konteinerius paženklinti pagal Lietuvos Respublikos Aplinkos ministro patvirtintų Atliekų tvarkymo taisyklių (toliau vadinama Taisyklės) reikalavimus, bei papildomai ant konteinerių nurodyti Rangovo pavadinimą, Rangovo atsakingo darbuotojo vardą, pavardę ir telefono numerį;</w:t>
      </w:r>
    </w:p>
    <w:p w14:paraId="6D5A91D2" w14:textId="77777777" w:rsidR="008B2BF6" w:rsidRPr="006D71F7" w:rsidRDefault="008B2BF6" w:rsidP="008B2BF6">
      <w:pPr>
        <w:numPr>
          <w:ilvl w:val="2"/>
          <w:numId w:val="7"/>
        </w:numPr>
        <w:ind w:left="0" w:firstLine="0"/>
        <w:rPr>
          <w:sz w:val="16"/>
          <w:szCs w:val="16"/>
          <w:lang w:val="lt-LT"/>
        </w:rPr>
      </w:pPr>
      <w:r w:rsidRPr="006D71F7">
        <w:rPr>
          <w:sz w:val="16"/>
          <w:szCs w:val="16"/>
          <w:lang w:val="lt-LT"/>
        </w:rPr>
        <w:t>užtikrinti, kad atliekos būtų sandėliuojamos tik konteineriuose (išskyrus atvejus, kuomet su Užsakovu iš anksto raštu suderinama kita nei konteineriuose atliekų sandėliavimo tvarka);</w:t>
      </w:r>
    </w:p>
    <w:p w14:paraId="469906A9" w14:textId="5EDF5C78" w:rsidR="008B2BF6" w:rsidRPr="006D71F7" w:rsidRDefault="008B2BF6" w:rsidP="008B2BF6">
      <w:pPr>
        <w:numPr>
          <w:ilvl w:val="2"/>
          <w:numId w:val="7"/>
        </w:numPr>
        <w:ind w:left="0" w:firstLine="0"/>
        <w:rPr>
          <w:sz w:val="16"/>
          <w:szCs w:val="16"/>
          <w:lang w:val="lt-LT"/>
        </w:rPr>
      </w:pPr>
      <w:r w:rsidRPr="006D71F7">
        <w:rPr>
          <w:sz w:val="16"/>
          <w:szCs w:val="16"/>
          <w:lang w:val="lt-LT"/>
        </w:rPr>
        <w:t xml:space="preserve"> organizuoti savalaikį susidariusių atliekų išvežimą</w:t>
      </w:r>
      <w:r w:rsidR="00C84582" w:rsidRPr="006D71F7">
        <w:rPr>
          <w:sz w:val="16"/>
          <w:szCs w:val="16"/>
          <w:lang w:val="lt-LT"/>
        </w:rPr>
        <w:t xml:space="preserve"> – atliekų perdavimą atitinkamas atliekas turintiems teisę tvarkyti atliekų tvarkytojams</w:t>
      </w:r>
      <w:r w:rsidRPr="006D71F7">
        <w:rPr>
          <w:sz w:val="16"/>
          <w:szCs w:val="16"/>
          <w:lang w:val="lt-LT"/>
        </w:rPr>
        <w:t>;</w:t>
      </w:r>
    </w:p>
    <w:p w14:paraId="77A149B2" w14:textId="46EE329A" w:rsidR="008B2BF6" w:rsidRPr="006D71F7" w:rsidRDefault="008B2BF6" w:rsidP="008B2BF6">
      <w:pPr>
        <w:numPr>
          <w:ilvl w:val="2"/>
          <w:numId w:val="7"/>
        </w:numPr>
        <w:ind w:left="0" w:firstLine="0"/>
        <w:rPr>
          <w:sz w:val="16"/>
          <w:szCs w:val="16"/>
          <w:lang w:val="lt-LT"/>
        </w:rPr>
      </w:pPr>
      <w:r w:rsidRPr="006D71F7">
        <w:rPr>
          <w:sz w:val="16"/>
          <w:szCs w:val="16"/>
          <w:lang w:val="lt-LT"/>
        </w:rPr>
        <w:t xml:space="preserve"> </w:t>
      </w:r>
      <w:r w:rsidR="000A0275" w:rsidRPr="006D71F7">
        <w:rPr>
          <w:sz w:val="16"/>
          <w:szCs w:val="16"/>
          <w:lang w:val="lt-LT"/>
        </w:rPr>
        <w:t>perduodant</w:t>
      </w:r>
      <w:r w:rsidRPr="006D71F7">
        <w:rPr>
          <w:sz w:val="16"/>
          <w:szCs w:val="16"/>
          <w:lang w:val="lt-LT"/>
        </w:rPr>
        <w:t xml:space="preserve"> </w:t>
      </w:r>
      <w:r w:rsidR="000A0275" w:rsidRPr="006D71F7">
        <w:rPr>
          <w:sz w:val="16"/>
          <w:szCs w:val="16"/>
          <w:lang w:val="lt-LT"/>
        </w:rPr>
        <w:t xml:space="preserve">darbų vykdymo metu susidariusias </w:t>
      </w:r>
      <w:r w:rsidRPr="006D71F7">
        <w:rPr>
          <w:sz w:val="16"/>
          <w:szCs w:val="16"/>
          <w:lang w:val="lt-LT"/>
        </w:rPr>
        <w:t>atliekas</w:t>
      </w:r>
      <w:r w:rsidR="000A0275" w:rsidRPr="006D71F7">
        <w:rPr>
          <w:sz w:val="16"/>
          <w:szCs w:val="16"/>
          <w:lang w:val="lt-LT"/>
        </w:rPr>
        <w:t xml:space="preserve"> tvarkymui</w:t>
      </w:r>
      <w:r w:rsidRPr="006D71F7">
        <w:rPr>
          <w:sz w:val="16"/>
          <w:szCs w:val="16"/>
          <w:lang w:val="lt-LT"/>
        </w:rPr>
        <w:t xml:space="preserve">, </w:t>
      </w:r>
      <w:r w:rsidR="000A0275" w:rsidRPr="006D71F7">
        <w:rPr>
          <w:sz w:val="16"/>
          <w:szCs w:val="16"/>
          <w:lang w:val="lt-LT"/>
        </w:rPr>
        <w:t>Rangovas surašo</w:t>
      </w:r>
      <w:r w:rsidRPr="006D71F7">
        <w:rPr>
          <w:sz w:val="16"/>
          <w:szCs w:val="16"/>
          <w:lang w:val="lt-LT"/>
        </w:rPr>
        <w:t xml:space="preserve"> atliekų </w:t>
      </w:r>
      <w:r w:rsidR="000A0275" w:rsidRPr="006D71F7">
        <w:rPr>
          <w:sz w:val="16"/>
          <w:szCs w:val="16"/>
          <w:lang w:val="lt-LT"/>
        </w:rPr>
        <w:t xml:space="preserve">perdavimo </w:t>
      </w:r>
      <w:r w:rsidRPr="006D71F7">
        <w:rPr>
          <w:sz w:val="16"/>
          <w:szCs w:val="16"/>
          <w:lang w:val="lt-LT"/>
        </w:rPr>
        <w:t>lydraštį, siuntėju nurodant Rangovą;</w:t>
      </w:r>
    </w:p>
    <w:p w14:paraId="5547B091" w14:textId="5D4FFDDF" w:rsidR="008B2BF6" w:rsidRPr="006D71F7" w:rsidRDefault="008B2BF6" w:rsidP="008B2BF6">
      <w:pPr>
        <w:numPr>
          <w:ilvl w:val="2"/>
          <w:numId w:val="7"/>
        </w:numPr>
        <w:ind w:left="0" w:firstLine="0"/>
        <w:rPr>
          <w:sz w:val="16"/>
          <w:szCs w:val="16"/>
          <w:lang w:val="lt-LT"/>
        </w:rPr>
      </w:pPr>
      <w:r w:rsidRPr="006D71F7">
        <w:rPr>
          <w:sz w:val="16"/>
          <w:szCs w:val="16"/>
          <w:lang w:val="lt-LT"/>
        </w:rPr>
        <w:t xml:space="preserve"> perdavus atliekas atliekų tvarkytojui, </w:t>
      </w:r>
      <w:r w:rsidR="000A0275" w:rsidRPr="006D71F7">
        <w:rPr>
          <w:sz w:val="16"/>
          <w:szCs w:val="16"/>
          <w:lang w:val="lt-LT"/>
        </w:rPr>
        <w:t>atliekų perdavimo lydraščio</w:t>
      </w:r>
      <w:r w:rsidRPr="006D71F7">
        <w:rPr>
          <w:sz w:val="16"/>
          <w:szCs w:val="16"/>
          <w:lang w:val="lt-LT"/>
        </w:rPr>
        <w:t xml:space="preserve"> kopiją</w:t>
      </w:r>
      <w:r w:rsidR="000A0275" w:rsidRPr="006D71F7">
        <w:rPr>
          <w:sz w:val="16"/>
          <w:szCs w:val="16"/>
          <w:lang w:val="lt-LT"/>
        </w:rPr>
        <w:t xml:space="preserve"> Rangovas</w:t>
      </w:r>
      <w:r w:rsidRPr="006D71F7">
        <w:rPr>
          <w:sz w:val="16"/>
          <w:szCs w:val="16"/>
          <w:lang w:val="lt-LT"/>
        </w:rPr>
        <w:t xml:space="preserve"> </w:t>
      </w:r>
      <w:r w:rsidR="00ED75E9" w:rsidRPr="006D71F7">
        <w:rPr>
          <w:sz w:val="16"/>
          <w:szCs w:val="16"/>
          <w:lang w:val="lt-LT"/>
        </w:rPr>
        <w:t xml:space="preserve">per </w:t>
      </w:r>
      <w:r w:rsidRPr="006D71F7">
        <w:rPr>
          <w:sz w:val="16"/>
          <w:szCs w:val="16"/>
          <w:lang w:val="lt-LT"/>
        </w:rPr>
        <w:t xml:space="preserve">5 </w:t>
      </w:r>
      <w:r w:rsidR="00ED75E9" w:rsidRPr="006D71F7">
        <w:rPr>
          <w:sz w:val="16"/>
          <w:szCs w:val="16"/>
          <w:lang w:val="lt-LT"/>
        </w:rPr>
        <w:t xml:space="preserve">(penkias) </w:t>
      </w:r>
      <w:r w:rsidRPr="006D71F7">
        <w:rPr>
          <w:sz w:val="16"/>
          <w:szCs w:val="16"/>
          <w:lang w:val="lt-LT"/>
        </w:rPr>
        <w:t>darbo dien</w:t>
      </w:r>
      <w:r w:rsidR="00ED75E9" w:rsidRPr="006D71F7">
        <w:rPr>
          <w:sz w:val="16"/>
          <w:szCs w:val="16"/>
          <w:lang w:val="lt-LT"/>
        </w:rPr>
        <w:t>as</w:t>
      </w:r>
      <w:r w:rsidRPr="006D71F7">
        <w:rPr>
          <w:sz w:val="16"/>
          <w:szCs w:val="16"/>
          <w:lang w:val="lt-LT"/>
        </w:rPr>
        <w:t xml:space="preserve"> </w:t>
      </w:r>
      <w:r w:rsidR="000A0275" w:rsidRPr="006D71F7">
        <w:rPr>
          <w:sz w:val="16"/>
          <w:szCs w:val="16"/>
          <w:lang w:val="lt-LT"/>
        </w:rPr>
        <w:t xml:space="preserve">nuo atliekų gavimo pas atliekų tvarkytoją datos turi </w:t>
      </w:r>
      <w:r w:rsidRPr="006D71F7">
        <w:rPr>
          <w:sz w:val="16"/>
          <w:szCs w:val="16"/>
          <w:lang w:val="lt-LT"/>
        </w:rPr>
        <w:t>perduoti Užsakovo atsakingam asmeniui;</w:t>
      </w:r>
    </w:p>
    <w:p w14:paraId="3A4D9454" w14:textId="60CB30FF" w:rsidR="008B2BF6" w:rsidRPr="006D71F7" w:rsidRDefault="008B2BF6" w:rsidP="008B2BF6">
      <w:pPr>
        <w:numPr>
          <w:ilvl w:val="2"/>
          <w:numId w:val="7"/>
        </w:numPr>
        <w:ind w:left="0" w:firstLine="0"/>
        <w:rPr>
          <w:sz w:val="16"/>
          <w:szCs w:val="16"/>
          <w:lang w:val="lt-LT"/>
        </w:rPr>
      </w:pPr>
      <w:r w:rsidRPr="006D71F7">
        <w:rPr>
          <w:sz w:val="16"/>
          <w:szCs w:val="16"/>
          <w:lang w:val="lt-LT"/>
        </w:rPr>
        <w:t xml:space="preserve"> baigus Darbus, Užsakovo atsakingam darbuotojui priduoti tvarkingą, laikinam atliekų saugojimui išskirtą teritoriją. Iki laikinam atliekų saugojimui išskirtos teritorijos pridavimo Užsakovo atsakingam darbuotojui ir atliekų </w:t>
      </w:r>
      <w:r w:rsidR="000A0275" w:rsidRPr="006D71F7">
        <w:rPr>
          <w:sz w:val="16"/>
          <w:szCs w:val="16"/>
          <w:lang w:val="lt-LT"/>
        </w:rPr>
        <w:t>perdavimo atliekų tvarkytojams</w:t>
      </w:r>
      <w:r w:rsidRPr="006D71F7">
        <w:rPr>
          <w:sz w:val="16"/>
          <w:szCs w:val="16"/>
          <w:lang w:val="lt-LT"/>
        </w:rPr>
        <w:t xml:space="preserve">, už atliekų saugojimui išskirtos teritorijos priežiūrą ir Rangovo veikloje susidarančių (susidariusių) atliekų </w:t>
      </w:r>
      <w:r w:rsidRPr="006D71F7">
        <w:rPr>
          <w:sz w:val="16"/>
          <w:szCs w:val="16"/>
          <w:lang w:val="lt-LT"/>
        </w:rPr>
        <w:lastRenderedPageBreak/>
        <w:t>tvarkymą laikantis Lietuvos Respublikoje galiojančių teisės aktų reikalavimų atsakingas Rangovas;</w:t>
      </w:r>
    </w:p>
    <w:p w14:paraId="4D401DCD" w14:textId="77777777" w:rsidR="008B2BF6" w:rsidRPr="006D71F7" w:rsidRDefault="008B2BF6" w:rsidP="008B2BF6">
      <w:pPr>
        <w:numPr>
          <w:ilvl w:val="2"/>
          <w:numId w:val="7"/>
        </w:numPr>
        <w:ind w:left="0" w:firstLine="0"/>
        <w:rPr>
          <w:sz w:val="16"/>
          <w:szCs w:val="16"/>
          <w:lang w:val="lt-LT"/>
        </w:rPr>
      </w:pPr>
      <w:r w:rsidRPr="006D71F7">
        <w:rPr>
          <w:sz w:val="16"/>
          <w:szCs w:val="16"/>
          <w:lang w:val="lt-LT"/>
        </w:rPr>
        <w:t xml:space="preserve"> pažeidus aukščiau nurodytus reikalavimus, atsakyti Lietuvos Respublikos teisės aktų numatyta tvarka; prireikus, finansiškai atlyginti Užsakovo, jo darbuotojų ar trečiųjų asmenų patirtą žalą dėl Rangovo veiklos Užsakovo teritorijoje.</w:t>
      </w:r>
    </w:p>
    <w:p w14:paraId="2FC41FA9" w14:textId="77777777" w:rsidR="008B2BF6" w:rsidRPr="006D71F7" w:rsidRDefault="008B2BF6" w:rsidP="008B2BF6">
      <w:pPr>
        <w:ind w:firstLine="0"/>
        <w:rPr>
          <w:sz w:val="16"/>
          <w:szCs w:val="16"/>
          <w:lang w:val="lt-LT"/>
        </w:rPr>
      </w:pPr>
    </w:p>
    <w:p w14:paraId="11FF563D" w14:textId="77777777" w:rsidR="008B2BF6" w:rsidRPr="006D71F7" w:rsidRDefault="008B2BF6" w:rsidP="008B2BF6">
      <w:pPr>
        <w:numPr>
          <w:ilvl w:val="0"/>
          <w:numId w:val="7"/>
        </w:numPr>
        <w:tabs>
          <w:tab w:val="num" w:pos="889"/>
          <w:tab w:val="left" w:pos="9000"/>
        </w:tabs>
        <w:rPr>
          <w:rFonts w:eastAsia="Batang"/>
          <w:sz w:val="16"/>
          <w:szCs w:val="16"/>
          <w:lang w:val="lt-LT"/>
        </w:rPr>
      </w:pPr>
      <w:r w:rsidRPr="006D71F7">
        <w:rPr>
          <w:b/>
          <w:sz w:val="16"/>
          <w:szCs w:val="16"/>
          <w:lang w:val="lt-LT"/>
        </w:rPr>
        <w:t xml:space="preserve">DARBŲ SAUGA </w:t>
      </w:r>
    </w:p>
    <w:p w14:paraId="0B9C0C59" w14:textId="324C64F0" w:rsidR="008B2BF6" w:rsidRPr="006D71F7" w:rsidRDefault="008B2BF6" w:rsidP="00D44655">
      <w:pPr>
        <w:numPr>
          <w:ilvl w:val="1"/>
          <w:numId w:val="7"/>
        </w:numPr>
        <w:tabs>
          <w:tab w:val="num" w:pos="0"/>
        </w:tabs>
        <w:ind w:left="0" w:firstLine="0"/>
        <w:rPr>
          <w:rFonts w:eastAsia="Batang"/>
          <w:sz w:val="16"/>
          <w:szCs w:val="16"/>
          <w:lang w:val="lt-LT"/>
        </w:rPr>
      </w:pPr>
      <w:r w:rsidRPr="006D71F7">
        <w:rPr>
          <w:sz w:val="16"/>
          <w:szCs w:val="16"/>
          <w:lang w:val="lt-LT"/>
        </w:rPr>
        <w:t>Užsakov</w:t>
      </w:r>
      <w:r w:rsidR="00211C7D" w:rsidRPr="006D71F7">
        <w:rPr>
          <w:sz w:val="16"/>
          <w:szCs w:val="16"/>
          <w:lang w:val="lt-LT"/>
        </w:rPr>
        <w:t>o atstovas ar techninę priežiūrą atliekantis subjektas</w:t>
      </w:r>
      <w:r w:rsidRPr="006D71F7">
        <w:rPr>
          <w:sz w:val="16"/>
          <w:szCs w:val="16"/>
          <w:lang w:val="lt-LT"/>
        </w:rPr>
        <w:t xml:space="preserve"> jeigu Šalys nesusitaria kitaip ir/ar kitaip nenumatyta Sutartyje:</w:t>
      </w:r>
    </w:p>
    <w:p w14:paraId="7C926FEB" w14:textId="77777777" w:rsidR="008B2BF6" w:rsidRPr="006D71F7" w:rsidRDefault="008B2BF6" w:rsidP="00D44655">
      <w:pPr>
        <w:numPr>
          <w:ilvl w:val="2"/>
          <w:numId w:val="7"/>
        </w:numPr>
        <w:tabs>
          <w:tab w:val="num" w:pos="522"/>
        </w:tabs>
        <w:ind w:left="0" w:firstLine="0"/>
        <w:rPr>
          <w:sz w:val="16"/>
          <w:szCs w:val="16"/>
          <w:lang w:val="lt-LT"/>
        </w:rPr>
      </w:pPr>
      <w:r w:rsidRPr="006D71F7">
        <w:rPr>
          <w:sz w:val="16"/>
          <w:szCs w:val="16"/>
          <w:lang w:val="lt-LT"/>
        </w:rPr>
        <w:t>Rangovui pateikus prašymą išleidžia potvarkį, leidžiantį Rangovo darbuotojams atlikti Sutartyje numatytus darbus (ne vėliau kaip likus 3 (trims) dienoms iki Darbų pradžios);</w:t>
      </w:r>
    </w:p>
    <w:p w14:paraId="18DC966A" w14:textId="77777777" w:rsidR="008B2BF6" w:rsidRPr="006D71F7" w:rsidRDefault="008B2BF6" w:rsidP="00D44655">
      <w:pPr>
        <w:numPr>
          <w:ilvl w:val="2"/>
          <w:numId w:val="7"/>
        </w:numPr>
        <w:tabs>
          <w:tab w:val="num" w:pos="522"/>
        </w:tabs>
        <w:ind w:left="0" w:firstLine="0"/>
        <w:rPr>
          <w:sz w:val="16"/>
          <w:szCs w:val="16"/>
          <w:lang w:val="lt-LT"/>
        </w:rPr>
      </w:pPr>
      <w:r w:rsidRPr="006D71F7">
        <w:rPr>
          <w:sz w:val="16"/>
          <w:szCs w:val="16"/>
          <w:lang w:val="lt-LT"/>
        </w:rPr>
        <w:t>instruktuoja Rangovo darbų vadovą (</w:t>
      </w:r>
      <w:proofErr w:type="spellStart"/>
      <w:r w:rsidRPr="006D71F7">
        <w:rPr>
          <w:sz w:val="16"/>
          <w:szCs w:val="16"/>
          <w:lang w:val="lt-LT"/>
        </w:rPr>
        <w:t>us</w:t>
      </w:r>
      <w:proofErr w:type="spellEnd"/>
      <w:r w:rsidRPr="006D71F7">
        <w:rPr>
          <w:sz w:val="16"/>
          <w:szCs w:val="16"/>
          <w:lang w:val="lt-LT"/>
        </w:rPr>
        <w:t>) ir darbų vykdytoją (</w:t>
      </w:r>
      <w:proofErr w:type="spellStart"/>
      <w:r w:rsidRPr="006D71F7">
        <w:rPr>
          <w:sz w:val="16"/>
          <w:szCs w:val="16"/>
          <w:lang w:val="lt-LT"/>
        </w:rPr>
        <w:t>us</w:t>
      </w:r>
      <w:proofErr w:type="spellEnd"/>
      <w:r w:rsidRPr="006D71F7">
        <w:rPr>
          <w:sz w:val="16"/>
          <w:szCs w:val="16"/>
          <w:lang w:val="lt-LT"/>
        </w:rPr>
        <w:t>) prieš Darbų pradžią;</w:t>
      </w:r>
    </w:p>
    <w:p w14:paraId="618326B7" w14:textId="77777777" w:rsidR="008B2BF6" w:rsidRPr="006D71F7" w:rsidRDefault="008B2BF6" w:rsidP="00D44655">
      <w:pPr>
        <w:numPr>
          <w:ilvl w:val="2"/>
          <w:numId w:val="7"/>
        </w:numPr>
        <w:tabs>
          <w:tab w:val="num" w:pos="522"/>
        </w:tabs>
        <w:ind w:left="0" w:firstLine="0"/>
        <w:rPr>
          <w:sz w:val="16"/>
          <w:szCs w:val="16"/>
          <w:lang w:val="lt-LT"/>
        </w:rPr>
      </w:pPr>
      <w:r w:rsidRPr="006D71F7">
        <w:rPr>
          <w:sz w:val="16"/>
          <w:szCs w:val="16"/>
          <w:lang w:val="lt-LT"/>
        </w:rPr>
        <w:t>priduoda Rangovui pagal aktus remontuojamą ar rekonstruojamą įrenginį ir Darbo vietoje esamus priešgaisrinį inventorių, kėlimo mechanizmus, apšvietimo tinklus ir kitą įrangą prieš darbų pradžią;</w:t>
      </w:r>
    </w:p>
    <w:p w14:paraId="7F711BE2" w14:textId="77777777" w:rsidR="008B2BF6" w:rsidRPr="006D71F7" w:rsidRDefault="008B2BF6" w:rsidP="00D44655">
      <w:pPr>
        <w:numPr>
          <w:ilvl w:val="2"/>
          <w:numId w:val="7"/>
        </w:numPr>
        <w:tabs>
          <w:tab w:val="num" w:pos="522"/>
        </w:tabs>
        <w:ind w:left="0" w:firstLine="0"/>
        <w:rPr>
          <w:sz w:val="16"/>
          <w:szCs w:val="16"/>
          <w:lang w:val="lt-LT"/>
        </w:rPr>
      </w:pPr>
      <w:r w:rsidRPr="006D71F7">
        <w:rPr>
          <w:sz w:val="16"/>
          <w:szCs w:val="16"/>
          <w:lang w:val="lt-LT"/>
        </w:rPr>
        <w:t>pateikia Rangovui reikiamus dokumentus nurodymui išrašyti (kai nurodymus išrašo Rangovas);</w:t>
      </w:r>
    </w:p>
    <w:p w14:paraId="3147B266" w14:textId="77777777" w:rsidR="008B2BF6" w:rsidRPr="006D71F7" w:rsidRDefault="008B2BF6" w:rsidP="00D44655">
      <w:pPr>
        <w:numPr>
          <w:ilvl w:val="2"/>
          <w:numId w:val="7"/>
        </w:numPr>
        <w:tabs>
          <w:tab w:val="num" w:pos="522"/>
        </w:tabs>
        <w:ind w:left="0" w:firstLine="0"/>
        <w:rPr>
          <w:sz w:val="16"/>
          <w:szCs w:val="16"/>
          <w:lang w:val="lt-LT"/>
        </w:rPr>
      </w:pPr>
      <w:r w:rsidRPr="006D71F7">
        <w:rPr>
          <w:sz w:val="16"/>
          <w:szCs w:val="16"/>
          <w:lang w:val="lt-LT"/>
        </w:rPr>
        <w:t>išrašo ir išduoda Rangovui bendrą nurodymą, skirdamas Darbo zoną, teritoriją arba išduoda aktą - leidimą (Saugos ir sveikatos taisyklių statyboje DT 5-00 nustatyta tvarka);</w:t>
      </w:r>
    </w:p>
    <w:p w14:paraId="2693D24A" w14:textId="77777777" w:rsidR="008B2BF6" w:rsidRPr="006D71F7" w:rsidRDefault="008B2BF6" w:rsidP="00D44655">
      <w:pPr>
        <w:numPr>
          <w:ilvl w:val="2"/>
          <w:numId w:val="7"/>
        </w:numPr>
        <w:tabs>
          <w:tab w:val="clear" w:pos="720"/>
          <w:tab w:val="num" w:pos="522"/>
          <w:tab w:val="num" w:pos="567"/>
        </w:tabs>
        <w:ind w:left="0" w:firstLine="0"/>
        <w:rPr>
          <w:sz w:val="16"/>
          <w:szCs w:val="16"/>
          <w:lang w:val="lt-LT"/>
        </w:rPr>
      </w:pPr>
      <w:r w:rsidRPr="006D71F7">
        <w:rPr>
          <w:sz w:val="16"/>
          <w:szCs w:val="16"/>
          <w:lang w:val="lt-LT"/>
        </w:rPr>
        <w:t>leidžia dirbti pagal:</w:t>
      </w:r>
    </w:p>
    <w:p w14:paraId="0FF7358E" w14:textId="77777777" w:rsidR="008B2BF6" w:rsidRPr="006D71F7" w:rsidRDefault="008B2BF6" w:rsidP="00D44655">
      <w:pPr>
        <w:numPr>
          <w:ilvl w:val="3"/>
          <w:numId w:val="7"/>
        </w:numPr>
        <w:tabs>
          <w:tab w:val="num" w:pos="522"/>
          <w:tab w:val="num" w:pos="567"/>
          <w:tab w:val="left" w:pos="900"/>
        </w:tabs>
        <w:ind w:left="0" w:firstLine="0"/>
        <w:rPr>
          <w:sz w:val="16"/>
          <w:szCs w:val="16"/>
          <w:lang w:val="lt-LT"/>
        </w:rPr>
      </w:pPr>
      <w:r w:rsidRPr="006D71F7">
        <w:rPr>
          <w:sz w:val="16"/>
          <w:szCs w:val="16"/>
          <w:lang w:val="lt-LT"/>
        </w:rPr>
        <w:t>Rangovo išrašytą nurodymą ar išduotą  pavedimą dirbti Užsakovo elektros  įrenginiuose;</w:t>
      </w:r>
    </w:p>
    <w:p w14:paraId="19CE45CE" w14:textId="77777777" w:rsidR="008B2BF6" w:rsidRPr="006D71F7" w:rsidRDefault="008B2BF6" w:rsidP="00D44655">
      <w:pPr>
        <w:numPr>
          <w:ilvl w:val="3"/>
          <w:numId w:val="7"/>
        </w:numPr>
        <w:tabs>
          <w:tab w:val="num" w:pos="522"/>
          <w:tab w:val="num" w:pos="567"/>
          <w:tab w:val="left" w:pos="900"/>
        </w:tabs>
        <w:ind w:left="0" w:firstLine="0"/>
        <w:rPr>
          <w:sz w:val="16"/>
          <w:szCs w:val="16"/>
          <w:lang w:val="lt-LT"/>
        </w:rPr>
      </w:pPr>
      <w:r w:rsidRPr="006D71F7">
        <w:rPr>
          <w:sz w:val="16"/>
          <w:szCs w:val="16"/>
          <w:lang w:val="lt-LT"/>
        </w:rPr>
        <w:t>Užsakovo išrašytą bendrą nurodymą, nurodymą, pavedimus (šilumos įrenginiuose).</w:t>
      </w:r>
    </w:p>
    <w:p w14:paraId="1958B2AD" w14:textId="77777777" w:rsidR="008B2BF6" w:rsidRPr="006D71F7" w:rsidRDefault="008B2BF6" w:rsidP="00D44655">
      <w:pPr>
        <w:numPr>
          <w:ilvl w:val="2"/>
          <w:numId w:val="7"/>
        </w:numPr>
        <w:tabs>
          <w:tab w:val="clear" w:pos="720"/>
          <w:tab w:val="num" w:pos="522"/>
          <w:tab w:val="num" w:pos="567"/>
        </w:tabs>
        <w:ind w:left="0" w:firstLine="0"/>
        <w:rPr>
          <w:sz w:val="16"/>
          <w:szCs w:val="16"/>
          <w:lang w:val="lt-LT"/>
        </w:rPr>
      </w:pPr>
      <w:r w:rsidRPr="006D71F7">
        <w:rPr>
          <w:sz w:val="16"/>
          <w:szCs w:val="16"/>
          <w:lang w:val="lt-LT"/>
        </w:rPr>
        <w:t>Rangovui baigus Darbus, priima pagal aktus iš Rangovo Darbo vietoje esamus: priešgaisrinį inventorių, kėlimo mechanizmus, apšvietimo tinklus ir kitą įrangą;</w:t>
      </w:r>
    </w:p>
    <w:p w14:paraId="7ACB4B38" w14:textId="77777777" w:rsidR="008B2BF6" w:rsidRPr="006D71F7" w:rsidRDefault="008B2BF6" w:rsidP="00D44655">
      <w:pPr>
        <w:numPr>
          <w:ilvl w:val="2"/>
          <w:numId w:val="7"/>
        </w:numPr>
        <w:tabs>
          <w:tab w:val="clear" w:pos="720"/>
          <w:tab w:val="num" w:pos="522"/>
          <w:tab w:val="num" w:pos="567"/>
        </w:tabs>
        <w:ind w:left="0" w:firstLine="0"/>
        <w:rPr>
          <w:sz w:val="16"/>
          <w:szCs w:val="16"/>
          <w:lang w:val="lt-LT"/>
        </w:rPr>
      </w:pPr>
      <w:r w:rsidRPr="006D71F7">
        <w:rPr>
          <w:sz w:val="16"/>
          <w:szCs w:val="16"/>
          <w:lang w:val="lt-LT"/>
        </w:rPr>
        <w:t xml:space="preserve"> pastebėjęs, kad Rangovo darbuotojai nevykdo saugos taisyklių, priešgaisrinių saugos taisyklių reikalavimų bei nustačius kitas aplinkybes, sudarančias grėsmę darbuotojų saugumui (darbuotojas darbe neblaivus, apsvaigęs nuo narkotinių ar toksinių medžiagų ir kt.), Užsakovo turtui iš Rangovo darbuotojų atima leidimą įeiti į Užsakovo teritoriją ir ateityje šių darbuotojų nebeįleidžia į Užsakovo teritoriją;</w:t>
      </w:r>
    </w:p>
    <w:p w14:paraId="6411A245" w14:textId="77777777" w:rsidR="008B2BF6" w:rsidRPr="006D71F7" w:rsidRDefault="008B2BF6" w:rsidP="008B2BF6">
      <w:pPr>
        <w:numPr>
          <w:ilvl w:val="2"/>
          <w:numId w:val="7"/>
        </w:numPr>
        <w:ind w:left="0" w:firstLine="0"/>
        <w:rPr>
          <w:sz w:val="16"/>
          <w:szCs w:val="16"/>
          <w:lang w:val="lt-LT"/>
        </w:rPr>
      </w:pPr>
      <w:r w:rsidRPr="006D71F7">
        <w:rPr>
          <w:sz w:val="16"/>
          <w:szCs w:val="16"/>
          <w:lang w:val="lt-LT"/>
        </w:rPr>
        <w:t>tikrina Rangovo darbų vadovų išduotus nurodymus darbams elektros įrenginiuose.</w:t>
      </w:r>
    </w:p>
    <w:p w14:paraId="138B25E2" w14:textId="77777777" w:rsidR="008B2BF6" w:rsidRPr="006D71F7" w:rsidRDefault="008B2BF6" w:rsidP="008B2BF6">
      <w:pPr>
        <w:numPr>
          <w:ilvl w:val="1"/>
          <w:numId w:val="7"/>
        </w:numPr>
        <w:tabs>
          <w:tab w:val="num" w:pos="0"/>
        </w:tabs>
        <w:ind w:left="0" w:firstLine="0"/>
        <w:rPr>
          <w:rFonts w:eastAsia="Batang"/>
          <w:sz w:val="16"/>
          <w:szCs w:val="16"/>
          <w:lang w:val="lt-LT"/>
        </w:rPr>
      </w:pPr>
      <w:r w:rsidRPr="006D71F7">
        <w:rPr>
          <w:rFonts w:eastAsia="Batang"/>
          <w:sz w:val="16"/>
          <w:szCs w:val="16"/>
          <w:lang w:val="lt-LT"/>
        </w:rPr>
        <w:t xml:space="preserve">Rangovas: </w:t>
      </w:r>
    </w:p>
    <w:p w14:paraId="5C390965" w14:textId="4DB5B741" w:rsidR="008B2BF6" w:rsidRPr="006D71F7" w:rsidRDefault="008B2BF6" w:rsidP="008B2BF6">
      <w:pPr>
        <w:tabs>
          <w:tab w:val="num" w:pos="432"/>
        </w:tabs>
        <w:ind w:firstLine="0"/>
        <w:rPr>
          <w:rFonts w:eastAsia="Batang"/>
          <w:sz w:val="16"/>
          <w:szCs w:val="16"/>
          <w:lang w:val="lt-LT"/>
        </w:rPr>
      </w:pPr>
      <w:r w:rsidRPr="006D71F7">
        <w:rPr>
          <w:rFonts w:eastAsia="Batang"/>
          <w:sz w:val="16"/>
          <w:szCs w:val="16"/>
          <w:lang w:val="lt-LT"/>
        </w:rPr>
        <w:t xml:space="preserve">18.2.1. pateikia Užsakovui ne vėliau kaip </w:t>
      </w:r>
      <w:r w:rsidR="00ED75E9" w:rsidRPr="006D71F7">
        <w:rPr>
          <w:rFonts w:eastAsia="Batang"/>
          <w:sz w:val="16"/>
          <w:szCs w:val="16"/>
          <w:lang w:val="lt-LT"/>
        </w:rPr>
        <w:t>3 (</w:t>
      </w:r>
      <w:r w:rsidRPr="006D71F7">
        <w:rPr>
          <w:rFonts w:eastAsia="Batang"/>
          <w:sz w:val="16"/>
          <w:szCs w:val="16"/>
          <w:lang w:val="lt-LT"/>
        </w:rPr>
        <w:t>tris</w:t>
      </w:r>
      <w:r w:rsidR="00ED75E9" w:rsidRPr="006D71F7">
        <w:rPr>
          <w:rFonts w:eastAsia="Batang"/>
          <w:sz w:val="16"/>
          <w:szCs w:val="16"/>
          <w:lang w:val="lt-LT"/>
        </w:rPr>
        <w:t>)</w:t>
      </w:r>
      <w:r w:rsidRPr="006D71F7">
        <w:rPr>
          <w:rFonts w:eastAsia="Batang"/>
          <w:sz w:val="16"/>
          <w:szCs w:val="16"/>
          <w:lang w:val="lt-LT"/>
        </w:rPr>
        <w:t xml:space="preserve"> dienas prieš </w:t>
      </w:r>
      <w:r w:rsidR="00ED75E9" w:rsidRPr="006D71F7">
        <w:rPr>
          <w:rFonts w:eastAsia="Batang"/>
          <w:sz w:val="16"/>
          <w:szCs w:val="16"/>
          <w:lang w:val="lt-LT"/>
        </w:rPr>
        <w:t>D</w:t>
      </w:r>
      <w:r w:rsidRPr="006D71F7">
        <w:rPr>
          <w:rFonts w:eastAsia="Batang"/>
          <w:sz w:val="16"/>
          <w:szCs w:val="16"/>
          <w:lang w:val="lt-LT"/>
        </w:rPr>
        <w:t>arbų pradžią darbuotojų sąrašą, turinčių teisę būti darbų vadovais, darbų vykdytojais, brigados nariais, nurodant jų pareigas ir kvalifikaciją. Pavojingų darbų ir darbų su potencialiai pavojingais įrenginiais darbuotojų pareigas ir kvalifikaciją.</w:t>
      </w:r>
    </w:p>
    <w:p w14:paraId="6BD2E6D2" w14:textId="12F62630" w:rsidR="00ED6F9F" w:rsidRPr="003C78F7" w:rsidRDefault="008B2BF6" w:rsidP="00ED6F9F">
      <w:pPr>
        <w:pStyle w:val="isakymas1"/>
        <w:rPr>
          <w:sz w:val="16"/>
          <w:szCs w:val="16"/>
        </w:rPr>
      </w:pPr>
      <w:r w:rsidRPr="006D71F7">
        <w:rPr>
          <w:sz w:val="16"/>
          <w:szCs w:val="16"/>
        </w:rPr>
        <w:t>18.2.2. užtikrina, kad jis pats, jo darbuotojai, pasitelkti Darbų atlikimui asmenys (įskaitant subrangovus ir jų darbuotojus) turės saugias ir sveikas darbo sąlygas (tame tarpe aprūpinti pirmosios pagalbos rinkiniais), bus tinkamai instruktuoti, blaivūs (</w:t>
      </w:r>
      <w:proofErr w:type="spellStart"/>
      <w:r w:rsidRPr="006D71F7">
        <w:rPr>
          <w:sz w:val="16"/>
          <w:szCs w:val="16"/>
        </w:rPr>
        <w:t>t.y</w:t>
      </w:r>
      <w:proofErr w:type="spellEnd"/>
      <w:r w:rsidRPr="006D71F7">
        <w:rPr>
          <w:sz w:val="16"/>
          <w:szCs w:val="16"/>
        </w:rPr>
        <w:t xml:space="preserve">. etilo alkoholio koncentracija jų kraujyje neviršys 0,0 promilės), neapsvaigęs nuo narkotinių ar kitokių psichotropinių medžiagų, laikysis priešgaisrinių bei darbuotojų saugos ir sveikatos taisyklių, </w:t>
      </w:r>
      <w:r w:rsidR="00ED6F9F" w:rsidRPr="00ED6F9F">
        <w:rPr>
          <w:rStyle w:val="tlid-translation"/>
          <w:sz w:val="16"/>
          <w:szCs w:val="16"/>
        </w:rPr>
        <w:t xml:space="preserve">vadovaujantis įstatymų ir kitų teisės aktų bei </w:t>
      </w:r>
      <w:r w:rsidR="00ED6F9F">
        <w:rPr>
          <w:rStyle w:val="tlid-translation"/>
          <w:sz w:val="16"/>
          <w:szCs w:val="16"/>
        </w:rPr>
        <w:t>Užsakovo</w:t>
      </w:r>
      <w:r w:rsidR="00ED6F9F" w:rsidRPr="00ED6F9F">
        <w:rPr>
          <w:rStyle w:val="tlid-translation"/>
          <w:sz w:val="16"/>
          <w:szCs w:val="16"/>
        </w:rPr>
        <w:t xml:space="preserve"> </w:t>
      </w:r>
      <w:r w:rsidR="00ED6F9F">
        <w:rPr>
          <w:rStyle w:val="tlid-translation"/>
          <w:sz w:val="16"/>
          <w:szCs w:val="16"/>
        </w:rPr>
        <w:t xml:space="preserve">saugos elgesio taisyklių, </w:t>
      </w:r>
      <w:r w:rsidRPr="006D71F7">
        <w:rPr>
          <w:sz w:val="16"/>
          <w:szCs w:val="16"/>
        </w:rPr>
        <w:t>vykdys saugaus Darbų atlikimo Užsakovo objektuose reikalavimus, numatytus šioje Sutartyje. Užsakovas turi teisę užsakovo teritorijos ribose alkotesteriu patikrinti Rangovo darbuotojų blaivumą.</w:t>
      </w:r>
      <w:r w:rsidR="00ED6F9F">
        <w:rPr>
          <w:sz w:val="16"/>
          <w:szCs w:val="16"/>
        </w:rPr>
        <w:t xml:space="preserve"> </w:t>
      </w:r>
      <w:r w:rsidR="00ED6F9F" w:rsidRPr="003C78F7">
        <w:rPr>
          <w:rStyle w:val="tlid-translation"/>
          <w:sz w:val="16"/>
          <w:szCs w:val="16"/>
        </w:rPr>
        <w:t xml:space="preserve">Rangovas privalo supažindinti savo darbuotojus su Užsakovo </w:t>
      </w:r>
      <w:r w:rsidR="00ED6F9F">
        <w:rPr>
          <w:rStyle w:val="tlid-translation"/>
          <w:sz w:val="16"/>
          <w:szCs w:val="16"/>
        </w:rPr>
        <w:t>saugos elgesio taisyklėmis (d</w:t>
      </w:r>
      <w:r w:rsidR="00ED6F9F" w:rsidRPr="003C78F7">
        <w:rPr>
          <w:rStyle w:val="tlid-translation"/>
          <w:sz w:val="16"/>
          <w:szCs w:val="16"/>
        </w:rPr>
        <w:t>arbuotojai supažindinami asmeniškai pasirašant Užsakovo išduotame registravimo žurnale (lape)</w:t>
      </w:r>
      <w:r w:rsidR="00ED6F9F">
        <w:rPr>
          <w:rStyle w:val="tlid-translation"/>
          <w:sz w:val="16"/>
          <w:szCs w:val="16"/>
        </w:rPr>
        <w:t>)</w:t>
      </w:r>
      <w:r w:rsidR="00ED6F9F" w:rsidRPr="003C78F7">
        <w:rPr>
          <w:rStyle w:val="tlid-translation"/>
          <w:sz w:val="16"/>
          <w:szCs w:val="16"/>
        </w:rPr>
        <w:t>.</w:t>
      </w:r>
    </w:p>
    <w:p w14:paraId="58F27B20" w14:textId="77777777" w:rsidR="008B2BF6" w:rsidRPr="006D71F7" w:rsidRDefault="008B2BF6" w:rsidP="008B2BF6">
      <w:pPr>
        <w:ind w:firstLine="0"/>
        <w:rPr>
          <w:sz w:val="16"/>
          <w:szCs w:val="16"/>
          <w:lang w:val="lt-LT"/>
        </w:rPr>
      </w:pPr>
      <w:r w:rsidRPr="006D71F7">
        <w:rPr>
          <w:sz w:val="16"/>
          <w:szCs w:val="16"/>
          <w:lang w:val="lt-LT"/>
        </w:rPr>
        <w:t xml:space="preserve">18.2.3. išduoda nurodymą, pavedimą dirbti Užsakovo elektros įrenginiuose. </w:t>
      </w:r>
    </w:p>
    <w:p w14:paraId="696A6AF1" w14:textId="77777777" w:rsidR="008B2BF6" w:rsidRPr="006D71F7" w:rsidRDefault="008B2BF6" w:rsidP="008B2BF6">
      <w:pPr>
        <w:tabs>
          <w:tab w:val="left" w:pos="0"/>
        </w:tabs>
        <w:ind w:firstLine="0"/>
        <w:rPr>
          <w:sz w:val="16"/>
          <w:szCs w:val="16"/>
          <w:lang w:val="lt-LT"/>
        </w:rPr>
      </w:pPr>
      <w:r w:rsidRPr="006D71F7">
        <w:rPr>
          <w:sz w:val="16"/>
          <w:szCs w:val="16"/>
          <w:lang w:val="lt-LT"/>
        </w:rPr>
        <w:t>18.2.4 prieš pradedant darbus sudaro ir suderina su Užsakovu įrengimų, Darbo vietų, saugių perėjimų, krovininių srautų, Rangovui išskirtos teritorijos, patalpos, remontinės įrangos, išdėstymo schemas;</w:t>
      </w:r>
    </w:p>
    <w:p w14:paraId="3295841B" w14:textId="77777777" w:rsidR="008B2BF6" w:rsidRPr="006D71F7" w:rsidRDefault="008B2BF6" w:rsidP="008B2BF6">
      <w:pPr>
        <w:tabs>
          <w:tab w:val="left" w:pos="0"/>
        </w:tabs>
        <w:ind w:firstLine="0"/>
        <w:rPr>
          <w:rFonts w:eastAsia="Batang"/>
          <w:sz w:val="16"/>
          <w:szCs w:val="16"/>
          <w:lang w:val="lt-LT"/>
        </w:rPr>
      </w:pPr>
      <w:r w:rsidRPr="006D71F7">
        <w:rPr>
          <w:rFonts w:eastAsia="Batang"/>
          <w:sz w:val="16"/>
          <w:szCs w:val="16"/>
          <w:lang w:val="lt-LT"/>
        </w:rPr>
        <w:t>18.2.5. užtikrina, kad visi įrankiai, mechanizmai, pastoliai, kopėčios, pakėlimo įrengimai, elektriniai ir mechaniniai prietaisai ir kita įranga bei įrengimai būtų laikomi saugioje, su Užsakovu suderintoje vietoje ir naudojami laikantis norminių teisės aktų reikalavimų.</w:t>
      </w:r>
    </w:p>
    <w:p w14:paraId="2CF9D082" w14:textId="77777777" w:rsidR="008B2BF6" w:rsidRPr="006D71F7" w:rsidRDefault="008B2BF6" w:rsidP="008B2BF6">
      <w:pPr>
        <w:ind w:firstLine="0"/>
        <w:rPr>
          <w:sz w:val="16"/>
          <w:szCs w:val="16"/>
          <w:lang w:val="lt-LT"/>
        </w:rPr>
      </w:pPr>
      <w:r w:rsidRPr="006D71F7">
        <w:rPr>
          <w:sz w:val="16"/>
          <w:szCs w:val="16"/>
          <w:lang w:val="lt-LT"/>
        </w:rPr>
        <w:t>18.2.6. priima iš Užsakovo pagal aktus remontuojamą ar rekonstruojamą įrenginį ir Darbo vietoje esamus priešgaisrinį inventorių, kėlimo mechanizmus, apšvietimo tinklus ir kitą įrangą prieš Darbų pradžią;</w:t>
      </w:r>
    </w:p>
    <w:p w14:paraId="06C0D6C2" w14:textId="77777777" w:rsidR="008B2BF6" w:rsidRPr="006D71F7" w:rsidRDefault="008B2BF6" w:rsidP="008B2BF6">
      <w:pPr>
        <w:ind w:firstLine="0"/>
        <w:rPr>
          <w:sz w:val="16"/>
          <w:szCs w:val="16"/>
          <w:lang w:val="lt-LT"/>
        </w:rPr>
      </w:pPr>
      <w:r w:rsidRPr="006D71F7">
        <w:rPr>
          <w:sz w:val="16"/>
          <w:szCs w:val="16"/>
          <w:lang w:val="lt-LT"/>
        </w:rPr>
        <w:t>18.2.7. atliekant Darbus šilumos įrenginiuose gauna iš Užsakovo aktą-leidimą (vykdant tik statybos darbus) bendrą nurodymą, nurodymą, pavedimą Darbų atlikimui, išduoda tarpinius nurodymus;</w:t>
      </w:r>
    </w:p>
    <w:p w14:paraId="2EFB878D" w14:textId="77777777" w:rsidR="008B2BF6" w:rsidRPr="006D71F7" w:rsidRDefault="008B2BF6" w:rsidP="008B2BF6">
      <w:pPr>
        <w:ind w:firstLine="0"/>
        <w:rPr>
          <w:sz w:val="16"/>
          <w:szCs w:val="16"/>
          <w:lang w:val="lt-LT"/>
        </w:rPr>
      </w:pPr>
      <w:r w:rsidRPr="006D71F7">
        <w:rPr>
          <w:sz w:val="16"/>
          <w:szCs w:val="16"/>
          <w:lang w:val="lt-LT"/>
        </w:rPr>
        <w:t>18.2.8. prieš darbų pradžią, Užsakovui pareikalavus arba darbus vykdant sudėtingomis sąlygomis arba jei tai numatyta Sutartyje, ruošia Darbų vykdymo projektus, technologines korteles, technines sąlygas, bendrą darbų grafiką, bendras darbų saugos priemones;</w:t>
      </w:r>
    </w:p>
    <w:p w14:paraId="028BF31C" w14:textId="77777777" w:rsidR="008B2BF6" w:rsidRPr="006D71F7" w:rsidRDefault="008B2BF6" w:rsidP="008B2BF6">
      <w:pPr>
        <w:ind w:firstLine="0"/>
        <w:rPr>
          <w:sz w:val="16"/>
          <w:szCs w:val="16"/>
          <w:lang w:val="lt-LT"/>
        </w:rPr>
      </w:pPr>
      <w:r w:rsidRPr="006D71F7">
        <w:rPr>
          <w:sz w:val="16"/>
          <w:szCs w:val="16"/>
          <w:lang w:val="lt-LT"/>
        </w:rPr>
        <w:t>18.2.9. instruktuoja savo darbuotojus;</w:t>
      </w:r>
    </w:p>
    <w:p w14:paraId="4DFA2634" w14:textId="77777777" w:rsidR="008B2BF6" w:rsidRPr="006D71F7" w:rsidRDefault="008B2BF6" w:rsidP="008B2BF6">
      <w:pPr>
        <w:ind w:firstLine="0"/>
        <w:rPr>
          <w:sz w:val="16"/>
          <w:szCs w:val="16"/>
          <w:lang w:val="lt-LT"/>
        </w:rPr>
      </w:pPr>
      <w:r w:rsidRPr="006D71F7">
        <w:rPr>
          <w:sz w:val="16"/>
          <w:szCs w:val="16"/>
          <w:lang w:val="lt-LT"/>
        </w:rPr>
        <w:t>18.2.10. priduoda Užsakovui pagal aktus suremontuotus įrenginius ir Darbo vietoje esamus priešgaisrinį inventorių, kėlimo mechanizmus, apšvietimo tinklus ir kitą įrangą baigus Darbą;</w:t>
      </w:r>
    </w:p>
    <w:p w14:paraId="1098791B" w14:textId="77777777" w:rsidR="008B2BF6" w:rsidRPr="006D71F7" w:rsidRDefault="008B2BF6" w:rsidP="008B2BF6">
      <w:pPr>
        <w:ind w:firstLine="0"/>
        <w:rPr>
          <w:sz w:val="16"/>
          <w:szCs w:val="16"/>
          <w:lang w:val="lt-LT"/>
        </w:rPr>
      </w:pPr>
      <w:r w:rsidRPr="006D71F7">
        <w:rPr>
          <w:sz w:val="16"/>
          <w:szCs w:val="16"/>
          <w:lang w:val="lt-LT"/>
        </w:rPr>
        <w:t>18.2.11. atsakingas už visus dėl Rangovo kaltės įvykusius Rangovo darbuotojų Užsakovo teritorijoje nelaimingus atsitikimus, sužeidimus, sužalojimus, avarijas ir kitus panašius atsitikimus. Tokie įvykę nelaimingi atsitikimai tiriami pagal Lietuvos Respublikoje galiojančius norminius teisės aktus dalyvaujant Užsakovo įgaliotam asmeniui;</w:t>
      </w:r>
    </w:p>
    <w:p w14:paraId="446AAD9E" w14:textId="77777777" w:rsidR="008B2BF6" w:rsidRPr="006D71F7" w:rsidRDefault="008B2BF6" w:rsidP="008B2BF6">
      <w:pPr>
        <w:ind w:firstLine="0"/>
        <w:rPr>
          <w:rFonts w:eastAsia="Batang"/>
          <w:sz w:val="16"/>
          <w:szCs w:val="16"/>
          <w:lang w:val="lt-LT"/>
        </w:rPr>
      </w:pPr>
      <w:r w:rsidRPr="006D71F7">
        <w:rPr>
          <w:rFonts w:eastAsia="Batang"/>
          <w:sz w:val="16"/>
          <w:szCs w:val="16"/>
          <w:lang w:val="lt-LT"/>
        </w:rPr>
        <w:t>18.2.12. užtikrina, kad nepaliks neužbaigto arba dalinai užbaigto</w:t>
      </w:r>
      <w:r w:rsidRPr="006D71F7">
        <w:rPr>
          <w:sz w:val="16"/>
          <w:szCs w:val="16"/>
          <w:lang w:val="lt-LT"/>
        </w:rPr>
        <w:t xml:space="preserve"> </w:t>
      </w:r>
      <w:r w:rsidRPr="006D71F7">
        <w:rPr>
          <w:rFonts w:eastAsia="Batang"/>
          <w:sz w:val="16"/>
          <w:szCs w:val="16"/>
          <w:lang w:val="lt-LT"/>
        </w:rPr>
        <w:t>Darbo nesaugiose sąlygose arba tokiose aplinkybėse, kurios galėtų pakenkti Darbui, sugadinti įrengimus. Rangovas privalo tęsti Darbus tol, kol bus pasiektas saugus jų vykdymo etapas.</w:t>
      </w:r>
    </w:p>
    <w:p w14:paraId="4B9351B3" w14:textId="77777777" w:rsidR="008B2BF6" w:rsidRPr="006D71F7" w:rsidRDefault="008B2BF6" w:rsidP="008B2BF6">
      <w:pPr>
        <w:numPr>
          <w:ilvl w:val="1"/>
          <w:numId w:val="7"/>
        </w:numPr>
        <w:tabs>
          <w:tab w:val="num" w:pos="0"/>
        </w:tabs>
        <w:ind w:left="0" w:firstLine="0"/>
        <w:rPr>
          <w:sz w:val="16"/>
          <w:szCs w:val="16"/>
          <w:lang w:val="lt-LT"/>
        </w:rPr>
      </w:pPr>
      <w:r w:rsidRPr="006D71F7">
        <w:rPr>
          <w:sz w:val="16"/>
          <w:szCs w:val="16"/>
          <w:lang w:val="lt-LT"/>
        </w:rPr>
        <w:t>Rangovo Darbų vadovas (ai) ir darbų vykdytojas (ai) prieš Darbų pradžią privalo išklausyti Užsakovo instruktažo.</w:t>
      </w:r>
    </w:p>
    <w:p w14:paraId="6DB22EEB" w14:textId="77777777" w:rsidR="008B2BF6" w:rsidRPr="006D71F7" w:rsidRDefault="008B2BF6" w:rsidP="008B2BF6">
      <w:pPr>
        <w:numPr>
          <w:ilvl w:val="1"/>
          <w:numId w:val="7"/>
        </w:numPr>
        <w:tabs>
          <w:tab w:val="num" w:pos="0"/>
        </w:tabs>
        <w:ind w:left="0" w:firstLine="0"/>
        <w:rPr>
          <w:sz w:val="16"/>
          <w:szCs w:val="16"/>
          <w:lang w:val="lt-LT"/>
        </w:rPr>
      </w:pPr>
      <w:r w:rsidRPr="006D71F7">
        <w:rPr>
          <w:sz w:val="16"/>
          <w:szCs w:val="16"/>
          <w:lang w:val="lt-LT"/>
        </w:rPr>
        <w:t>Rangovo darbų vadovas priėmęs iš leidžiančiojo Darbo vietą, atsako už saugos bei sveikatos darbe priemonių tikslingumą ir pakankamumą.</w:t>
      </w:r>
    </w:p>
    <w:p w14:paraId="67BEE6FA" w14:textId="77777777" w:rsidR="008B2BF6" w:rsidRPr="006D71F7" w:rsidRDefault="008B2BF6" w:rsidP="008B2BF6">
      <w:pPr>
        <w:numPr>
          <w:ilvl w:val="1"/>
          <w:numId w:val="7"/>
        </w:numPr>
        <w:tabs>
          <w:tab w:val="num" w:pos="0"/>
        </w:tabs>
        <w:ind w:left="0" w:firstLine="0"/>
        <w:rPr>
          <w:rFonts w:eastAsia="Batang"/>
          <w:sz w:val="16"/>
          <w:szCs w:val="16"/>
          <w:lang w:val="lt-LT"/>
        </w:rPr>
      </w:pPr>
      <w:r w:rsidRPr="006D71F7">
        <w:rPr>
          <w:sz w:val="16"/>
          <w:szCs w:val="16"/>
          <w:lang w:val="lt-LT"/>
        </w:rPr>
        <w:t>Rangovas nedelsiant turi pranešti Užsakovo atstovui  apie nelaimingą atsitikimą darbe,  pavojingas aplinkybes (incidentą), iškilusias darbo eigoje, arba apie žalą, daromą Užsakovo turtui arba tretiesiems asmenims.</w:t>
      </w:r>
    </w:p>
    <w:p w14:paraId="21AFFD88" w14:textId="77777777" w:rsidR="008B2BF6" w:rsidRPr="006D71F7" w:rsidRDefault="008B2BF6" w:rsidP="008B2BF6">
      <w:pPr>
        <w:numPr>
          <w:ilvl w:val="1"/>
          <w:numId w:val="7"/>
        </w:numPr>
        <w:tabs>
          <w:tab w:val="num" w:pos="0"/>
        </w:tabs>
        <w:ind w:left="0" w:firstLine="0"/>
        <w:rPr>
          <w:rFonts w:eastAsia="Batang"/>
          <w:sz w:val="16"/>
          <w:szCs w:val="16"/>
          <w:lang w:val="lt-LT"/>
        </w:rPr>
      </w:pPr>
      <w:r w:rsidRPr="006D71F7">
        <w:rPr>
          <w:sz w:val="16"/>
          <w:szCs w:val="16"/>
          <w:lang w:val="lt-LT"/>
        </w:rPr>
        <w:t>Rangovas privalo vykdyti Užsakovo parengtų lokalinių teisės aktų (tame tarpe „Darbų elektros įrenginiuose organizavimo ir vykdymo tvarka“, „Darbų atliekamų aukštyje tvarka“  ir pan.) reikalavimus.</w:t>
      </w:r>
    </w:p>
    <w:p w14:paraId="779E15C8" w14:textId="77777777" w:rsidR="008B2BF6" w:rsidRPr="006D71F7" w:rsidRDefault="008B2BF6" w:rsidP="008B2BF6">
      <w:pPr>
        <w:numPr>
          <w:ilvl w:val="1"/>
          <w:numId w:val="7"/>
        </w:numPr>
        <w:tabs>
          <w:tab w:val="num" w:pos="0"/>
        </w:tabs>
        <w:ind w:left="0" w:firstLine="0"/>
        <w:rPr>
          <w:rFonts w:eastAsia="Batang"/>
          <w:sz w:val="16"/>
          <w:szCs w:val="16"/>
          <w:lang w:val="lt-LT"/>
        </w:rPr>
      </w:pPr>
      <w:r w:rsidRPr="006D71F7">
        <w:rPr>
          <w:sz w:val="16"/>
          <w:szCs w:val="16"/>
          <w:lang w:val="lt-LT"/>
        </w:rPr>
        <w:t xml:space="preserve">Rangovo darbuotojai dirbdami Užsakovo teritorijoje privalo dėvėti švarius bei tvarkingus darbo drabužius bei avalynę. Ant darbo drabužių turi būti įmonės pavadinimas. Darbuotojai privalo nepradėti dirbti be asmeninių apsauginių priemonių, kai to reikalauja darbuotojų saugos ir sveikatos norminiai teisės aktai, naudoti jas darbo metu. </w:t>
      </w:r>
    </w:p>
    <w:p w14:paraId="06B68F86" w14:textId="6564B9B3" w:rsidR="008B2BF6" w:rsidRPr="006D71F7" w:rsidRDefault="008B2BF6" w:rsidP="008B2BF6">
      <w:pPr>
        <w:numPr>
          <w:ilvl w:val="1"/>
          <w:numId w:val="7"/>
        </w:numPr>
        <w:tabs>
          <w:tab w:val="num" w:pos="0"/>
        </w:tabs>
        <w:ind w:left="0" w:firstLine="0"/>
        <w:rPr>
          <w:rFonts w:eastAsia="Batang"/>
          <w:sz w:val="16"/>
          <w:szCs w:val="16"/>
          <w:lang w:val="lt-LT"/>
        </w:rPr>
      </w:pPr>
      <w:r w:rsidRPr="006D71F7">
        <w:rPr>
          <w:sz w:val="16"/>
          <w:szCs w:val="16"/>
          <w:lang w:val="lt-LT"/>
        </w:rPr>
        <w:t xml:space="preserve">Jei </w:t>
      </w:r>
      <w:r w:rsidR="00211C7D" w:rsidRPr="006D71F7">
        <w:rPr>
          <w:sz w:val="16"/>
          <w:szCs w:val="16"/>
          <w:lang w:val="lt-LT"/>
        </w:rPr>
        <w:t xml:space="preserve">Sutarties </w:t>
      </w:r>
      <w:r w:rsidRPr="006D71F7">
        <w:rPr>
          <w:sz w:val="16"/>
          <w:szCs w:val="16"/>
          <w:lang w:val="lt-LT"/>
        </w:rPr>
        <w:t>Specialiosiose sąlygose nenumatyta kitaip, statinio projektavimo saugos ir sveikatos darbe koordinatorių ir statinio statybos saugos ir sveikatos darbe koordinatorių skiria Rangovas.</w:t>
      </w:r>
    </w:p>
    <w:p w14:paraId="6D803079" w14:textId="77777777" w:rsidR="00577E75" w:rsidRPr="006D71F7" w:rsidRDefault="00577E75" w:rsidP="00577E75">
      <w:pPr>
        <w:numPr>
          <w:ilvl w:val="1"/>
          <w:numId w:val="7"/>
        </w:numPr>
        <w:tabs>
          <w:tab w:val="num" w:pos="0"/>
        </w:tabs>
        <w:ind w:left="0" w:firstLine="0"/>
        <w:rPr>
          <w:sz w:val="16"/>
          <w:szCs w:val="16"/>
          <w:lang w:val="lt-LT"/>
        </w:rPr>
      </w:pPr>
      <w:r w:rsidRPr="006D71F7">
        <w:rPr>
          <w:sz w:val="16"/>
          <w:szCs w:val="16"/>
          <w:lang w:val="lt-LT"/>
        </w:rPr>
        <w:t>Rangovas įsipareigoja</w:t>
      </w:r>
      <w:r w:rsidRPr="006D71F7">
        <w:rPr>
          <w:bCs/>
          <w:sz w:val="16"/>
          <w:szCs w:val="16"/>
          <w:lang w:val="lt-LT"/>
        </w:rPr>
        <w:t xml:space="preserve"> kontroliuoti, užtikrinti, pilnai atsakyti už legalaus darbo reikalavimus objekte, bei atlyginti dėl to Užsakovo patirtus tiesioginius nuostolius (įskaitant administracinio pobūdžio ir kitokių nuobaudų sumokėjimą).</w:t>
      </w:r>
    </w:p>
    <w:p w14:paraId="14AC9548" w14:textId="095719A9" w:rsidR="00577E75" w:rsidRPr="00ED6F9F" w:rsidRDefault="00577E75" w:rsidP="00577E75">
      <w:pPr>
        <w:numPr>
          <w:ilvl w:val="1"/>
          <w:numId w:val="7"/>
        </w:numPr>
        <w:tabs>
          <w:tab w:val="num" w:pos="0"/>
        </w:tabs>
        <w:ind w:left="0" w:firstLine="0"/>
        <w:rPr>
          <w:sz w:val="16"/>
          <w:szCs w:val="16"/>
          <w:lang w:val="lt-LT"/>
        </w:rPr>
      </w:pPr>
      <w:r w:rsidRPr="006D71F7">
        <w:rPr>
          <w:sz w:val="16"/>
          <w:szCs w:val="16"/>
          <w:lang w:val="lt-LT"/>
        </w:rPr>
        <w:t>Rangovas įsipareigoja</w:t>
      </w:r>
      <w:r w:rsidRPr="006D71F7">
        <w:rPr>
          <w:sz w:val="16"/>
          <w:szCs w:val="16"/>
          <w:bdr w:val="none" w:sz="0" w:space="0" w:color="auto" w:frame="1"/>
          <w:shd w:val="clear" w:color="auto" w:fill="FFFFFF"/>
          <w:lang w:val="lt-LT"/>
        </w:rPr>
        <w:t xml:space="preserve"> tik</w:t>
      </w:r>
      <w:r w:rsidRPr="006D71F7">
        <w:rPr>
          <w:sz w:val="16"/>
          <w:szCs w:val="16"/>
          <w:bdr w:val="none" w:sz="0" w:space="0" w:color="auto" w:frame="1"/>
          <w:lang w:val="lt-LT"/>
        </w:rPr>
        <w:t xml:space="preserve">rinti ir kontroliuoti, ar visi objekte dirbantys Rangovo (jo subrangovų, jei tokie yra) asmenys bei kiti Rangovo (jo pasitelktų subrangovų) pasitelkti ar su jais susiję asmenys, esantys objekte turi skaidriai dirbančiojo ID kodus. Užtikrinti, kad visi aukščiau nurodyti asmenys turėtų skaidriai dirbančiojo ID kodą ir jį pateiktų nelegalaus ir </w:t>
      </w:r>
      <w:r w:rsidRPr="00ED6F9F">
        <w:rPr>
          <w:sz w:val="16"/>
          <w:szCs w:val="16"/>
          <w:bdr w:val="none" w:sz="0" w:space="0" w:color="auto" w:frame="1"/>
          <w:lang w:val="lt-LT"/>
        </w:rPr>
        <w:t>nedeklaruoto darbo kontrolės institucijoms (Valstybinei darbo inspekcijai, Valstybinei mokesčių inspekcijai, FNTT, Policijai), įgaliotam rangovui.</w:t>
      </w:r>
    </w:p>
    <w:p w14:paraId="07A1EE5E" w14:textId="77777777" w:rsidR="00ED6F9F" w:rsidRPr="00ED6F9F" w:rsidRDefault="00ED6F9F" w:rsidP="00ED6F9F">
      <w:pPr>
        <w:tabs>
          <w:tab w:val="num" w:pos="522"/>
        </w:tabs>
        <w:ind w:firstLine="0"/>
        <w:rPr>
          <w:sz w:val="16"/>
          <w:szCs w:val="16"/>
          <w:lang w:val="lt-LT"/>
        </w:rPr>
      </w:pPr>
    </w:p>
    <w:p w14:paraId="24ACB085" w14:textId="77777777" w:rsidR="008B2BF6" w:rsidRPr="006D71F7" w:rsidRDefault="008B2BF6" w:rsidP="008B2BF6">
      <w:pPr>
        <w:rPr>
          <w:sz w:val="16"/>
          <w:szCs w:val="16"/>
          <w:lang w:val="lt-LT"/>
        </w:rPr>
      </w:pPr>
    </w:p>
    <w:p w14:paraId="0FFC9192" w14:textId="77777777" w:rsidR="008B2BF6" w:rsidRPr="006D71F7" w:rsidRDefault="008B2BF6" w:rsidP="008B2BF6">
      <w:pPr>
        <w:numPr>
          <w:ilvl w:val="0"/>
          <w:numId w:val="7"/>
        </w:numPr>
        <w:rPr>
          <w:sz w:val="16"/>
          <w:szCs w:val="16"/>
          <w:lang w:val="lt-LT"/>
        </w:rPr>
      </w:pPr>
      <w:r w:rsidRPr="006D71F7">
        <w:rPr>
          <w:b/>
          <w:sz w:val="16"/>
          <w:szCs w:val="16"/>
          <w:lang w:val="lt-LT"/>
        </w:rPr>
        <w:t>KITI ŠALIŲ ĮSIPAREIGOJIMAI</w:t>
      </w:r>
    </w:p>
    <w:p w14:paraId="67694ACE" w14:textId="77777777" w:rsidR="008B2BF6" w:rsidRPr="006D71F7" w:rsidRDefault="008B2BF6" w:rsidP="008B2BF6">
      <w:pPr>
        <w:numPr>
          <w:ilvl w:val="1"/>
          <w:numId w:val="7"/>
        </w:numPr>
        <w:tabs>
          <w:tab w:val="num" w:pos="0"/>
        </w:tabs>
        <w:ind w:left="0" w:firstLine="0"/>
        <w:rPr>
          <w:sz w:val="16"/>
          <w:szCs w:val="16"/>
          <w:lang w:val="lt-LT"/>
        </w:rPr>
      </w:pPr>
      <w:r w:rsidRPr="006D71F7">
        <w:rPr>
          <w:sz w:val="16"/>
          <w:szCs w:val="16"/>
          <w:lang w:val="lt-LT"/>
        </w:rPr>
        <w:t>Rangovas įsipareigoja laiku gauti visus reikiamus leidimus, sutikimus, pažymas, pažymėjimus, rezoliucijas, įsakymus atlikti Darbus, išskyrus tuos, kuriuos pagal Sutartį aiškiai įsipareigoja pateikti Užsakovas; apie Darbus informuoti reikiamas tarnybas, žinybas kitas institucijas, jeigu tą būtina padaryti pagal teisės aktus arba kitus imperatyvius dokumentus; nepradėti vykdyti jokių Darbų, kol nėra gautas Darbų vykdymui reikalingas leidimas, sutikimas, pažyma, pažymėjimas, rezoliucija, įsakymas ar kitas būtinas dokumentas. Tuo atveju, jeigu nėra gautas atitinkamas Darbų vykdymui reikalingas leidimas, sutikimas, pažyma, pažymėjimas, rezoliucija, įsakymas ar kitas būtinas dokumentas, kurį, remiantis Sutartimi, privalo pateikti/gauti Užsakovas, Rangovas privalo apie tai informuoti Užsakovą raštu.</w:t>
      </w:r>
    </w:p>
    <w:p w14:paraId="4D67A697" w14:textId="77777777" w:rsidR="008B2BF6" w:rsidRPr="006D71F7" w:rsidRDefault="008B2BF6" w:rsidP="00D44655">
      <w:pPr>
        <w:numPr>
          <w:ilvl w:val="1"/>
          <w:numId w:val="7"/>
        </w:numPr>
        <w:tabs>
          <w:tab w:val="num" w:pos="567"/>
        </w:tabs>
        <w:ind w:left="0" w:firstLine="0"/>
        <w:rPr>
          <w:sz w:val="16"/>
          <w:szCs w:val="16"/>
          <w:lang w:val="lt-LT"/>
        </w:rPr>
      </w:pPr>
      <w:r w:rsidRPr="006D71F7">
        <w:rPr>
          <w:sz w:val="16"/>
          <w:szCs w:val="16"/>
          <w:lang w:val="lt-LT"/>
        </w:rPr>
        <w:t>Rangovas įsipareigoja Darbus vykdyti savo rizika ir prisiimti atsitiktinio Darbų/kurios nors jų dalies, o taip pat Prekių praradimo arba sugedimo riziką visu Sutarties/jos nuostatų galiojimo/vykdymo laikotarpiu iki Galutinio darbų priėmimo – perdavimo akto pasirašymo.</w:t>
      </w:r>
    </w:p>
    <w:p w14:paraId="6D36F8FC" w14:textId="17CAC677" w:rsidR="00D44655" w:rsidRPr="006D71F7" w:rsidRDefault="00D44655" w:rsidP="00D44655">
      <w:pPr>
        <w:pStyle w:val="ListParagraph"/>
        <w:numPr>
          <w:ilvl w:val="1"/>
          <w:numId w:val="7"/>
        </w:numPr>
        <w:tabs>
          <w:tab w:val="clear" w:pos="522"/>
          <w:tab w:val="left" w:pos="567"/>
          <w:tab w:val="num" w:pos="851"/>
        </w:tabs>
        <w:ind w:left="0" w:firstLine="0"/>
        <w:rPr>
          <w:sz w:val="16"/>
          <w:szCs w:val="16"/>
          <w:lang w:val="lt-LT"/>
        </w:rPr>
      </w:pPr>
      <w:r w:rsidRPr="006D71F7">
        <w:rPr>
          <w:sz w:val="16"/>
          <w:szCs w:val="16"/>
          <w:lang w:val="lt-LT"/>
        </w:rPr>
        <w:t>Sutarties vykdymo  metu sužinotus/gautus asmens duomenis Rangovas įsipareigoja tvarkyti tik šios sutarties vykdymo tikslu, vadovaujantis galiojančiais teisės aktais dėl asmens duomenų teisinės apsaugos.</w:t>
      </w:r>
    </w:p>
    <w:p w14:paraId="1C6EBBF6" w14:textId="316AB33E" w:rsidR="008B2BF6" w:rsidRPr="006D71F7" w:rsidRDefault="008B2BF6" w:rsidP="00D44655">
      <w:pPr>
        <w:numPr>
          <w:ilvl w:val="1"/>
          <w:numId w:val="7"/>
        </w:numPr>
        <w:tabs>
          <w:tab w:val="num" w:pos="567"/>
        </w:tabs>
        <w:ind w:left="0" w:firstLine="0"/>
        <w:rPr>
          <w:b/>
          <w:sz w:val="16"/>
          <w:szCs w:val="16"/>
          <w:lang w:val="lt-LT"/>
        </w:rPr>
      </w:pPr>
      <w:r w:rsidRPr="006D71F7">
        <w:rPr>
          <w:sz w:val="16"/>
          <w:szCs w:val="16"/>
          <w:lang w:val="lt-LT"/>
        </w:rPr>
        <w:t xml:space="preserve">Vykdant Sutartį Rangovas privalo laikytis Užsakovo </w:t>
      </w:r>
      <w:r w:rsidR="00F63ACD" w:rsidRPr="006D71F7">
        <w:rPr>
          <w:sz w:val="16"/>
          <w:szCs w:val="16"/>
          <w:lang w:val="lt-LT"/>
        </w:rPr>
        <w:t>Integruotos vadybos sistemos politikos</w:t>
      </w:r>
      <w:r w:rsidRPr="006D71F7">
        <w:rPr>
          <w:sz w:val="16"/>
          <w:szCs w:val="16"/>
          <w:lang w:val="lt-LT"/>
        </w:rPr>
        <w:t xml:space="preserve">, nurodytos </w:t>
      </w:r>
      <w:r w:rsidR="00ED75E9" w:rsidRPr="006D71F7">
        <w:rPr>
          <w:sz w:val="16"/>
          <w:szCs w:val="16"/>
          <w:lang w:val="lt-LT"/>
        </w:rPr>
        <w:t xml:space="preserve">Sutarties </w:t>
      </w:r>
      <w:r w:rsidRPr="006D71F7">
        <w:rPr>
          <w:sz w:val="16"/>
          <w:szCs w:val="16"/>
          <w:lang w:val="lt-LT"/>
        </w:rPr>
        <w:t xml:space="preserve">Bendrųjų sąlygų priede Nr. 5 bei viešai publikuojamos Užsakovo internetiniame tinklapyje adresu: </w:t>
      </w:r>
      <w:hyperlink r:id="rId12" w:tgtFrame="_blank" w:history="1">
        <w:r w:rsidR="00F36557" w:rsidRPr="00F36557">
          <w:rPr>
            <w:rStyle w:val="Hyperlink"/>
            <w:sz w:val="16"/>
            <w:szCs w:val="16"/>
            <w:lang w:val="lt-LT"/>
          </w:rPr>
          <w:t>https://www.litesko.lt</w:t>
        </w:r>
      </w:hyperlink>
      <w:r w:rsidR="00F36557" w:rsidRPr="00F36557">
        <w:rPr>
          <w:sz w:val="16"/>
          <w:szCs w:val="16"/>
          <w:lang w:val="lt-LT"/>
        </w:rPr>
        <w:t>.</w:t>
      </w:r>
    </w:p>
    <w:p w14:paraId="7392273C" w14:textId="5EBEA199" w:rsidR="00257750" w:rsidRPr="006D71F7" w:rsidRDefault="008B2BF6" w:rsidP="00257750">
      <w:pPr>
        <w:numPr>
          <w:ilvl w:val="1"/>
          <w:numId w:val="7"/>
        </w:numPr>
        <w:tabs>
          <w:tab w:val="num" w:pos="0"/>
        </w:tabs>
        <w:ind w:left="0" w:firstLine="0"/>
        <w:rPr>
          <w:b/>
          <w:sz w:val="16"/>
          <w:szCs w:val="16"/>
          <w:lang w:val="lt-LT"/>
        </w:rPr>
      </w:pPr>
      <w:r w:rsidRPr="006D71F7">
        <w:rPr>
          <w:sz w:val="16"/>
          <w:szCs w:val="16"/>
          <w:lang w:val="lt-LT"/>
        </w:rPr>
        <w:t xml:space="preserve">Vykdant Sutartį Rangovas privalo laikytis Užsakovo Socialinio atsakingumo principų, publikuojamų viešai Užsakovo internetiniame tinklalapyje adresu: </w:t>
      </w:r>
      <w:hyperlink r:id="rId13" w:tgtFrame="_blank" w:history="1">
        <w:r w:rsidR="00F36557" w:rsidRPr="00F36557">
          <w:rPr>
            <w:rStyle w:val="Hyperlink"/>
            <w:sz w:val="16"/>
            <w:szCs w:val="16"/>
            <w:lang w:val="lt-LT"/>
          </w:rPr>
          <w:t>https://www.litesko.lt</w:t>
        </w:r>
      </w:hyperlink>
      <w:r w:rsidR="00F36557" w:rsidRPr="00F36557">
        <w:rPr>
          <w:sz w:val="16"/>
          <w:szCs w:val="16"/>
          <w:lang w:val="lt-LT"/>
        </w:rPr>
        <w:t>.</w:t>
      </w:r>
    </w:p>
    <w:p w14:paraId="4ED4E763" w14:textId="0A56FB99" w:rsidR="009A5CA9" w:rsidRPr="006D71F7" w:rsidRDefault="00830C12" w:rsidP="00257750">
      <w:pPr>
        <w:numPr>
          <w:ilvl w:val="1"/>
          <w:numId w:val="7"/>
        </w:numPr>
        <w:tabs>
          <w:tab w:val="num" w:pos="0"/>
        </w:tabs>
        <w:ind w:left="0" w:firstLine="0"/>
        <w:rPr>
          <w:rStyle w:val="Hyperlink"/>
          <w:b/>
          <w:color w:val="auto"/>
          <w:sz w:val="16"/>
          <w:szCs w:val="16"/>
          <w:u w:val="none"/>
          <w:lang w:val="lt-LT"/>
        </w:rPr>
      </w:pPr>
      <w:r w:rsidRPr="006D71F7">
        <w:rPr>
          <w:sz w:val="16"/>
          <w:szCs w:val="16"/>
          <w:lang w:val="lt-LT"/>
        </w:rPr>
        <w:t>Užsakovo privatumo pranešimas dėl asmens duomenų tvarkymo viešai publikuojamas Užsakovo internetiniame tinklapyje</w:t>
      </w:r>
      <w:r w:rsidR="00F36557">
        <w:rPr>
          <w:sz w:val="16"/>
          <w:szCs w:val="16"/>
          <w:lang w:val="lt-LT"/>
        </w:rPr>
        <w:t xml:space="preserve">: </w:t>
      </w:r>
      <w:hyperlink r:id="rId14" w:tgtFrame="_blank" w:history="1">
        <w:r w:rsidR="00F36557" w:rsidRPr="00F36557">
          <w:rPr>
            <w:rStyle w:val="Hyperlink"/>
            <w:sz w:val="16"/>
            <w:szCs w:val="16"/>
            <w:lang w:val="lt-LT"/>
          </w:rPr>
          <w:t>https://litesko.lt/duomenu-apsauga</w:t>
        </w:r>
      </w:hyperlink>
      <w:r w:rsidR="00F36557" w:rsidRPr="00F36557">
        <w:rPr>
          <w:sz w:val="16"/>
          <w:szCs w:val="16"/>
          <w:u w:val="single"/>
          <w:lang w:val="lt-LT"/>
        </w:rPr>
        <w:t>.</w:t>
      </w:r>
    </w:p>
    <w:p w14:paraId="711D4E66" w14:textId="77777777" w:rsidR="009A5CA9" w:rsidRPr="006D71F7" w:rsidRDefault="009A5CA9" w:rsidP="009A5CA9">
      <w:pPr>
        <w:numPr>
          <w:ilvl w:val="1"/>
          <w:numId w:val="7"/>
        </w:numPr>
        <w:tabs>
          <w:tab w:val="num" w:pos="0"/>
        </w:tabs>
        <w:ind w:left="0" w:firstLine="0"/>
        <w:rPr>
          <w:sz w:val="16"/>
          <w:szCs w:val="16"/>
          <w:lang w:val="lt-LT"/>
        </w:rPr>
      </w:pPr>
      <w:r w:rsidRPr="006D71F7">
        <w:rPr>
          <w:sz w:val="16"/>
          <w:szCs w:val="16"/>
          <w:lang w:val="lt-LT"/>
        </w:rPr>
        <w:t>Rangovas pareiškia, kad jis, remdamasis gerąja profesine praktika, ėmėsi pagrįstų priemonių, siekdamas identifikuoti interesų konfliktus, užkirsti jiems kelią ir, esant reikalui, išspręsti juos (ypač interesų konfliktus, kurie gali kilti dėl jo tiesioginių ar netiesioginių giminystės, profesinių ar moralinių interesų).</w:t>
      </w:r>
    </w:p>
    <w:p w14:paraId="394AEB8B" w14:textId="77777777" w:rsidR="009A5CA9" w:rsidRPr="006D71F7" w:rsidRDefault="009A5CA9" w:rsidP="009A5CA9">
      <w:pPr>
        <w:numPr>
          <w:ilvl w:val="1"/>
          <w:numId w:val="7"/>
        </w:numPr>
        <w:tabs>
          <w:tab w:val="num" w:pos="0"/>
        </w:tabs>
        <w:ind w:left="0" w:firstLine="0"/>
        <w:rPr>
          <w:sz w:val="16"/>
          <w:szCs w:val="16"/>
          <w:lang w:val="lt-LT"/>
        </w:rPr>
      </w:pPr>
      <w:r w:rsidRPr="006D71F7">
        <w:rPr>
          <w:sz w:val="16"/>
          <w:szCs w:val="16"/>
          <w:lang w:val="lt-LT"/>
        </w:rPr>
        <w:t>Rangovas pareiškia, kad, kiek jam žinoma, ir šios Sutarties pasirašymo dieną, Sutarties vykdymas nesukuria jokios interesų konflikto rizikos nei Užsakovui (tame tarpe ir „</w:t>
      </w:r>
      <w:proofErr w:type="spellStart"/>
      <w:r w:rsidRPr="006D71F7">
        <w:rPr>
          <w:sz w:val="16"/>
          <w:szCs w:val="16"/>
          <w:lang w:val="lt-LT"/>
        </w:rPr>
        <w:t>Veolia</w:t>
      </w:r>
      <w:proofErr w:type="spellEnd"/>
      <w:r w:rsidRPr="006D71F7">
        <w:rPr>
          <w:sz w:val="16"/>
          <w:szCs w:val="16"/>
          <w:lang w:val="lt-LT"/>
        </w:rPr>
        <w:t>“ grupei), nei trečiosioms šalims.</w:t>
      </w:r>
    </w:p>
    <w:p w14:paraId="4833F288" w14:textId="77777777" w:rsidR="009A5CA9" w:rsidRPr="006D71F7" w:rsidRDefault="009A5CA9" w:rsidP="009A5CA9">
      <w:pPr>
        <w:numPr>
          <w:ilvl w:val="1"/>
          <w:numId w:val="7"/>
        </w:numPr>
        <w:tabs>
          <w:tab w:val="num" w:pos="0"/>
        </w:tabs>
        <w:ind w:left="0" w:firstLine="0"/>
        <w:rPr>
          <w:sz w:val="16"/>
          <w:szCs w:val="16"/>
          <w:lang w:val="lt-LT"/>
        </w:rPr>
      </w:pPr>
      <w:r w:rsidRPr="006D71F7">
        <w:rPr>
          <w:sz w:val="16"/>
          <w:szCs w:val="16"/>
          <w:lang w:val="lt-LT"/>
        </w:rPr>
        <w:lastRenderedPageBreak/>
        <w:t>Jeigu vykdant Sutartį Rangovui bet kuriuo metu pranešama apie interesų konflikto buvimą, jis įsipareigoja nedelsdamas raštu informuoti Užsakovą. Taip pat iš anksto informuoti Užsakovą apie metodus, kuriais jis ketina išspręsti minėtą konfliktą ir jo veiksmingą išsprendimą. Jis taip pat įsipareigoja nedelsdamas atsakyti į bet kokius Užsakovo prašymus pateikti informaciją šiuo klausimu ir pateikti prašomus pagrindimus, jeigu tokių yra.</w:t>
      </w:r>
    </w:p>
    <w:p w14:paraId="04460CCD" w14:textId="0BEC15AA" w:rsidR="009A5CA9" w:rsidRPr="006D71F7" w:rsidRDefault="009A5CA9" w:rsidP="009A5CA9">
      <w:pPr>
        <w:numPr>
          <w:ilvl w:val="1"/>
          <w:numId w:val="7"/>
        </w:numPr>
        <w:tabs>
          <w:tab w:val="num" w:pos="0"/>
        </w:tabs>
        <w:ind w:left="0" w:firstLine="0"/>
        <w:rPr>
          <w:sz w:val="16"/>
          <w:szCs w:val="16"/>
          <w:lang w:val="lt-LT"/>
        </w:rPr>
      </w:pPr>
      <w:r w:rsidRPr="006D71F7">
        <w:rPr>
          <w:sz w:val="16"/>
          <w:szCs w:val="16"/>
          <w:lang w:val="lt-LT"/>
        </w:rPr>
        <w:t>Jeigu Užsakovas, Rangovo informuotas, arba Užsakovas pats sužino, kad interesų konfliktas kilo dėl netinkamo Rangovo elgesio, ypač dėl:</w:t>
      </w:r>
    </w:p>
    <w:p w14:paraId="0E65B84B" w14:textId="77777777" w:rsidR="009A5CA9" w:rsidRPr="006D71F7" w:rsidRDefault="009A5CA9" w:rsidP="009A5CA9">
      <w:pPr>
        <w:pStyle w:val="ListParagraph"/>
        <w:widowControl w:val="0"/>
        <w:numPr>
          <w:ilvl w:val="0"/>
          <w:numId w:val="21"/>
        </w:numPr>
        <w:contextualSpacing w:val="0"/>
        <w:rPr>
          <w:sz w:val="16"/>
          <w:szCs w:val="16"/>
          <w:lang w:val="lt-LT"/>
        </w:rPr>
      </w:pPr>
      <w:r w:rsidRPr="006D71F7">
        <w:rPr>
          <w:sz w:val="16"/>
          <w:szCs w:val="16"/>
          <w:lang w:val="lt-LT"/>
        </w:rPr>
        <w:t>nedeklaruoto, neišsamiai arba pavėluotai deklaruoto intereso, arba</w:t>
      </w:r>
    </w:p>
    <w:p w14:paraId="6F5BC1FA" w14:textId="77777777" w:rsidR="009A5CA9" w:rsidRPr="006D71F7" w:rsidRDefault="009A5CA9" w:rsidP="009A5CA9">
      <w:pPr>
        <w:pStyle w:val="ListParagraph"/>
        <w:widowControl w:val="0"/>
        <w:numPr>
          <w:ilvl w:val="0"/>
          <w:numId w:val="21"/>
        </w:numPr>
        <w:contextualSpacing w:val="0"/>
        <w:rPr>
          <w:sz w:val="16"/>
          <w:szCs w:val="16"/>
          <w:lang w:val="lt-LT"/>
        </w:rPr>
      </w:pPr>
      <w:r w:rsidRPr="006D71F7">
        <w:rPr>
          <w:sz w:val="16"/>
          <w:szCs w:val="16"/>
          <w:lang w:val="lt-LT"/>
        </w:rPr>
        <w:t>nepakankamų priemonių susidariusiai situacijai ištaisyti,</w:t>
      </w:r>
    </w:p>
    <w:p w14:paraId="777E5423" w14:textId="77777777" w:rsidR="009A5CA9" w:rsidRPr="006D71F7" w:rsidRDefault="009A5CA9" w:rsidP="009A5CA9">
      <w:pPr>
        <w:rPr>
          <w:sz w:val="16"/>
          <w:szCs w:val="16"/>
          <w:lang w:val="lt-LT"/>
        </w:rPr>
      </w:pPr>
      <w:r w:rsidRPr="006D71F7">
        <w:rPr>
          <w:sz w:val="16"/>
          <w:szCs w:val="16"/>
          <w:lang w:val="lt-LT"/>
        </w:rPr>
        <w:t>Užsakovas turi teisę nutraukti šios Sutarties vykdymą ir, jeigu būtina, ją nutraukti raštu, neprisiimdamas atsakomybės už nuostolius ir nepažeisdamas savo teisės į bet kokį nuostolių atlyginimą.</w:t>
      </w:r>
    </w:p>
    <w:p w14:paraId="1AD6AA16" w14:textId="77777777" w:rsidR="00577E75" w:rsidRPr="006D71F7" w:rsidRDefault="009A5CA9" w:rsidP="00577E75">
      <w:pPr>
        <w:numPr>
          <w:ilvl w:val="1"/>
          <w:numId w:val="7"/>
        </w:numPr>
        <w:tabs>
          <w:tab w:val="num" w:pos="0"/>
        </w:tabs>
        <w:ind w:left="0" w:firstLine="0"/>
        <w:rPr>
          <w:sz w:val="16"/>
          <w:szCs w:val="16"/>
          <w:lang w:val="lt-LT"/>
        </w:rPr>
      </w:pPr>
      <w:r w:rsidRPr="006D71F7">
        <w:rPr>
          <w:sz w:val="16"/>
          <w:szCs w:val="16"/>
          <w:lang w:val="lt-LT"/>
        </w:rPr>
        <w:t>Rangovas įsipareigoja, kad, kai taikoma, visus iš šio straipsnio kylančius įsipareigojimus vykdys jo valdyba ir direktoriai, bei jo darbuotojai ir trečiosios šalys, dalyvaujantys vykdant šią Sutartį.</w:t>
      </w:r>
    </w:p>
    <w:p w14:paraId="032AF49C" w14:textId="77777777" w:rsidR="008B2BF6" w:rsidRPr="006D71F7" w:rsidRDefault="008B2BF6" w:rsidP="008B2BF6">
      <w:pPr>
        <w:ind w:firstLine="0"/>
        <w:rPr>
          <w:b/>
          <w:sz w:val="16"/>
          <w:szCs w:val="16"/>
          <w:lang w:val="lt-LT"/>
        </w:rPr>
      </w:pPr>
    </w:p>
    <w:p w14:paraId="21F6C171" w14:textId="77777777" w:rsidR="008B2BF6" w:rsidRPr="006D71F7" w:rsidRDefault="008B2BF6" w:rsidP="008B2BF6">
      <w:pPr>
        <w:numPr>
          <w:ilvl w:val="0"/>
          <w:numId w:val="7"/>
        </w:numPr>
        <w:rPr>
          <w:b/>
          <w:sz w:val="16"/>
          <w:szCs w:val="16"/>
          <w:lang w:val="lt-LT"/>
        </w:rPr>
      </w:pPr>
      <w:r w:rsidRPr="006D71F7">
        <w:rPr>
          <w:b/>
          <w:sz w:val="16"/>
          <w:szCs w:val="16"/>
          <w:lang w:val="lt-LT"/>
        </w:rPr>
        <w:t>ATSAKOMYBĖ</w:t>
      </w:r>
    </w:p>
    <w:p w14:paraId="1267CB72" w14:textId="77777777" w:rsidR="008B2BF6" w:rsidRPr="006D71F7" w:rsidRDefault="008B2BF6" w:rsidP="008B2BF6">
      <w:pPr>
        <w:numPr>
          <w:ilvl w:val="1"/>
          <w:numId w:val="7"/>
        </w:numPr>
        <w:tabs>
          <w:tab w:val="num" w:pos="0"/>
          <w:tab w:val="num" w:pos="720"/>
        </w:tabs>
        <w:ind w:left="0" w:firstLine="0"/>
        <w:rPr>
          <w:sz w:val="16"/>
          <w:szCs w:val="16"/>
          <w:lang w:val="lt-LT"/>
        </w:rPr>
      </w:pPr>
      <w:r w:rsidRPr="006D71F7">
        <w:rPr>
          <w:sz w:val="16"/>
          <w:szCs w:val="16"/>
          <w:lang w:val="lt-LT"/>
        </w:rPr>
        <w:t>Jeigu Užsakovas nesumoka Rangovui priklausančių sumų šioje Sutartyje nustatytais terminais ir per 30</w:t>
      </w:r>
      <w:r w:rsidR="00ED75E9" w:rsidRPr="006D71F7">
        <w:rPr>
          <w:sz w:val="16"/>
          <w:szCs w:val="16"/>
          <w:lang w:val="lt-LT"/>
        </w:rPr>
        <w:t xml:space="preserve"> (trisdešimt) </w:t>
      </w:r>
      <w:r w:rsidRPr="006D71F7">
        <w:rPr>
          <w:sz w:val="16"/>
          <w:szCs w:val="16"/>
          <w:lang w:val="lt-LT"/>
        </w:rPr>
        <w:t xml:space="preserve"> dienų nuo Rangovo rašytinio pareikalavimo gavimo dienos nepašalina pažeidimų, Užsakovas, Rangovui pareikalavus, moka Rangovui 0,02% dydžio delspinigius nuo laiku neapmokėtos sumos už kiekvieną po šiame punkte nurodyto 30 dienų termino uždelstą dieną.</w:t>
      </w:r>
    </w:p>
    <w:p w14:paraId="32F49228" w14:textId="77777777" w:rsidR="008B2BF6" w:rsidRPr="006D71F7" w:rsidRDefault="008B2BF6" w:rsidP="008B2BF6">
      <w:pPr>
        <w:numPr>
          <w:ilvl w:val="1"/>
          <w:numId w:val="7"/>
        </w:numPr>
        <w:tabs>
          <w:tab w:val="num" w:pos="0"/>
          <w:tab w:val="num" w:pos="720"/>
        </w:tabs>
        <w:ind w:left="0" w:firstLine="0"/>
        <w:rPr>
          <w:sz w:val="16"/>
          <w:szCs w:val="16"/>
          <w:lang w:val="lt-LT"/>
        </w:rPr>
      </w:pPr>
      <w:r w:rsidRPr="006D71F7">
        <w:rPr>
          <w:sz w:val="16"/>
          <w:szCs w:val="16"/>
          <w:lang w:val="lt-LT"/>
        </w:rPr>
        <w:t xml:space="preserve">Rangovui uždelsus pradėti ir/ar užbaigti Darbus ar jų dalį Sutartyje ir/ar Grafike nurodytais terminais, Rangovas, Užsakovui pareikalavus, privalo sumokėti Užsakovui baudą, lygią 0,02 % nuo visos Sutarties </w:t>
      </w:r>
      <w:r w:rsidR="00EB0E0C" w:rsidRPr="006D71F7">
        <w:rPr>
          <w:sz w:val="16"/>
          <w:szCs w:val="16"/>
          <w:lang w:val="lt-LT"/>
        </w:rPr>
        <w:t>K</w:t>
      </w:r>
      <w:r w:rsidRPr="006D71F7">
        <w:rPr>
          <w:sz w:val="16"/>
          <w:szCs w:val="16"/>
          <w:lang w:val="lt-LT"/>
        </w:rPr>
        <w:t xml:space="preserve">ainos už kiekvieną pavėluotą kalendorinę dieną, pradedant nuo sekančios dienos, kai Rangovui pagal Sutartį kyla prievolė pradėti ir/ar užbaigti Darbus ar jų dalį. Rangovui uždelsus pradėti ir/ar užbaigti Darbus ar jų dalį Sutartyje ir/ar Grafike nurodytais terminais ilgiau nei 7 (septynias) kalendorines dienas, Rangovas, Užsakovui pareikalavus, privalo sumokėti Užsakovui baudą, lygią 0,2 % nuo visos Sutarties </w:t>
      </w:r>
      <w:r w:rsidR="00EB0E0C" w:rsidRPr="006D71F7">
        <w:rPr>
          <w:sz w:val="16"/>
          <w:szCs w:val="16"/>
          <w:lang w:val="lt-LT"/>
        </w:rPr>
        <w:t>K</w:t>
      </w:r>
      <w:r w:rsidRPr="006D71F7">
        <w:rPr>
          <w:sz w:val="16"/>
          <w:szCs w:val="16"/>
          <w:lang w:val="lt-LT"/>
        </w:rPr>
        <w:t xml:space="preserve">ainos už kiekvieną papildomai pavėluotą kalendorinę dieną. </w:t>
      </w:r>
    </w:p>
    <w:p w14:paraId="6B97D5C8" w14:textId="22416186" w:rsidR="008B2BF6" w:rsidRPr="006D71F7" w:rsidRDefault="008B2BF6" w:rsidP="008B2BF6">
      <w:pPr>
        <w:numPr>
          <w:ilvl w:val="1"/>
          <w:numId w:val="7"/>
        </w:numPr>
        <w:tabs>
          <w:tab w:val="num" w:pos="0"/>
          <w:tab w:val="num" w:pos="720"/>
        </w:tabs>
        <w:ind w:left="0" w:firstLine="0"/>
        <w:rPr>
          <w:sz w:val="16"/>
          <w:szCs w:val="16"/>
          <w:lang w:val="lt-LT"/>
        </w:rPr>
      </w:pPr>
      <w:r w:rsidRPr="006D71F7">
        <w:rPr>
          <w:sz w:val="16"/>
          <w:szCs w:val="16"/>
          <w:lang w:val="lt-LT"/>
        </w:rPr>
        <w:t>Rangovui uždelsus pateikti, nepateikus (nepratęsus/neatnaujinus) arba pateikus netinkamą</w:t>
      </w:r>
      <w:r w:rsidR="00C16B61" w:rsidRPr="006D71F7">
        <w:rPr>
          <w:sz w:val="16"/>
          <w:szCs w:val="16"/>
          <w:lang w:val="lt-LT"/>
        </w:rPr>
        <w:t xml:space="preserve"> statybos darbų ir </w:t>
      </w:r>
      <w:r w:rsidRPr="006D71F7">
        <w:rPr>
          <w:sz w:val="16"/>
          <w:szCs w:val="16"/>
          <w:lang w:val="lt-LT"/>
        </w:rPr>
        <w:t xml:space="preserve"> civilinės atsakomybės</w:t>
      </w:r>
      <w:r w:rsidR="00C16B61" w:rsidRPr="006D71F7">
        <w:rPr>
          <w:sz w:val="16"/>
          <w:szCs w:val="16"/>
          <w:lang w:val="lt-LT"/>
        </w:rPr>
        <w:t xml:space="preserve"> privalomojo</w:t>
      </w:r>
      <w:r w:rsidRPr="006D71F7">
        <w:rPr>
          <w:sz w:val="16"/>
          <w:szCs w:val="16"/>
          <w:lang w:val="lt-LT"/>
        </w:rPr>
        <w:t xml:space="preserve"> draudimo sutartį (polisą) ar savo prievolių įvykdymo užtikrinimo priemonę, numatytą šioje Sutartyje, Rangovas, Užsakovui pareikalavus, privalo sumokėti Užsakovui baudą, lygią 0,02 % nuo visos Sutarties </w:t>
      </w:r>
      <w:r w:rsidR="00EB0E0C" w:rsidRPr="006D71F7">
        <w:rPr>
          <w:sz w:val="16"/>
          <w:szCs w:val="16"/>
          <w:lang w:val="lt-LT"/>
        </w:rPr>
        <w:t>K</w:t>
      </w:r>
      <w:r w:rsidRPr="006D71F7">
        <w:rPr>
          <w:sz w:val="16"/>
          <w:szCs w:val="16"/>
          <w:lang w:val="lt-LT"/>
        </w:rPr>
        <w:t>ainos už kiekvieną pavėluotą ar nepateikimo Sutartyje nustatytais terminais kalendorinę dieną nuo pareikalavimo pašalinti pažeidimus dienos.</w:t>
      </w:r>
    </w:p>
    <w:p w14:paraId="3AF13DE9" w14:textId="77777777" w:rsidR="008B2BF6" w:rsidRPr="006D71F7" w:rsidRDefault="008B2BF6" w:rsidP="008B2BF6">
      <w:pPr>
        <w:numPr>
          <w:ilvl w:val="1"/>
          <w:numId w:val="7"/>
        </w:numPr>
        <w:tabs>
          <w:tab w:val="num" w:pos="0"/>
          <w:tab w:val="num" w:pos="720"/>
        </w:tabs>
        <w:ind w:left="0" w:firstLine="0"/>
        <w:rPr>
          <w:sz w:val="16"/>
          <w:szCs w:val="16"/>
          <w:lang w:val="lt-LT"/>
        </w:rPr>
      </w:pPr>
      <w:r w:rsidRPr="006D71F7">
        <w:rPr>
          <w:sz w:val="16"/>
          <w:szCs w:val="16"/>
          <w:lang w:val="lt-LT"/>
        </w:rPr>
        <w:t xml:space="preserve">Už neatliktus, netinkamai atliktus Darbų trūkumų (defektų) šalinimo darbus, įskaitant ir garantiniu laikotarpiu, Rangovas Užsakovui pareikalavus, privalo sumokėti Užsakovui </w:t>
      </w:r>
      <w:r w:rsidR="00ED75E9" w:rsidRPr="006D71F7">
        <w:rPr>
          <w:sz w:val="16"/>
          <w:szCs w:val="16"/>
          <w:lang w:val="lt-LT"/>
        </w:rPr>
        <w:t xml:space="preserve">Sutarties </w:t>
      </w:r>
      <w:r w:rsidRPr="006D71F7">
        <w:rPr>
          <w:sz w:val="16"/>
          <w:szCs w:val="16"/>
          <w:lang w:val="lt-LT"/>
        </w:rPr>
        <w:t>Specialiose sąlygose numatyto dydžio baudą už kiekvieną dieną už kiekvieną atvejį.</w:t>
      </w:r>
    </w:p>
    <w:p w14:paraId="53E0EEFB" w14:textId="77777777" w:rsidR="008B2BF6" w:rsidRPr="006D71F7" w:rsidRDefault="008B2BF6" w:rsidP="008B2BF6">
      <w:pPr>
        <w:numPr>
          <w:ilvl w:val="1"/>
          <w:numId w:val="7"/>
        </w:numPr>
        <w:tabs>
          <w:tab w:val="num" w:pos="0"/>
          <w:tab w:val="num" w:pos="720"/>
        </w:tabs>
        <w:ind w:left="0" w:firstLine="0"/>
        <w:rPr>
          <w:sz w:val="16"/>
          <w:szCs w:val="16"/>
          <w:lang w:val="lt-LT"/>
        </w:rPr>
      </w:pPr>
      <w:r w:rsidRPr="006D71F7">
        <w:rPr>
          <w:sz w:val="16"/>
          <w:szCs w:val="16"/>
          <w:lang w:val="lt-LT"/>
        </w:rPr>
        <w:t xml:space="preserve">Rangovas, pažeidęs pareigą dalyvauti susirinkimuose, jei tokio dalyvavimo nepateisina objektyviomis nuo jo nepriklausančiomis priežastimis, ir/ar vykdyti susirinkimų protokoluose užfiksuotus sprendimus, už kiekvieną šios pareigos pažeidimo faktą Užsakovui pareikalavus privalo sumokėti Užsakovui </w:t>
      </w:r>
      <w:r w:rsidR="00421DFB" w:rsidRPr="006D71F7">
        <w:rPr>
          <w:sz w:val="16"/>
          <w:szCs w:val="16"/>
          <w:lang w:val="lt-LT"/>
        </w:rPr>
        <w:t>290</w:t>
      </w:r>
      <w:r w:rsidRPr="006D71F7">
        <w:rPr>
          <w:sz w:val="16"/>
          <w:szCs w:val="16"/>
          <w:lang w:val="lt-LT"/>
        </w:rPr>
        <w:t>(</w:t>
      </w:r>
      <w:r w:rsidR="00421DFB" w:rsidRPr="006D71F7">
        <w:rPr>
          <w:sz w:val="16"/>
          <w:szCs w:val="16"/>
          <w:lang w:val="lt-LT"/>
        </w:rPr>
        <w:t>dviejų šimtų devyniasdešimties</w:t>
      </w:r>
      <w:r w:rsidRPr="006D71F7">
        <w:rPr>
          <w:sz w:val="16"/>
          <w:szCs w:val="16"/>
          <w:lang w:val="lt-LT"/>
        </w:rPr>
        <w:t xml:space="preserve">) </w:t>
      </w:r>
      <w:r w:rsidR="005109F8" w:rsidRPr="006D71F7">
        <w:rPr>
          <w:sz w:val="16"/>
          <w:szCs w:val="16"/>
          <w:lang w:val="lt-LT"/>
        </w:rPr>
        <w:t>eurų</w:t>
      </w:r>
      <w:r w:rsidRPr="006D71F7">
        <w:rPr>
          <w:sz w:val="16"/>
          <w:szCs w:val="16"/>
          <w:lang w:val="lt-LT"/>
        </w:rPr>
        <w:t xml:space="preserve"> baudą.</w:t>
      </w:r>
    </w:p>
    <w:p w14:paraId="773CFD21" w14:textId="77777777" w:rsidR="008B2BF6" w:rsidRPr="006D71F7" w:rsidRDefault="008B2BF6" w:rsidP="008B2BF6">
      <w:pPr>
        <w:numPr>
          <w:ilvl w:val="1"/>
          <w:numId w:val="7"/>
        </w:numPr>
        <w:tabs>
          <w:tab w:val="num" w:pos="0"/>
          <w:tab w:val="num" w:pos="720"/>
        </w:tabs>
        <w:ind w:left="0" w:firstLine="0"/>
        <w:rPr>
          <w:sz w:val="16"/>
          <w:szCs w:val="16"/>
          <w:lang w:val="lt-LT"/>
        </w:rPr>
      </w:pPr>
      <w:r w:rsidRPr="006D71F7">
        <w:rPr>
          <w:sz w:val="16"/>
          <w:szCs w:val="16"/>
          <w:lang w:val="lt-LT"/>
        </w:rPr>
        <w:t xml:space="preserve">Rangovas, per 2 (dvi) darbo dienas nuo Darbų užbaigimo nepašalinęs statybinių šiukšlių arba neįvykdęs Bendrųjų sąlygų 17 skyriuje numatytų atliekų tvarkymo reikalavimų, už kiekvieną uždelstą dieną iki pažeidimas bus pašalintas, Užsakovui pareikalavus, privalo sumokėti Užsakovui </w:t>
      </w:r>
      <w:r w:rsidR="005109F8" w:rsidRPr="006D71F7">
        <w:rPr>
          <w:sz w:val="16"/>
          <w:szCs w:val="16"/>
          <w:lang w:val="lt-LT"/>
        </w:rPr>
        <w:t xml:space="preserve">15 </w:t>
      </w:r>
      <w:r w:rsidRPr="006D71F7">
        <w:rPr>
          <w:sz w:val="16"/>
          <w:szCs w:val="16"/>
          <w:lang w:val="lt-LT"/>
        </w:rPr>
        <w:t>(</w:t>
      </w:r>
      <w:r w:rsidR="005109F8" w:rsidRPr="006D71F7">
        <w:rPr>
          <w:sz w:val="16"/>
          <w:szCs w:val="16"/>
          <w:lang w:val="lt-LT"/>
        </w:rPr>
        <w:t>penkiolikos</w:t>
      </w:r>
      <w:r w:rsidRPr="006D71F7">
        <w:rPr>
          <w:sz w:val="16"/>
          <w:szCs w:val="16"/>
          <w:lang w:val="lt-LT"/>
        </w:rPr>
        <w:t xml:space="preserve">)  </w:t>
      </w:r>
      <w:r w:rsidR="005109F8" w:rsidRPr="006D71F7">
        <w:rPr>
          <w:sz w:val="16"/>
          <w:szCs w:val="16"/>
          <w:lang w:val="lt-LT"/>
        </w:rPr>
        <w:t xml:space="preserve">eurų </w:t>
      </w:r>
      <w:r w:rsidRPr="006D71F7">
        <w:rPr>
          <w:sz w:val="16"/>
          <w:szCs w:val="16"/>
          <w:lang w:val="lt-LT"/>
        </w:rPr>
        <w:t>baudą.</w:t>
      </w:r>
    </w:p>
    <w:p w14:paraId="79C7D50B" w14:textId="77777777" w:rsidR="008B2BF6" w:rsidRPr="006D71F7" w:rsidRDefault="008B2BF6" w:rsidP="008B2BF6">
      <w:pPr>
        <w:numPr>
          <w:ilvl w:val="1"/>
          <w:numId w:val="7"/>
        </w:numPr>
        <w:tabs>
          <w:tab w:val="num" w:pos="0"/>
          <w:tab w:val="num" w:pos="720"/>
        </w:tabs>
        <w:ind w:left="0" w:firstLine="0"/>
        <w:rPr>
          <w:sz w:val="16"/>
          <w:szCs w:val="16"/>
          <w:lang w:val="lt-LT"/>
        </w:rPr>
      </w:pPr>
      <w:r w:rsidRPr="006D71F7">
        <w:rPr>
          <w:sz w:val="16"/>
          <w:szCs w:val="16"/>
          <w:lang w:val="lt-LT"/>
        </w:rPr>
        <w:t xml:space="preserve">Tais atvejais, kai Užsakovo įgalioti asmenys nustato, jog Rangovo darbuotojai ir/ar tretieji asmenys, už kuriuos Rangovas atsakingas, Darbų atlikimo metu girtauja ir/ar yra apsvaigę nuo alkoholio, narkotinių, toksinių ir/ar psichotropinių medžiagų, Rangovas moka Užsakovui </w:t>
      </w:r>
      <w:r w:rsidR="00421DFB" w:rsidRPr="006D71F7">
        <w:rPr>
          <w:sz w:val="16"/>
          <w:szCs w:val="16"/>
          <w:lang w:val="lt-LT"/>
        </w:rPr>
        <w:t xml:space="preserve">870 </w:t>
      </w:r>
      <w:r w:rsidRPr="006D71F7">
        <w:rPr>
          <w:sz w:val="16"/>
          <w:szCs w:val="16"/>
          <w:lang w:val="lt-LT"/>
        </w:rPr>
        <w:t>(</w:t>
      </w:r>
      <w:r w:rsidR="00421DFB" w:rsidRPr="006D71F7">
        <w:rPr>
          <w:sz w:val="16"/>
          <w:szCs w:val="16"/>
          <w:lang w:val="lt-LT"/>
        </w:rPr>
        <w:t>aštuonių šimtų septyniasdešimties</w:t>
      </w:r>
      <w:r w:rsidRPr="006D71F7">
        <w:rPr>
          <w:sz w:val="16"/>
          <w:szCs w:val="16"/>
          <w:lang w:val="lt-LT"/>
        </w:rPr>
        <w:t xml:space="preserve">) </w:t>
      </w:r>
      <w:r w:rsidR="005109F8" w:rsidRPr="006D71F7">
        <w:rPr>
          <w:sz w:val="16"/>
          <w:szCs w:val="16"/>
          <w:lang w:val="lt-LT"/>
        </w:rPr>
        <w:t>eurų</w:t>
      </w:r>
      <w:r w:rsidRPr="006D71F7">
        <w:rPr>
          <w:sz w:val="16"/>
          <w:szCs w:val="16"/>
          <w:lang w:val="lt-LT"/>
        </w:rPr>
        <w:t xml:space="preserve"> baudą už kiekvieną apsvaigusį nuo minėtų medžiagų asmenį kiekvienu tokio fakto nustatymo atveju. Apsvaigimo/girtumo faktas užfiksuojamas surašant aktą. Į apsvaigimo/girtumo fakto užfiksavimą turi būti kviečiamas ir Rangovo atstovas, kuris į Užsakovo nurodytą vietą Rangovo darbuotojų ir/ar trečiųjų asmenų, už kuriuos atsakingas Rangovas, apsvaigimo/girtumo faktui užfiksuoti privalo atvykti per maksimaliai trumpą, ne ilgesnį kaip 2 (dviejų) valandų nuo Užsakovo kvietimo telefonu/elektroniniu paštu terminą. Tuo atveju, jeigu Rangovas per šiame punkte nurodytą laikotarpį neatvyksta, Užsakovas apsvaigimo/girtumo faktą turi teisę užfiksuoti pasirašydamas aktą vienašališkai, šiame akte pažymėdamas, kad Rangovo atstovas per Sutartyje numatytą terminą fakto užfiksuoti neatvyko. Tokiu atveju šio fakto užfiksavimo dokumentai turi būti perduoti Rangovui per 5 (penkias) darbo dienas.</w:t>
      </w:r>
    </w:p>
    <w:p w14:paraId="02450328" w14:textId="38396132" w:rsidR="008B2BF6" w:rsidRPr="006D71F7" w:rsidRDefault="008B2BF6" w:rsidP="008B2BF6">
      <w:pPr>
        <w:numPr>
          <w:ilvl w:val="1"/>
          <w:numId w:val="7"/>
        </w:numPr>
        <w:tabs>
          <w:tab w:val="num" w:pos="0"/>
          <w:tab w:val="num" w:pos="720"/>
        </w:tabs>
        <w:ind w:left="0" w:firstLine="0"/>
        <w:rPr>
          <w:b/>
          <w:sz w:val="16"/>
          <w:szCs w:val="16"/>
          <w:lang w:val="lt-LT"/>
        </w:rPr>
      </w:pPr>
      <w:r w:rsidRPr="006D71F7">
        <w:rPr>
          <w:sz w:val="16"/>
          <w:szCs w:val="16"/>
          <w:lang w:val="lt-LT"/>
        </w:rPr>
        <w:t xml:space="preserve">Tuo atveju, jeigu Rangovo ar trečiųjų asmenų, už kuriuos atsakingas Rangovas, darbuotojai pažeidžia saugos darbe taisykles, Rangovas už kiekvieną tokį atvejį privalo sumokėti Užsakovui </w:t>
      </w:r>
      <w:r w:rsidR="005109F8" w:rsidRPr="006D71F7">
        <w:rPr>
          <w:sz w:val="16"/>
          <w:szCs w:val="16"/>
          <w:lang w:val="lt-LT"/>
        </w:rPr>
        <w:t xml:space="preserve">60 </w:t>
      </w:r>
      <w:r w:rsidRPr="006D71F7">
        <w:rPr>
          <w:sz w:val="16"/>
          <w:szCs w:val="16"/>
          <w:lang w:val="lt-LT"/>
        </w:rPr>
        <w:t>(</w:t>
      </w:r>
      <w:r w:rsidR="005109F8" w:rsidRPr="006D71F7">
        <w:rPr>
          <w:sz w:val="16"/>
          <w:szCs w:val="16"/>
          <w:lang w:val="lt-LT"/>
        </w:rPr>
        <w:t>šešiasdešimties</w:t>
      </w:r>
      <w:r w:rsidRPr="006D71F7">
        <w:rPr>
          <w:sz w:val="16"/>
          <w:szCs w:val="16"/>
          <w:lang w:val="lt-LT"/>
        </w:rPr>
        <w:t xml:space="preserve">) </w:t>
      </w:r>
      <w:r w:rsidR="005109F8" w:rsidRPr="006D71F7">
        <w:rPr>
          <w:sz w:val="16"/>
          <w:szCs w:val="16"/>
          <w:lang w:val="lt-LT"/>
        </w:rPr>
        <w:t>eurų</w:t>
      </w:r>
      <w:r w:rsidRPr="006D71F7">
        <w:rPr>
          <w:sz w:val="16"/>
          <w:szCs w:val="16"/>
          <w:lang w:val="lt-LT"/>
        </w:rPr>
        <w:t xml:space="preserve"> baudą. Užsakovas sulaikęs teritorijoje darbų saugos reikalavimų nesilaikantį Rangovo ar trečiojo asmens, už kurį atsakingas Rangovas, darbuotoją, nedelsiant žodžiu ir/ar elektroniniu paštu informuoja Rangovą ir kviečia jį </w:t>
      </w:r>
      <w:r w:rsidRPr="006D71F7">
        <w:rPr>
          <w:sz w:val="16"/>
          <w:szCs w:val="16"/>
          <w:lang w:val="lt-LT"/>
        </w:rPr>
        <w:t xml:space="preserve">tokio fakto įforminimui aktu. Rangovas į Užsakovo nurodytą vietą dėl saugos darbe taisyklių pažeidimo fakto įforminimo kviečiamas ir aktas surašomas </w:t>
      </w:r>
      <w:r w:rsidR="00211C7D" w:rsidRPr="006D71F7">
        <w:rPr>
          <w:sz w:val="16"/>
          <w:szCs w:val="16"/>
          <w:lang w:val="lt-LT"/>
        </w:rPr>
        <w:t xml:space="preserve">Sutarties </w:t>
      </w:r>
      <w:r w:rsidRPr="006D71F7">
        <w:rPr>
          <w:sz w:val="16"/>
          <w:szCs w:val="16"/>
          <w:lang w:val="lt-LT"/>
        </w:rPr>
        <w:t xml:space="preserve">Bendrųjų sąlygų 20.7 punkte numatyta tvarka. Jeigu saugos darbe pažeidimo faktas nėra tęstinis ir jis pasibaigia prieš atvykstant Rangovui, ši aplinkybė neatleidžia Rangovo nuo pareigos pasirašyti šiame punkte nurodytą aktą. </w:t>
      </w:r>
    </w:p>
    <w:p w14:paraId="2C96C842" w14:textId="77777777" w:rsidR="008B2BF6" w:rsidRPr="006D71F7" w:rsidRDefault="008B2BF6" w:rsidP="008B2BF6">
      <w:pPr>
        <w:numPr>
          <w:ilvl w:val="1"/>
          <w:numId w:val="7"/>
        </w:numPr>
        <w:tabs>
          <w:tab w:val="num" w:pos="0"/>
          <w:tab w:val="num" w:pos="720"/>
        </w:tabs>
        <w:ind w:left="0" w:firstLine="0"/>
        <w:rPr>
          <w:sz w:val="16"/>
          <w:szCs w:val="16"/>
          <w:lang w:val="lt-LT"/>
        </w:rPr>
      </w:pPr>
      <w:r w:rsidRPr="006D71F7">
        <w:rPr>
          <w:sz w:val="16"/>
          <w:szCs w:val="16"/>
          <w:lang w:val="lt-LT"/>
        </w:rPr>
        <w:t xml:space="preserve">Jeigu dėl to, jog Rangovas ar trečiųjų asmenų, už kuriuos atsakingas Rangovas, darbuotojai pažeidžia saugos darbe taisykles ir dėl to įvyksta nelaimingas atsitikimas, Rangovas už kiekvieną tokį atvejį privalo sumokėti Užsakovui </w:t>
      </w:r>
      <w:r w:rsidR="00421DFB" w:rsidRPr="006D71F7">
        <w:rPr>
          <w:sz w:val="16"/>
          <w:szCs w:val="16"/>
          <w:lang w:val="lt-LT"/>
        </w:rPr>
        <w:t>580</w:t>
      </w:r>
      <w:r w:rsidR="00EC1009" w:rsidRPr="006D71F7">
        <w:rPr>
          <w:sz w:val="16"/>
          <w:szCs w:val="16"/>
          <w:lang w:val="lt-LT"/>
        </w:rPr>
        <w:t xml:space="preserve"> </w:t>
      </w:r>
      <w:r w:rsidRPr="006D71F7">
        <w:rPr>
          <w:sz w:val="16"/>
          <w:szCs w:val="16"/>
          <w:lang w:val="lt-LT"/>
        </w:rPr>
        <w:t>(</w:t>
      </w:r>
      <w:r w:rsidR="00421DFB" w:rsidRPr="006D71F7">
        <w:rPr>
          <w:sz w:val="16"/>
          <w:szCs w:val="16"/>
          <w:lang w:val="lt-LT"/>
        </w:rPr>
        <w:t>penkių šimtų aštuoniasdešimties</w:t>
      </w:r>
      <w:r w:rsidRPr="006D71F7">
        <w:rPr>
          <w:sz w:val="16"/>
          <w:szCs w:val="16"/>
          <w:lang w:val="lt-LT"/>
        </w:rPr>
        <w:t xml:space="preserve">) </w:t>
      </w:r>
      <w:r w:rsidR="005109F8" w:rsidRPr="006D71F7">
        <w:rPr>
          <w:sz w:val="16"/>
          <w:szCs w:val="16"/>
          <w:lang w:val="lt-LT"/>
        </w:rPr>
        <w:t>eurų</w:t>
      </w:r>
      <w:r w:rsidRPr="006D71F7">
        <w:rPr>
          <w:sz w:val="16"/>
          <w:szCs w:val="16"/>
          <w:lang w:val="lt-LT"/>
        </w:rPr>
        <w:t xml:space="preserve"> baudą. Aukščiau nurodytas baudos dydis Šalių yra laikomas teisingu ir protingu, kadangi, įvykus šiame punkte numatytai aplinkybei, bus pakenkta Užsakovo dalykinei reputacijai. </w:t>
      </w:r>
    </w:p>
    <w:p w14:paraId="2F8D64B2" w14:textId="77777777" w:rsidR="008B2BF6" w:rsidRPr="006D71F7" w:rsidRDefault="008B2BF6" w:rsidP="008B2BF6">
      <w:pPr>
        <w:numPr>
          <w:ilvl w:val="1"/>
          <w:numId w:val="7"/>
        </w:numPr>
        <w:tabs>
          <w:tab w:val="num" w:pos="0"/>
          <w:tab w:val="num" w:pos="720"/>
        </w:tabs>
        <w:ind w:left="0" w:firstLine="0"/>
        <w:rPr>
          <w:sz w:val="16"/>
          <w:szCs w:val="16"/>
          <w:lang w:val="lt-LT"/>
        </w:rPr>
      </w:pPr>
      <w:r w:rsidRPr="006D71F7">
        <w:rPr>
          <w:sz w:val="16"/>
          <w:szCs w:val="16"/>
          <w:lang w:val="lt-LT"/>
        </w:rPr>
        <w:t xml:space="preserve">Rangovas, už nepateiktą periodinę ataskaitą apie Darbus ir/arba nepateiktą detalizuotą periodinį Darbų Grafiką Užsakovo organizuojamame susirinkime Užsakovui pareikalavus privalo sumokėti Užsakovui </w:t>
      </w:r>
      <w:r w:rsidR="00421DFB" w:rsidRPr="006D71F7">
        <w:rPr>
          <w:sz w:val="16"/>
          <w:szCs w:val="16"/>
          <w:lang w:val="lt-LT"/>
        </w:rPr>
        <w:t>290</w:t>
      </w:r>
      <w:r w:rsidR="008E0DFE" w:rsidRPr="006D71F7">
        <w:rPr>
          <w:sz w:val="16"/>
          <w:szCs w:val="16"/>
          <w:lang w:val="lt-LT"/>
        </w:rPr>
        <w:t xml:space="preserve"> </w:t>
      </w:r>
      <w:r w:rsidRPr="006D71F7">
        <w:rPr>
          <w:sz w:val="16"/>
          <w:szCs w:val="16"/>
          <w:lang w:val="lt-LT"/>
        </w:rPr>
        <w:t>(</w:t>
      </w:r>
      <w:r w:rsidR="00421DFB" w:rsidRPr="006D71F7">
        <w:rPr>
          <w:sz w:val="16"/>
          <w:szCs w:val="16"/>
          <w:lang w:val="lt-LT"/>
        </w:rPr>
        <w:t>dviejų šimtų devyniasdešimties</w:t>
      </w:r>
      <w:r w:rsidRPr="006D71F7">
        <w:rPr>
          <w:sz w:val="16"/>
          <w:szCs w:val="16"/>
          <w:lang w:val="lt-LT"/>
        </w:rPr>
        <w:t xml:space="preserve">) </w:t>
      </w:r>
      <w:r w:rsidR="005109F8" w:rsidRPr="006D71F7">
        <w:rPr>
          <w:sz w:val="16"/>
          <w:szCs w:val="16"/>
          <w:lang w:val="lt-LT"/>
        </w:rPr>
        <w:t xml:space="preserve">eurų </w:t>
      </w:r>
      <w:r w:rsidRPr="006D71F7">
        <w:rPr>
          <w:sz w:val="16"/>
          <w:szCs w:val="16"/>
          <w:lang w:val="lt-LT"/>
        </w:rPr>
        <w:t xml:space="preserve"> baudą. </w:t>
      </w:r>
    </w:p>
    <w:p w14:paraId="5940B1AE" w14:textId="77777777" w:rsidR="00F0249A" w:rsidRPr="006D71F7" w:rsidRDefault="008B2BF6" w:rsidP="00F0249A">
      <w:pPr>
        <w:numPr>
          <w:ilvl w:val="1"/>
          <w:numId w:val="7"/>
        </w:numPr>
        <w:tabs>
          <w:tab w:val="num" w:pos="0"/>
          <w:tab w:val="num" w:pos="720"/>
        </w:tabs>
        <w:ind w:left="0" w:firstLine="0"/>
        <w:rPr>
          <w:sz w:val="16"/>
          <w:szCs w:val="16"/>
          <w:lang w:val="lt-LT" w:eastAsia="lt-LT"/>
        </w:rPr>
      </w:pPr>
      <w:r w:rsidRPr="006D71F7">
        <w:rPr>
          <w:sz w:val="16"/>
          <w:szCs w:val="16"/>
          <w:lang w:val="lt-LT" w:eastAsia="lt-LT"/>
        </w:rPr>
        <w:t>Rangovui uždelsus pateikti Užsakovui Atliktų darbų aktą ar PVM sąskaitą-faktūrą ar Pažymą apie atliktų darbų vertę, Užsakovas turi teisę atsisakyti juos priimti iki kito atitinkamo periodo pabaigos bei atitinkamam laikotarpiui atidėti mokėjimus už šiuos Darbus.</w:t>
      </w:r>
    </w:p>
    <w:p w14:paraId="600A08C2" w14:textId="77777777" w:rsidR="00F855BB" w:rsidRPr="006D71F7" w:rsidRDefault="00F855BB" w:rsidP="00F855BB">
      <w:pPr>
        <w:pStyle w:val="ListParagraph"/>
        <w:numPr>
          <w:ilvl w:val="1"/>
          <w:numId w:val="7"/>
        </w:numPr>
        <w:tabs>
          <w:tab w:val="clear" w:pos="522"/>
          <w:tab w:val="num" w:pos="142"/>
          <w:tab w:val="left" w:pos="426"/>
        </w:tabs>
        <w:ind w:left="0" w:firstLine="0"/>
        <w:rPr>
          <w:sz w:val="16"/>
          <w:szCs w:val="16"/>
          <w:lang w:val="lt-LT"/>
        </w:rPr>
      </w:pPr>
      <w:r w:rsidRPr="006D71F7">
        <w:rPr>
          <w:b/>
          <w:bCs/>
          <w:sz w:val="16"/>
          <w:szCs w:val="16"/>
          <w:shd w:val="clear" w:color="auto" w:fill="FFFFFF"/>
          <w:lang w:val="lt-LT"/>
        </w:rPr>
        <w:t>Rangovas įsipareigoja Sutarties galiojimo metu užtikrinti, kad jis visą Sutarties galiojimą užtikrins, kad </w:t>
      </w:r>
      <w:r w:rsidRPr="006D71F7">
        <w:rPr>
          <w:b/>
          <w:bCs/>
          <w:sz w:val="16"/>
          <w:szCs w:val="16"/>
          <w:bdr w:val="none" w:sz="0" w:space="0" w:color="auto" w:frame="1"/>
          <w:shd w:val="clear" w:color="auto" w:fill="FFFFFF"/>
          <w:lang w:val="lt-LT"/>
        </w:rPr>
        <w:t>Darbų rezultatas, Darbams atlikti naudojamos medžiagos atitiks aplinkos apsaugos vadybos standartų reikalavimus</w:t>
      </w:r>
      <w:r w:rsidRPr="006D71F7">
        <w:rPr>
          <w:sz w:val="16"/>
          <w:szCs w:val="16"/>
          <w:lang w:val="lt-LT"/>
        </w:rPr>
        <w:t xml:space="preserve"> </w:t>
      </w:r>
      <w:r w:rsidRPr="006D71F7">
        <w:rPr>
          <w:sz w:val="16"/>
          <w:szCs w:val="16"/>
          <w:shd w:val="clear" w:color="auto" w:fill="FFFFFF"/>
          <w:lang w:val="lt-LT"/>
        </w:rPr>
        <w:t>(jei Rangovo pasiūlymui suteikti ekonominio naudingumo vertinimo balai už aplinkosauginius reikalavimus) ir, Užsakovui prašant, nedelsiant, bet ne vėliau nei per 2 (dvi) darbo dienas nuo pareikalavimo gavimo dienos, privalo pateikti tai pagrindžiančius dokumentus.</w:t>
      </w:r>
    </w:p>
    <w:p w14:paraId="7BFEE88B" w14:textId="77777777" w:rsidR="00F855BB" w:rsidRPr="006D71F7" w:rsidRDefault="00F855BB" w:rsidP="00F855BB">
      <w:pPr>
        <w:pStyle w:val="ListParagraph"/>
        <w:numPr>
          <w:ilvl w:val="1"/>
          <w:numId w:val="7"/>
        </w:numPr>
        <w:tabs>
          <w:tab w:val="clear" w:pos="522"/>
          <w:tab w:val="num" w:pos="142"/>
          <w:tab w:val="left" w:pos="426"/>
        </w:tabs>
        <w:ind w:left="0" w:firstLine="0"/>
        <w:rPr>
          <w:sz w:val="16"/>
          <w:szCs w:val="16"/>
          <w:lang w:val="lt-LT"/>
        </w:rPr>
      </w:pPr>
      <w:r w:rsidRPr="006D71F7">
        <w:rPr>
          <w:sz w:val="16"/>
          <w:szCs w:val="16"/>
          <w:shd w:val="clear" w:color="auto" w:fill="FFFFFF"/>
          <w:lang w:val="lt-LT"/>
        </w:rPr>
        <w:t xml:space="preserve">Rangovas įsipareigoja užtikrinti, kad jo atliekami Darbai atitinka aplinkosauginių reikalavimų kriterijus (jei tokie buvo keliami pirkimo sąlygose) nurodytus Lietuvos Respublikos aplinkos ministro 2011 m. birželio 28 d. įsakymu Nr. D1-508 „Dėl Produktų, kurių viešiesiems pirkimams taikytini aplinkos apsaugos kriterijai, sąrašų, Aplinkos apsaugos kriterijų ir Aplinkos apsaugos kriterijų, kuriuos perkančiosios organizacijos ir perkantieji subjektai turi taikyti pirkdami prekes, paslaugas ar darbus, taikymo tvarkos aprašo patvirtinimo“ ir kituose žaliuosius pirkimus reglamentuojančiuose teisės aktuose. Užsakovas bet kuriame Sutarties vykdymo etape gali paprašyti Rangovo pateikti pagrindžiančius dokumentus apie „žaliųjų“ reikalavimų taikymą/laikymąsi pagal pirkimo sąlygų reikalavimus. </w:t>
      </w:r>
    </w:p>
    <w:p w14:paraId="7D2C162D" w14:textId="3CCFC897" w:rsidR="00F855BB" w:rsidRPr="006D71F7" w:rsidRDefault="00F855BB" w:rsidP="00F855BB">
      <w:pPr>
        <w:pStyle w:val="ListParagraph"/>
        <w:numPr>
          <w:ilvl w:val="1"/>
          <w:numId w:val="7"/>
        </w:numPr>
        <w:tabs>
          <w:tab w:val="clear" w:pos="522"/>
          <w:tab w:val="num" w:pos="142"/>
          <w:tab w:val="left" w:pos="426"/>
        </w:tabs>
        <w:ind w:left="0" w:firstLine="0"/>
        <w:rPr>
          <w:sz w:val="16"/>
          <w:szCs w:val="16"/>
          <w:lang w:val="lt-LT"/>
        </w:rPr>
      </w:pPr>
      <w:r w:rsidRPr="006D71F7">
        <w:rPr>
          <w:sz w:val="16"/>
          <w:szCs w:val="16"/>
          <w:shd w:val="clear" w:color="auto" w:fill="FFFFFF"/>
          <w:lang w:val="lt-LT"/>
        </w:rPr>
        <w:t>Rangovui nesilaikant 20.12. ir 20.13. punkte nurodytų reikalavimų, Užsakovui pareikalavus, Rangovas privalo sumokėti Užsakovui 5 proc. (penkių) baudą nuo visos Sutarties kainos be PVM, bei nedelsiant pašalinti nustatytą trūkumą (-</w:t>
      </w:r>
      <w:proofErr w:type="spellStart"/>
      <w:r w:rsidRPr="006D71F7">
        <w:rPr>
          <w:sz w:val="16"/>
          <w:szCs w:val="16"/>
          <w:shd w:val="clear" w:color="auto" w:fill="FFFFFF"/>
          <w:lang w:val="lt-LT"/>
        </w:rPr>
        <w:t>us</w:t>
      </w:r>
      <w:proofErr w:type="spellEnd"/>
      <w:r w:rsidRPr="006D71F7">
        <w:rPr>
          <w:sz w:val="16"/>
          <w:szCs w:val="16"/>
          <w:shd w:val="clear" w:color="auto" w:fill="FFFFFF"/>
          <w:lang w:val="lt-LT"/>
        </w:rPr>
        <w:t xml:space="preserve">). </w:t>
      </w:r>
      <w:r w:rsidRPr="006D71F7">
        <w:rPr>
          <w:b/>
          <w:bCs/>
          <w:sz w:val="16"/>
          <w:szCs w:val="16"/>
          <w:shd w:val="clear" w:color="auto" w:fill="FFFFFF"/>
          <w:lang w:val="lt-LT"/>
        </w:rPr>
        <w:t>(punktas taikomas tik tuo atveju jei Rangovo pasiūlymui suteikti ekonominio naudingumo vertinimo balai už aplinkosauginius reikalavimus).</w:t>
      </w:r>
    </w:p>
    <w:p w14:paraId="29460EE9" w14:textId="7E0E4C24" w:rsidR="008B2BF6" w:rsidRPr="006D71F7" w:rsidRDefault="008B2BF6" w:rsidP="008B2BF6">
      <w:pPr>
        <w:numPr>
          <w:ilvl w:val="1"/>
          <w:numId w:val="7"/>
        </w:numPr>
        <w:tabs>
          <w:tab w:val="num" w:pos="0"/>
          <w:tab w:val="num" w:pos="720"/>
        </w:tabs>
        <w:ind w:left="0" w:firstLine="0"/>
        <w:rPr>
          <w:b/>
          <w:sz w:val="16"/>
          <w:szCs w:val="16"/>
          <w:lang w:val="lt-LT"/>
        </w:rPr>
      </w:pPr>
      <w:r w:rsidRPr="006D71F7">
        <w:rPr>
          <w:sz w:val="16"/>
          <w:szCs w:val="16"/>
          <w:lang w:val="lt-LT"/>
        </w:rPr>
        <w:t xml:space="preserve">Sutartyje  nurodytos netesybos yra laikomos minimaliais ir papildomų įrodinėjimo nereikalaujančiais dėl Sutarties pažeidimo nukentėjusios šalies nuostoliais. Netesybos turi būti sumokamos ne vėliau kaip per 5 (penkias) darbo dienas nuo atitinkamo reikalavimo gavimo. Užsakovas turi teisę ne ginčo tvarka išskaityti netesybas iš Rangovui mokėtinų sumų. Netesybų sumokėjimas neatleidžia nuo pareigos įvykdyti įsipareigojimą bei nepanaikina galimybės taikyti kitas Sutartyje ir/ar teisės aktuose numatytas pažeistų teisių gynybos priemones, tame tarpe atlyginti kitai Šaliai visus dėl to patirtus nuostolius. Rangovas patvirtina, jog supranta, kad aukščiau nurodyti netesybų dydžiai yra parinkti atsižvelgiant į tai, kad griežtas ir savalaikis sutartinių įsipareigojimų vykdymas turi Užsakovui esminės reikšmės. </w:t>
      </w:r>
    </w:p>
    <w:p w14:paraId="7FB6CA12" w14:textId="77777777" w:rsidR="008B2BF6" w:rsidRPr="006D71F7" w:rsidRDefault="008B2BF6" w:rsidP="008B2BF6">
      <w:pPr>
        <w:numPr>
          <w:ilvl w:val="1"/>
          <w:numId w:val="7"/>
        </w:numPr>
        <w:tabs>
          <w:tab w:val="num" w:pos="0"/>
          <w:tab w:val="num" w:pos="720"/>
        </w:tabs>
        <w:ind w:left="0" w:firstLine="0"/>
        <w:rPr>
          <w:sz w:val="16"/>
          <w:szCs w:val="16"/>
          <w:lang w:val="lt-LT"/>
        </w:rPr>
      </w:pPr>
      <w:r w:rsidRPr="006D71F7">
        <w:rPr>
          <w:sz w:val="16"/>
          <w:szCs w:val="16"/>
          <w:lang w:val="lt-LT"/>
        </w:rPr>
        <w:t xml:space="preserve">Jei taip numatyta </w:t>
      </w:r>
      <w:r w:rsidR="00ED75E9" w:rsidRPr="006D71F7">
        <w:rPr>
          <w:sz w:val="16"/>
          <w:szCs w:val="16"/>
          <w:lang w:val="lt-LT"/>
        </w:rPr>
        <w:t xml:space="preserve">Sutarties </w:t>
      </w:r>
      <w:r w:rsidRPr="006D71F7">
        <w:rPr>
          <w:sz w:val="16"/>
          <w:szCs w:val="16"/>
          <w:lang w:val="lt-LT"/>
        </w:rPr>
        <w:t xml:space="preserve">Specialiosiose sąlygose, bendra galimų pritaikyti pagal šią Sutartį netesybų </w:t>
      </w:r>
      <w:r w:rsidR="00E66736" w:rsidRPr="006D71F7">
        <w:rPr>
          <w:sz w:val="16"/>
          <w:szCs w:val="16"/>
          <w:lang w:val="lt-LT"/>
        </w:rPr>
        <w:t xml:space="preserve">(delspinigiai ir baudos) </w:t>
      </w:r>
      <w:r w:rsidRPr="006D71F7">
        <w:rPr>
          <w:sz w:val="16"/>
          <w:szCs w:val="16"/>
          <w:lang w:val="lt-LT"/>
        </w:rPr>
        <w:t xml:space="preserve">suma visu Sutarties galiojimo laikotarpiu Šalių susitarimu negali viršyti </w:t>
      </w:r>
      <w:r w:rsidR="00ED75E9" w:rsidRPr="006D71F7">
        <w:rPr>
          <w:sz w:val="16"/>
          <w:szCs w:val="16"/>
          <w:lang w:val="lt-LT"/>
        </w:rPr>
        <w:t xml:space="preserve">Sutarties </w:t>
      </w:r>
      <w:r w:rsidRPr="006D71F7">
        <w:rPr>
          <w:sz w:val="16"/>
          <w:szCs w:val="16"/>
          <w:lang w:val="lt-LT"/>
        </w:rPr>
        <w:t xml:space="preserve">Specialiose sąlygose numatytos Sutarties Kainos dalies procentais. </w:t>
      </w:r>
    </w:p>
    <w:p w14:paraId="2273150B" w14:textId="0A4F0CBE" w:rsidR="008B2BF6" w:rsidRPr="006D71F7" w:rsidRDefault="008B2BF6" w:rsidP="008B2BF6">
      <w:pPr>
        <w:tabs>
          <w:tab w:val="num" w:pos="720"/>
        </w:tabs>
        <w:ind w:firstLine="0"/>
        <w:rPr>
          <w:b/>
          <w:sz w:val="16"/>
          <w:szCs w:val="16"/>
          <w:lang w:val="lt-LT"/>
        </w:rPr>
      </w:pPr>
    </w:p>
    <w:p w14:paraId="07322DAC" w14:textId="77777777" w:rsidR="00F855BB" w:rsidRPr="006D71F7" w:rsidRDefault="00F855BB" w:rsidP="008B2BF6">
      <w:pPr>
        <w:tabs>
          <w:tab w:val="num" w:pos="720"/>
        </w:tabs>
        <w:ind w:firstLine="0"/>
        <w:rPr>
          <w:b/>
          <w:sz w:val="16"/>
          <w:szCs w:val="16"/>
          <w:lang w:val="lt-LT"/>
        </w:rPr>
      </w:pPr>
    </w:p>
    <w:p w14:paraId="33FB0E41" w14:textId="77777777" w:rsidR="008B2BF6" w:rsidRPr="006D71F7" w:rsidRDefault="008B2BF6" w:rsidP="008B2BF6">
      <w:pPr>
        <w:numPr>
          <w:ilvl w:val="0"/>
          <w:numId w:val="7"/>
        </w:numPr>
        <w:rPr>
          <w:b/>
          <w:sz w:val="16"/>
          <w:szCs w:val="16"/>
          <w:lang w:val="lt-LT"/>
        </w:rPr>
      </w:pPr>
      <w:r w:rsidRPr="006D71F7">
        <w:rPr>
          <w:b/>
          <w:sz w:val="16"/>
          <w:szCs w:val="16"/>
          <w:lang w:val="lt-LT"/>
        </w:rPr>
        <w:t>SUTARTIES NUTRAUKIMAS</w:t>
      </w:r>
    </w:p>
    <w:p w14:paraId="415EA37D" w14:textId="77777777" w:rsidR="008B2BF6" w:rsidRPr="006D71F7" w:rsidRDefault="008B2BF6" w:rsidP="008B2BF6">
      <w:pPr>
        <w:numPr>
          <w:ilvl w:val="1"/>
          <w:numId w:val="7"/>
        </w:numPr>
        <w:tabs>
          <w:tab w:val="num" w:pos="0"/>
          <w:tab w:val="num" w:pos="720"/>
        </w:tabs>
        <w:ind w:left="0" w:firstLine="0"/>
        <w:rPr>
          <w:sz w:val="16"/>
          <w:szCs w:val="16"/>
          <w:lang w:val="lt-LT"/>
        </w:rPr>
      </w:pPr>
      <w:r w:rsidRPr="006D71F7">
        <w:rPr>
          <w:sz w:val="16"/>
          <w:szCs w:val="16"/>
          <w:lang w:val="lt-LT"/>
        </w:rPr>
        <w:t>Užsakovas turi teisę vienašališkai, nesikreipdamas į teismą, nutraukti Sutartį dėl Rangovo kaltės, iš anksto įspėjęs apie tai Rangovą raštu prieš 14 (keturiolika) kalendorinių dienų, jeigu:</w:t>
      </w:r>
    </w:p>
    <w:p w14:paraId="66B2BE03" w14:textId="77777777" w:rsidR="008B2BF6" w:rsidRPr="006D71F7" w:rsidRDefault="008B2BF6" w:rsidP="008B2BF6">
      <w:pPr>
        <w:numPr>
          <w:ilvl w:val="2"/>
          <w:numId w:val="7"/>
        </w:numPr>
        <w:tabs>
          <w:tab w:val="num" w:pos="0"/>
          <w:tab w:val="num" w:pos="1440"/>
        </w:tabs>
        <w:ind w:left="0" w:firstLine="0"/>
        <w:rPr>
          <w:sz w:val="16"/>
          <w:szCs w:val="16"/>
          <w:lang w:val="lt-LT"/>
        </w:rPr>
      </w:pPr>
      <w:r w:rsidRPr="006D71F7">
        <w:rPr>
          <w:sz w:val="16"/>
          <w:szCs w:val="16"/>
          <w:lang w:val="lt-LT"/>
        </w:rPr>
        <w:t>Rangovas atsilieka nuo Darbų atlikimo tarpinių ir/ar galutinių Darbų terminų, nustatytų Sutartyje, bei per 14 (keturiolika) kalendorinių dienų po Užsakovo įspėjimo dėl tokio pažeidimo gavimo Rangovas nepasiekia reikiamo Darbų progreso (su Darbų rezultatais nepasiveja numatytų tarpinių ir/ar galutinių Darbų terminų, nustatytų pagal Sutartį);</w:t>
      </w:r>
    </w:p>
    <w:p w14:paraId="72305D7E" w14:textId="77777777" w:rsidR="008B2BF6" w:rsidRPr="006D71F7" w:rsidRDefault="008B2BF6" w:rsidP="008B2BF6">
      <w:pPr>
        <w:numPr>
          <w:ilvl w:val="2"/>
          <w:numId w:val="7"/>
        </w:numPr>
        <w:tabs>
          <w:tab w:val="num" w:pos="0"/>
          <w:tab w:val="num" w:pos="1440"/>
        </w:tabs>
        <w:ind w:left="0" w:firstLine="0"/>
        <w:rPr>
          <w:sz w:val="16"/>
          <w:szCs w:val="16"/>
          <w:lang w:val="lt-LT"/>
        </w:rPr>
      </w:pPr>
      <w:r w:rsidRPr="006D71F7">
        <w:rPr>
          <w:sz w:val="16"/>
          <w:szCs w:val="16"/>
          <w:lang w:val="lt-LT"/>
        </w:rPr>
        <w:t>Rangovas atlieka Darbus taip, kad jų baigti iki numatytos pagal Sutartį Darbų pabaigos pasidaro aiškiai negalima, ir/arba Rangovas nevykdo Darbų vykdymo protokolų, ir/arba Sutarties sąlygų ir/arba teisės aktų bei normatyvinių statybos techninių dokumentų reikalavimų;</w:t>
      </w:r>
    </w:p>
    <w:p w14:paraId="447F93E6" w14:textId="77777777" w:rsidR="008B2BF6" w:rsidRPr="00390B13" w:rsidRDefault="008B2BF6" w:rsidP="008B2BF6">
      <w:pPr>
        <w:numPr>
          <w:ilvl w:val="2"/>
          <w:numId w:val="7"/>
        </w:numPr>
        <w:tabs>
          <w:tab w:val="num" w:pos="0"/>
          <w:tab w:val="num" w:pos="1440"/>
        </w:tabs>
        <w:ind w:left="0" w:firstLine="0"/>
        <w:rPr>
          <w:sz w:val="16"/>
          <w:szCs w:val="16"/>
          <w:lang w:val="lt-LT"/>
        </w:rPr>
      </w:pPr>
      <w:r w:rsidRPr="006D71F7">
        <w:rPr>
          <w:sz w:val="16"/>
          <w:szCs w:val="16"/>
          <w:lang w:val="lt-LT"/>
        </w:rPr>
        <w:t xml:space="preserve">jeigu Rangovas nesilaiko Sutarties sąlygų dėl Darbų kokybės ir/arba naudoja netinkamas Medžiagas, Priemones, Įrengimus, ir/arba netinkamai atlieka Darbus ir Sutartyje nustatytais terminais nepašalina </w:t>
      </w:r>
      <w:r w:rsidRPr="006D71F7">
        <w:rPr>
          <w:sz w:val="16"/>
          <w:szCs w:val="16"/>
          <w:lang w:val="lt-LT"/>
        </w:rPr>
        <w:lastRenderedPageBreak/>
        <w:t xml:space="preserve">trūkumų (defektų) ir/arba elgiasi kitaip, nei numatyta Sutartyje ir </w:t>
      </w:r>
      <w:r w:rsidRPr="00390B13">
        <w:rPr>
          <w:sz w:val="16"/>
          <w:szCs w:val="16"/>
          <w:lang w:val="lt-LT"/>
        </w:rPr>
        <w:t>dėl to Užsakovas turi pagrindo manyti, kad Rangovas nepajėgs užbaigti Darbų be trūkumų ar nuostolių Užsakovui Grafike nustatytais terminais;</w:t>
      </w:r>
    </w:p>
    <w:p w14:paraId="6D59B266" w14:textId="77777777" w:rsidR="008B2BF6" w:rsidRPr="00390B13" w:rsidRDefault="008B2BF6" w:rsidP="008B2BF6">
      <w:pPr>
        <w:numPr>
          <w:ilvl w:val="2"/>
          <w:numId w:val="7"/>
        </w:numPr>
        <w:tabs>
          <w:tab w:val="num" w:pos="0"/>
          <w:tab w:val="num" w:pos="1440"/>
        </w:tabs>
        <w:ind w:left="0" w:firstLine="0"/>
        <w:rPr>
          <w:sz w:val="16"/>
          <w:szCs w:val="16"/>
          <w:lang w:val="lt-LT"/>
        </w:rPr>
      </w:pPr>
      <w:r w:rsidRPr="00390B13">
        <w:rPr>
          <w:sz w:val="16"/>
          <w:szCs w:val="16"/>
          <w:lang w:val="lt-LT"/>
        </w:rPr>
        <w:t>jeigu Rangovas bankrutuoja arba nepajėgia vykdyti sutartinių įsipareigojimų ir, Užsakovui  pareikalavus, nepateikia patikimų įrodymų dėl įmanomo šių įsipareigojimų vykdymo ateityje;</w:t>
      </w:r>
    </w:p>
    <w:p w14:paraId="251DD6B6" w14:textId="20ECE5FB" w:rsidR="008B2BF6" w:rsidRPr="00390B13" w:rsidRDefault="008B2BF6" w:rsidP="008B2BF6">
      <w:pPr>
        <w:numPr>
          <w:ilvl w:val="2"/>
          <w:numId w:val="7"/>
        </w:numPr>
        <w:tabs>
          <w:tab w:val="num" w:pos="0"/>
          <w:tab w:val="num" w:pos="1440"/>
        </w:tabs>
        <w:ind w:left="0" w:firstLine="0"/>
        <w:rPr>
          <w:sz w:val="16"/>
          <w:szCs w:val="16"/>
          <w:lang w:val="lt-LT"/>
        </w:rPr>
      </w:pPr>
      <w:r w:rsidRPr="00390B13">
        <w:rPr>
          <w:sz w:val="16"/>
          <w:szCs w:val="16"/>
          <w:lang w:val="lt-LT"/>
        </w:rPr>
        <w:t xml:space="preserve">Rangovas ilgiau kaip 14 (keturiolika)  kalendorinių dienų vėluoja pateikti/atnaujinti/pratęsti </w:t>
      </w:r>
      <w:r w:rsidR="00017501" w:rsidRPr="00390B13">
        <w:rPr>
          <w:sz w:val="16"/>
          <w:szCs w:val="16"/>
          <w:lang w:val="lt-LT"/>
        </w:rPr>
        <w:t xml:space="preserve">statybos darbų ir </w:t>
      </w:r>
      <w:r w:rsidRPr="00390B13">
        <w:rPr>
          <w:sz w:val="16"/>
          <w:szCs w:val="16"/>
          <w:lang w:val="lt-LT"/>
        </w:rPr>
        <w:t xml:space="preserve">civilinės atsakomybės </w:t>
      </w:r>
      <w:r w:rsidR="00017501" w:rsidRPr="00390B13">
        <w:rPr>
          <w:sz w:val="16"/>
          <w:szCs w:val="16"/>
          <w:lang w:val="lt-LT"/>
        </w:rPr>
        <w:t xml:space="preserve">privalomąjį </w:t>
      </w:r>
      <w:r w:rsidRPr="00390B13">
        <w:rPr>
          <w:sz w:val="16"/>
          <w:szCs w:val="16"/>
          <w:lang w:val="lt-LT"/>
        </w:rPr>
        <w:t xml:space="preserve">draudimą ar šioje Sutartyje numatytas </w:t>
      </w:r>
      <w:r w:rsidR="00ED75E9" w:rsidRPr="00390B13">
        <w:rPr>
          <w:sz w:val="16"/>
          <w:szCs w:val="16"/>
          <w:lang w:val="lt-LT"/>
        </w:rPr>
        <w:t xml:space="preserve">Sutarties </w:t>
      </w:r>
      <w:r w:rsidRPr="00390B13">
        <w:rPr>
          <w:sz w:val="16"/>
          <w:szCs w:val="16"/>
          <w:lang w:val="lt-LT"/>
        </w:rPr>
        <w:t xml:space="preserve"> įvykdymo užtikrinimo priemones ar nors vieną iš jų;</w:t>
      </w:r>
    </w:p>
    <w:p w14:paraId="04C2CE13" w14:textId="77777777" w:rsidR="008B2BF6" w:rsidRPr="00390B13" w:rsidRDefault="008B2BF6" w:rsidP="008B2BF6">
      <w:pPr>
        <w:numPr>
          <w:ilvl w:val="2"/>
          <w:numId w:val="7"/>
        </w:numPr>
        <w:tabs>
          <w:tab w:val="num" w:pos="0"/>
          <w:tab w:val="num" w:pos="1440"/>
        </w:tabs>
        <w:ind w:left="0" w:firstLine="0"/>
        <w:rPr>
          <w:sz w:val="16"/>
          <w:szCs w:val="16"/>
          <w:lang w:val="lt-LT"/>
        </w:rPr>
      </w:pPr>
      <w:r w:rsidRPr="00390B13">
        <w:rPr>
          <w:sz w:val="16"/>
          <w:szCs w:val="16"/>
          <w:lang w:val="lt-LT"/>
        </w:rPr>
        <w:t>dėl kitų esminių Sutarties pažeidimų.</w:t>
      </w:r>
    </w:p>
    <w:p w14:paraId="40686D18" w14:textId="77777777" w:rsidR="008B2BF6" w:rsidRPr="00390B13" w:rsidRDefault="008B2BF6" w:rsidP="008B2BF6">
      <w:pPr>
        <w:numPr>
          <w:ilvl w:val="1"/>
          <w:numId w:val="7"/>
        </w:numPr>
        <w:tabs>
          <w:tab w:val="num" w:pos="0"/>
          <w:tab w:val="num" w:pos="720"/>
        </w:tabs>
        <w:ind w:left="0" w:firstLine="0"/>
        <w:rPr>
          <w:sz w:val="16"/>
          <w:szCs w:val="16"/>
          <w:lang w:val="lt-LT"/>
        </w:rPr>
      </w:pPr>
      <w:r w:rsidRPr="00390B13">
        <w:rPr>
          <w:sz w:val="16"/>
          <w:szCs w:val="16"/>
          <w:lang w:val="lt-LT"/>
        </w:rPr>
        <w:t>Nutraukiant Sutartį aukščiau numatytais pagrindais, Rangovas iki Sutarties nutraukimo dienos privalo:</w:t>
      </w:r>
    </w:p>
    <w:p w14:paraId="012E026C" w14:textId="77777777" w:rsidR="008B2BF6" w:rsidRPr="00390B13" w:rsidRDefault="008B2BF6" w:rsidP="008B2BF6">
      <w:pPr>
        <w:numPr>
          <w:ilvl w:val="2"/>
          <w:numId w:val="7"/>
        </w:numPr>
        <w:tabs>
          <w:tab w:val="num" w:pos="0"/>
          <w:tab w:val="num" w:pos="1440"/>
        </w:tabs>
        <w:ind w:left="0" w:firstLine="0"/>
        <w:rPr>
          <w:sz w:val="16"/>
          <w:szCs w:val="16"/>
          <w:lang w:val="lt-LT"/>
        </w:rPr>
      </w:pPr>
      <w:r w:rsidRPr="00390B13">
        <w:rPr>
          <w:sz w:val="16"/>
          <w:szCs w:val="16"/>
          <w:lang w:val="lt-LT"/>
        </w:rPr>
        <w:t>nutraukti Darbus;</w:t>
      </w:r>
    </w:p>
    <w:p w14:paraId="5D1F8E66" w14:textId="77777777" w:rsidR="008B2BF6" w:rsidRPr="00390B13" w:rsidRDefault="008B2BF6" w:rsidP="008B2BF6">
      <w:pPr>
        <w:numPr>
          <w:ilvl w:val="2"/>
          <w:numId w:val="7"/>
        </w:numPr>
        <w:tabs>
          <w:tab w:val="num" w:pos="0"/>
          <w:tab w:val="num" w:pos="1440"/>
        </w:tabs>
        <w:ind w:left="0" w:firstLine="0"/>
        <w:rPr>
          <w:sz w:val="16"/>
          <w:szCs w:val="16"/>
          <w:lang w:val="lt-LT"/>
        </w:rPr>
      </w:pPr>
      <w:r w:rsidRPr="00390B13">
        <w:rPr>
          <w:sz w:val="16"/>
          <w:szCs w:val="16"/>
          <w:lang w:val="lt-LT"/>
        </w:rPr>
        <w:t>Užsakovui pageidaujant, sudaryti sąlygas Užsakovui perimti visas Prekes ir/ar kitą Darbų atlikimui naudojamą turtą;</w:t>
      </w:r>
    </w:p>
    <w:p w14:paraId="1EA6BC7E" w14:textId="77777777" w:rsidR="008B2BF6" w:rsidRPr="00390B13" w:rsidRDefault="008B2BF6" w:rsidP="008B2BF6">
      <w:pPr>
        <w:numPr>
          <w:ilvl w:val="2"/>
          <w:numId w:val="7"/>
        </w:numPr>
        <w:tabs>
          <w:tab w:val="num" w:pos="0"/>
          <w:tab w:val="num" w:pos="1440"/>
        </w:tabs>
        <w:ind w:left="0" w:firstLine="0"/>
        <w:rPr>
          <w:sz w:val="16"/>
          <w:szCs w:val="16"/>
          <w:lang w:val="lt-LT"/>
        </w:rPr>
      </w:pPr>
      <w:r w:rsidRPr="00390B13">
        <w:rPr>
          <w:sz w:val="16"/>
          <w:szCs w:val="16"/>
          <w:lang w:val="lt-LT"/>
        </w:rPr>
        <w:t>nedaryti papildomų užsakymų, nesudarinėti su Darbais susijusių sutarčių;</w:t>
      </w:r>
    </w:p>
    <w:p w14:paraId="7D9A001E" w14:textId="77777777" w:rsidR="008B2BF6" w:rsidRPr="00390B13" w:rsidRDefault="008B2BF6" w:rsidP="008B2BF6">
      <w:pPr>
        <w:numPr>
          <w:ilvl w:val="2"/>
          <w:numId w:val="7"/>
        </w:numPr>
        <w:tabs>
          <w:tab w:val="num" w:pos="0"/>
          <w:tab w:val="num" w:pos="1440"/>
        </w:tabs>
        <w:ind w:left="0" w:firstLine="0"/>
        <w:rPr>
          <w:sz w:val="16"/>
          <w:szCs w:val="16"/>
          <w:lang w:val="lt-LT"/>
        </w:rPr>
      </w:pPr>
      <w:r w:rsidRPr="00390B13">
        <w:rPr>
          <w:sz w:val="16"/>
          <w:szCs w:val="16"/>
          <w:lang w:val="lt-LT"/>
        </w:rPr>
        <w:t>Užsakovui pageidaujant, perduoti Užsakovui ar jo įgaliotam asmeniui Užsakovo nurodytas teises ir pareigas pagal Sutartis su trečiaisiais asmenimis, pasirašant trišalį susitarimą;</w:t>
      </w:r>
    </w:p>
    <w:p w14:paraId="180370A4" w14:textId="77777777" w:rsidR="008B2BF6" w:rsidRPr="00390B13" w:rsidRDefault="008B2BF6" w:rsidP="008B2BF6">
      <w:pPr>
        <w:numPr>
          <w:ilvl w:val="2"/>
          <w:numId w:val="7"/>
        </w:numPr>
        <w:tabs>
          <w:tab w:val="num" w:pos="0"/>
          <w:tab w:val="num" w:pos="1440"/>
        </w:tabs>
        <w:ind w:left="0" w:firstLine="0"/>
        <w:rPr>
          <w:sz w:val="16"/>
          <w:szCs w:val="16"/>
          <w:lang w:val="lt-LT"/>
        </w:rPr>
      </w:pPr>
      <w:r w:rsidRPr="00390B13">
        <w:rPr>
          <w:sz w:val="16"/>
          <w:szCs w:val="16"/>
          <w:lang w:val="lt-LT"/>
        </w:rPr>
        <w:t>imtis visų būtinų priemonių Rangovo turtui, galinčiam pereiti ar perėjusiam Užsakovo nuosavybėn, apsaugoti;</w:t>
      </w:r>
    </w:p>
    <w:p w14:paraId="5705133A" w14:textId="77777777" w:rsidR="008B2BF6" w:rsidRPr="00390B13" w:rsidRDefault="008B2BF6" w:rsidP="008B2BF6">
      <w:pPr>
        <w:numPr>
          <w:ilvl w:val="2"/>
          <w:numId w:val="7"/>
        </w:numPr>
        <w:tabs>
          <w:tab w:val="num" w:pos="0"/>
          <w:tab w:val="num" w:pos="1440"/>
        </w:tabs>
        <w:ind w:left="0" w:firstLine="0"/>
        <w:rPr>
          <w:sz w:val="16"/>
          <w:szCs w:val="16"/>
          <w:lang w:val="lt-LT"/>
        </w:rPr>
      </w:pPr>
      <w:r w:rsidRPr="00390B13">
        <w:rPr>
          <w:sz w:val="16"/>
          <w:szCs w:val="16"/>
          <w:lang w:val="lt-LT"/>
        </w:rPr>
        <w:t>pašalinti iš Statybvietės/Darbų vykdymo vietos Užsakovo nepageidaujamas perimti visas Prekes ir/ar kitą Darbų atlikimui naudojamą turtą;</w:t>
      </w:r>
    </w:p>
    <w:p w14:paraId="78BF7521" w14:textId="77777777" w:rsidR="008B2BF6" w:rsidRPr="00390B13" w:rsidRDefault="008B2BF6" w:rsidP="008B2BF6">
      <w:pPr>
        <w:numPr>
          <w:ilvl w:val="2"/>
          <w:numId w:val="7"/>
        </w:numPr>
        <w:tabs>
          <w:tab w:val="num" w:pos="0"/>
          <w:tab w:val="num" w:pos="1440"/>
        </w:tabs>
        <w:ind w:left="0" w:firstLine="0"/>
        <w:rPr>
          <w:sz w:val="16"/>
          <w:szCs w:val="16"/>
          <w:lang w:val="lt-LT"/>
        </w:rPr>
      </w:pPr>
      <w:r w:rsidRPr="00390B13">
        <w:rPr>
          <w:sz w:val="16"/>
          <w:szCs w:val="16"/>
          <w:lang w:val="lt-LT"/>
        </w:rPr>
        <w:t>vykdyti Užsakovo nurodymus, būtinus Sutarčiai nutraukti ir Darbų perdavimui.</w:t>
      </w:r>
    </w:p>
    <w:p w14:paraId="114E81ED" w14:textId="382F5F5E" w:rsidR="003A61B5" w:rsidRPr="00390B13" w:rsidRDefault="008B2BF6" w:rsidP="003A61B5">
      <w:pPr>
        <w:numPr>
          <w:ilvl w:val="1"/>
          <w:numId w:val="7"/>
        </w:numPr>
        <w:tabs>
          <w:tab w:val="num" w:pos="0"/>
          <w:tab w:val="num" w:pos="720"/>
        </w:tabs>
        <w:ind w:left="0" w:firstLine="0"/>
        <w:rPr>
          <w:sz w:val="16"/>
          <w:szCs w:val="16"/>
          <w:lang w:val="lt-LT"/>
        </w:rPr>
      </w:pPr>
      <w:r w:rsidRPr="00390B13">
        <w:rPr>
          <w:sz w:val="16"/>
          <w:szCs w:val="16"/>
          <w:lang w:val="lt-LT"/>
        </w:rPr>
        <w:t>Užsakovas, nutraukdamas Sutartį Bendrųjų sąlygų 21.1 punkte numatytais</w:t>
      </w:r>
      <w:r w:rsidRPr="00390B13">
        <w:rPr>
          <w:rStyle w:val="Reference"/>
          <w:b w:val="0"/>
          <w:i w:val="0"/>
          <w:sz w:val="16"/>
          <w:szCs w:val="16"/>
          <w:lang w:val="lt-LT"/>
        </w:rPr>
        <w:t xml:space="preserve"> pagrindais, o taip pat kitais pagrindais dėl Rangovo kaltės</w:t>
      </w:r>
      <w:r w:rsidRPr="00390B13">
        <w:rPr>
          <w:sz w:val="16"/>
          <w:szCs w:val="16"/>
          <w:lang w:val="lt-LT"/>
        </w:rPr>
        <w:t xml:space="preserve">, turi teisę reikalauti iš Rangovo sumokėti arba turi teisę išskaičiuoti iš Rangovui mokėtinų sumų </w:t>
      </w:r>
      <w:r w:rsidR="00ED75E9" w:rsidRPr="00390B13">
        <w:rPr>
          <w:sz w:val="16"/>
          <w:szCs w:val="16"/>
          <w:lang w:val="lt-LT"/>
        </w:rPr>
        <w:t xml:space="preserve">Sutarties </w:t>
      </w:r>
      <w:r w:rsidRPr="00390B13">
        <w:rPr>
          <w:sz w:val="16"/>
          <w:szCs w:val="16"/>
          <w:lang w:val="lt-LT"/>
        </w:rPr>
        <w:t>Specialiosiose sąlygose nurodytą baudą nuo bendros Sutarties Kainos ir visus dėl to Užsakovo patirtus nuostolius, tiek kiek nepadengia šiame punkte numatyta bauda</w:t>
      </w:r>
      <w:r w:rsidR="00ED75E9" w:rsidRPr="00390B13">
        <w:rPr>
          <w:sz w:val="16"/>
          <w:szCs w:val="16"/>
          <w:lang w:val="lt-LT"/>
        </w:rPr>
        <w:t xml:space="preserve"> arba panaudoti Sutarties įvykdymo užtikrinimą</w:t>
      </w:r>
      <w:r w:rsidRPr="00390B13">
        <w:rPr>
          <w:sz w:val="16"/>
          <w:szCs w:val="16"/>
          <w:lang w:val="lt-LT"/>
        </w:rPr>
        <w:t xml:space="preserve">. </w:t>
      </w:r>
      <w:r w:rsidR="003A61B5" w:rsidRPr="00390B13">
        <w:rPr>
          <w:color w:val="222222"/>
          <w:sz w:val="16"/>
          <w:szCs w:val="16"/>
          <w:shd w:val="clear" w:color="auto" w:fill="FFFFFF"/>
          <w:lang w:val="lt-LT"/>
        </w:rPr>
        <w:t>Nutraukus Sutartį dėl Rangovo esminio šios Sutarties pažeidimo, Užsakovas, vadovaudamasis pirkimus reglamentuojančių teisės aktų nustatyta tvarka, įtraukia Rangovą į Nepatikimų tiekėjų sąrašą.  </w:t>
      </w:r>
    </w:p>
    <w:p w14:paraId="0AE8CB31" w14:textId="77777777" w:rsidR="008B2BF6" w:rsidRPr="00390B13" w:rsidRDefault="008B2BF6" w:rsidP="008B2BF6">
      <w:pPr>
        <w:numPr>
          <w:ilvl w:val="1"/>
          <w:numId w:val="7"/>
        </w:numPr>
        <w:tabs>
          <w:tab w:val="num" w:pos="0"/>
          <w:tab w:val="num" w:pos="720"/>
        </w:tabs>
        <w:ind w:left="0" w:firstLine="0"/>
        <w:rPr>
          <w:sz w:val="16"/>
          <w:szCs w:val="16"/>
          <w:lang w:val="lt-LT"/>
        </w:rPr>
      </w:pPr>
      <w:r w:rsidRPr="00390B13">
        <w:rPr>
          <w:sz w:val="16"/>
          <w:szCs w:val="16"/>
          <w:lang w:val="lt-LT"/>
        </w:rPr>
        <w:t>Rangovas turi teisę vienašališkai, nesikreipdamas į teismą, nutraukti Sutartį, iš anksto įspėjęs apie tai Užsakovą raštu prieš 30 (trisdešimt) kalendorinių dienų, jeigu:</w:t>
      </w:r>
    </w:p>
    <w:p w14:paraId="1FC7D5BE" w14:textId="77777777" w:rsidR="008B2BF6" w:rsidRPr="00390B13" w:rsidRDefault="008B2BF6" w:rsidP="008B2BF6">
      <w:pPr>
        <w:numPr>
          <w:ilvl w:val="2"/>
          <w:numId w:val="7"/>
        </w:numPr>
        <w:tabs>
          <w:tab w:val="num" w:pos="0"/>
          <w:tab w:val="num" w:pos="1440"/>
        </w:tabs>
        <w:ind w:left="0" w:firstLine="0"/>
        <w:rPr>
          <w:sz w:val="16"/>
          <w:szCs w:val="16"/>
          <w:lang w:val="lt-LT"/>
        </w:rPr>
      </w:pPr>
      <w:r w:rsidRPr="00390B13">
        <w:rPr>
          <w:sz w:val="16"/>
          <w:szCs w:val="16"/>
          <w:lang w:val="lt-LT"/>
        </w:rPr>
        <w:t>Užsakovas</w:t>
      </w:r>
      <w:r w:rsidR="00ED75E9" w:rsidRPr="00390B13">
        <w:rPr>
          <w:sz w:val="16"/>
          <w:szCs w:val="16"/>
          <w:lang w:val="lt-LT"/>
        </w:rPr>
        <w:t xml:space="preserve">, nesant pagrįstoms aplinkybėms, </w:t>
      </w:r>
      <w:r w:rsidRPr="00390B13">
        <w:rPr>
          <w:sz w:val="16"/>
          <w:szCs w:val="16"/>
          <w:lang w:val="lt-LT"/>
        </w:rPr>
        <w:t xml:space="preserve"> neatsiskaito su Rangovu už tinkamai atliktus ir priduotus Darbus ilgiau kaip 60 (šešiasdešimt) kalendorinių dienų nuo įspėjimo, nurodyto Bendrųjų sąlygų 20.1 punkte, termino pabaigos;</w:t>
      </w:r>
    </w:p>
    <w:p w14:paraId="505FA3AD" w14:textId="77777777" w:rsidR="008B2BF6" w:rsidRPr="00390B13" w:rsidRDefault="008B2BF6" w:rsidP="008B2BF6">
      <w:pPr>
        <w:numPr>
          <w:ilvl w:val="2"/>
          <w:numId w:val="7"/>
        </w:numPr>
        <w:tabs>
          <w:tab w:val="num" w:pos="0"/>
          <w:tab w:val="num" w:pos="1440"/>
        </w:tabs>
        <w:ind w:left="0" w:firstLine="0"/>
        <w:rPr>
          <w:sz w:val="16"/>
          <w:szCs w:val="16"/>
          <w:lang w:val="lt-LT"/>
        </w:rPr>
      </w:pPr>
      <w:r w:rsidRPr="00390B13">
        <w:rPr>
          <w:sz w:val="16"/>
          <w:szCs w:val="16"/>
          <w:lang w:val="lt-LT"/>
        </w:rPr>
        <w:t>Užsakovas bankrutuoja arba nepajėgia vykdyti sutartinių įsipareigojimų ir, Rangovui pareikalavus, nepateikia patikimų įrodymų dėl įmanomo šių įsipareigojimų vykdymo ateityje;</w:t>
      </w:r>
    </w:p>
    <w:p w14:paraId="001712E5" w14:textId="0305EC7D" w:rsidR="008B2BF6" w:rsidRPr="00390B13" w:rsidRDefault="00ED75E9" w:rsidP="008B2BF6">
      <w:pPr>
        <w:numPr>
          <w:ilvl w:val="2"/>
          <w:numId w:val="7"/>
        </w:numPr>
        <w:tabs>
          <w:tab w:val="num" w:pos="0"/>
          <w:tab w:val="num" w:pos="1440"/>
        </w:tabs>
        <w:ind w:left="0" w:firstLine="0"/>
        <w:rPr>
          <w:sz w:val="16"/>
          <w:szCs w:val="16"/>
          <w:lang w:val="lt-LT"/>
        </w:rPr>
      </w:pPr>
      <w:r w:rsidRPr="00390B13">
        <w:rPr>
          <w:sz w:val="16"/>
          <w:szCs w:val="16"/>
          <w:lang w:val="lt-LT"/>
        </w:rPr>
        <w:t>D</w:t>
      </w:r>
      <w:r w:rsidR="008B2BF6" w:rsidRPr="00390B13">
        <w:rPr>
          <w:sz w:val="16"/>
          <w:szCs w:val="16"/>
          <w:lang w:val="lt-LT"/>
        </w:rPr>
        <w:t>arbai dėl esminių Užsakovo pažeidimų Rangovo yra sustabdyti (</w:t>
      </w:r>
      <w:r w:rsidRPr="00390B13">
        <w:rPr>
          <w:sz w:val="16"/>
          <w:szCs w:val="16"/>
          <w:lang w:val="lt-LT"/>
        </w:rPr>
        <w:t xml:space="preserve">Sutarties </w:t>
      </w:r>
      <w:r w:rsidR="008B2BF6" w:rsidRPr="00390B13">
        <w:rPr>
          <w:sz w:val="16"/>
          <w:szCs w:val="16"/>
          <w:lang w:val="lt-LT"/>
        </w:rPr>
        <w:t>Bendrųjų sąlygų 12.2.3 punktas) ilgiau kaip 90 (devyniasdešimt) kalendorinių dienų, jei Šalys nesusitaria kitaip.</w:t>
      </w:r>
    </w:p>
    <w:p w14:paraId="103C9603" w14:textId="4FA5CE86" w:rsidR="008B2BF6" w:rsidRPr="00390B13" w:rsidRDefault="008B2BF6" w:rsidP="008B2BF6">
      <w:pPr>
        <w:numPr>
          <w:ilvl w:val="1"/>
          <w:numId w:val="7"/>
        </w:numPr>
        <w:tabs>
          <w:tab w:val="num" w:pos="0"/>
          <w:tab w:val="num" w:pos="720"/>
        </w:tabs>
        <w:ind w:left="0" w:firstLine="0"/>
        <w:rPr>
          <w:caps/>
          <w:sz w:val="16"/>
          <w:szCs w:val="16"/>
          <w:lang w:val="lt-LT"/>
        </w:rPr>
      </w:pPr>
      <w:r w:rsidRPr="00390B13">
        <w:rPr>
          <w:sz w:val="16"/>
          <w:szCs w:val="16"/>
          <w:lang w:val="lt-LT"/>
        </w:rPr>
        <w:t xml:space="preserve">Jeigu Rangovas nutraukė Sutartį </w:t>
      </w:r>
      <w:r w:rsidR="00211C7D" w:rsidRPr="00390B13">
        <w:rPr>
          <w:sz w:val="16"/>
          <w:szCs w:val="16"/>
          <w:lang w:val="lt-LT"/>
        </w:rPr>
        <w:t xml:space="preserve">Sutarties </w:t>
      </w:r>
      <w:r w:rsidRPr="00390B13">
        <w:rPr>
          <w:sz w:val="16"/>
          <w:szCs w:val="16"/>
          <w:lang w:val="lt-LT"/>
        </w:rPr>
        <w:t>Bendrųjų sąlygų 21.4 p. numatytais pagrindais, jis turi teisę gauti atlyginimą už tinkamai atliktus Darbus ir iki pranešimo apie Sutarties nutraukimą dienos įsigytas ir Užsakovui Užsakovo sutikimu perduotas Prekes, Įrangą ir Priemones, o taip pat Užsakovas, Rangovo pareikalavimu, privalo sumokėti Rangovui Sutarties Specialiosiose sąlygose numatyto dydžio, baudą ir atlyginti visus dėl to Rangovo patirtus nuostolius, tiek kiek jų nepadengia Užsakovo Rangovui dėl Sutarties nutraukimo mokama bauda.</w:t>
      </w:r>
    </w:p>
    <w:p w14:paraId="3A88FF1C" w14:textId="77777777" w:rsidR="00390B13" w:rsidRPr="00390B13" w:rsidRDefault="001E6113" w:rsidP="00390B13">
      <w:pPr>
        <w:numPr>
          <w:ilvl w:val="1"/>
          <w:numId w:val="7"/>
        </w:numPr>
        <w:tabs>
          <w:tab w:val="num" w:pos="0"/>
          <w:tab w:val="num" w:pos="720"/>
        </w:tabs>
        <w:ind w:left="0" w:firstLine="0"/>
        <w:rPr>
          <w:caps/>
          <w:sz w:val="16"/>
          <w:szCs w:val="16"/>
          <w:lang w:val="lt-LT"/>
        </w:rPr>
      </w:pPr>
      <w:r w:rsidRPr="00390B13">
        <w:rPr>
          <w:sz w:val="16"/>
          <w:szCs w:val="16"/>
          <w:lang w:val="lt-LT"/>
        </w:rPr>
        <w:t>Sutartis gali būti nutraukta Užsakovo vienašaliu sprendimu, apie tai raštu įspėjus Rangovą prieš 5 (penkias) k</w:t>
      </w:r>
      <w:r w:rsidR="002A144D" w:rsidRPr="00390B13">
        <w:rPr>
          <w:sz w:val="16"/>
          <w:szCs w:val="16"/>
          <w:lang w:val="lt-LT"/>
        </w:rPr>
        <w:t>alend</w:t>
      </w:r>
      <w:r w:rsidRPr="00390B13">
        <w:rPr>
          <w:sz w:val="16"/>
          <w:szCs w:val="16"/>
          <w:lang w:val="lt-LT"/>
        </w:rPr>
        <w:t>o</w:t>
      </w:r>
      <w:r w:rsidR="002A144D" w:rsidRPr="00390B13">
        <w:rPr>
          <w:sz w:val="16"/>
          <w:szCs w:val="16"/>
          <w:lang w:val="lt-LT"/>
        </w:rPr>
        <w:t>r</w:t>
      </w:r>
      <w:r w:rsidRPr="00390B13">
        <w:rPr>
          <w:sz w:val="16"/>
          <w:szCs w:val="16"/>
          <w:lang w:val="lt-LT"/>
        </w:rPr>
        <w:t>ines dienas ir netaikant dėl to jokių sankcijų Užsakovui, kai atsakingos institucijos nustato, kad Rangovas neatitinka nacionalinio saugumo interesų pagal Lietuvos Respublikos nacionaliniam saugumui užtikrinti svarbių objektų apsaugos įstatymą. Jeigu po Sutarties sudarymo nustatoma, kad Sutartis su Rangovu neatitinka nacionalinio saugumo interesų pagal Lietuvos Respublikos nacionaliniam saugumui užtikrinti svarbių objektų apsaugos įstatymą, Sutartis negalioja minėto įstatymo nustatyta tvarka.</w:t>
      </w:r>
    </w:p>
    <w:p w14:paraId="1B2C2253" w14:textId="7546AB0C" w:rsidR="00390B13" w:rsidRPr="00390B13" w:rsidRDefault="00390B13" w:rsidP="00390B13">
      <w:pPr>
        <w:numPr>
          <w:ilvl w:val="1"/>
          <w:numId w:val="7"/>
        </w:numPr>
        <w:tabs>
          <w:tab w:val="num" w:pos="0"/>
          <w:tab w:val="num" w:pos="720"/>
        </w:tabs>
        <w:ind w:left="0" w:firstLine="0"/>
        <w:rPr>
          <w:caps/>
          <w:sz w:val="16"/>
          <w:szCs w:val="16"/>
          <w:lang w:val="lt-LT"/>
        </w:rPr>
      </w:pPr>
      <w:r w:rsidRPr="00390B13">
        <w:rPr>
          <w:color w:val="000000"/>
          <w:sz w:val="16"/>
          <w:szCs w:val="16"/>
          <w:lang w:val="lt-LT"/>
        </w:rPr>
        <w:t xml:space="preserve">Jei viena iš Šalių turi pagrįstų priežasčių manyti, kad Sutarties </w:t>
      </w:r>
      <w:r>
        <w:rPr>
          <w:color w:val="000000"/>
          <w:sz w:val="16"/>
          <w:szCs w:val="16"/>
          <w:lang w:val="lt-LT"/>
        </w:rPr>
        <w:t>22.1.6.</w:t>
      </w:r>
      <w:r w:rsidRPr="00390B13">
        <w:rPr>
          <w:color w:val="000000"/>
          <w:sz w:val="16"/>
          <w:szCs w:val="16"/>
          <w:lang w:val="lt-LT"/>
        </w:rPr>
        <w:t xml:space="preserve"> p. sąlygos dėl Sankcijų reikalavimų laikymosi buvo pažeistos, be atskiro įspėjimo gali sustabdyti šios Sutarties vykdymą protingam laikui, reikalingam situacijai patikrinti, neprisiimant atsakomybės ar įsipareigojimų kitai Šaliai. Šalys abipusiai įsipareigoja atlikti būtinus patikrinimus bendradarbiaudamos gera valia. Įrodžius šiame punkte paminėtą pažeidimą, Šalis gali nutraukti Sutartį be įspėjimo ir atsakomybės jai.</w:t>
      </w:r>
    </w:p>
    <w:p w14:paraId="7F53BB1E" w14:textId="77777777" w:rsidR="008B2BF6" w:rsidRPr="00390B13" w:rsidRDefault="008B2BF6" w:rsidP="008B2BF6">
      <w:pPr>
        <w:numPr>
          <w:ilvl w:val="1"/>
          <w:numId w:val="7"/>
        </w:numPr>
        <w:tabs>
          <w:tab w:val="num" w:pos="0"/>
          <w:tab w:val="num" w:pos="720"/>
        </w:tabs>
        <w:ind w:left="0" w:firstLine="0"/>
        <w:rPr>
          <w:caps/>
          <w:sz w:val="16"/>
          <w:szCs w:val="16"/>
          <w:lang w:val="lt-LT"/>
        </w:rPr>
      </w:pPr>
      <w:r w:rsidRPr="00390B13">
        <w:rPr>
          <w:sz w:val="16"/>
          <w:szCs w:val="16"/>
          <w:lang w:val="lt-LT"/>
        </w:rPr>
        <w:t xml:space="preserve">Užsakovas turi teisę nutraukti Sutartį dėl bet kurių </w:t>
      </w:r>
      <w:r w:rsidR="000510E0" w:rsidRPr="00390B13">
        <w:rPr>
          <w:sz w:val="16"/>
          <w:szCs w:val="16"/>
          <w:lang w:val="lt-LT"/>
        </w:rPr>
        <w:t xml:space="preserve">kitų </w:t>
      </w:r>
      <w:r w:rsidRPr="00390B13">
        <w:rPr>
          <w:sz w:val="16"/>
          <w:szCs w:val="16"/>
          <w:lang w:val="lt-LT"/>
        </w:rPr>
        <w:t>priežasčių, apie tai raštu įspėjęs Rangovą prieš 30 (trisdešimt) kalendorinių dienų. Tokiu atveju jis turi sumokėti Rangovui už tinkamai atliktus Darbus, iki pranešimo apie Sutarties nutraukimą dienos įsigytas ir Užsakovui, Užsakovo sutikimu perduotas Prekes, Įrangą ir Priemones bei atlyginti visus dėl tokio Sutarties nutraukimo Rangovo patirtus tiesioginius nuostolius.</w:t>
      </w:r>
    </w:p>
    <w:p w14:paraId="379524B7" w14:textId="77777777" w:rsidR="009E4E40" w:rsidRPr="00390B13" w:rsidRDefault="005A03D7" w:rsidP="009E4E40">
      <w:pPr>
        <w:numPr>
          <w:ilvl w:val="1"/>
          <w:numId w:val="7"/>
        </w:numPr>
        <w:tabs>
          <w:tab w:val="num" w:pos="0"/>
          <w:tab w:val="num" w:pos="720"/>
        </w:tabs>
        <w:ind w:left="0" w:firstLine="0"/>
        <w:rPr>
          <w:sz w:val="16"/>
          <w:szCs w:val="16"/>
          <w:lang w:val="lt-LT"/>
        </w:rPr>
      </w:pPr>
      <w:r w:rsidRPr="00390B13">
        <w:rPr>
          <w:sz w:val="16"/>
          <w:szCs w:val="16"/>
          <w:lang w:val="lt-LT"/>
        </w:rPr>
        <w:t>Sutartis gali būti nutraukta rašytiniu šalių sutarimu.</w:t>
      </w:r>
    </w:p>
    <w:p w14:paraId="0CA28C5D" w14:textId="216EED5F" w:rsidR="009E4E40" w:rsidRPr="00390B13" w:rsidRDefault="009E4E40" w:rsidP="009E4E40">
      <w:pPr>
        <w:numPr>
          <w:ilvl w:val="1"/>
          <w:numId w:val="7"/>
        </w:numPr>
        <w:tabs>
          <w:tab w:val="num" w:pos="0"/>
          <w:tab w:val="num" w:pos="720"/>
        </w:tabs>
        <w:ind w:left="0" w:firstLine="0"/>
        <w:rPr>
          <w:sz w:val="16"/>
          <w:szCs w:val="16"/>
          <w:lang w:val="lt-LT"/>
        </w:rPr>
      </w:pPr>
      <w:r w:rsidRPr="00390B13">
        <w:rPr>
          <w:color w:val="222222"/>
          <w:sz w:val="16"/>
          <w:szCs w:val="16"/>
          <w:shd w:val="clear" w:color="auto" w:fill="FFFFFF"/>
          <w:lang w:val="lt-LT"/>
        </w:rPr>
        <w:t>Rangovas patvirtina, kad jam yra žinoma ir jis neturės jokių priekaištų Užsakovui jei Sutarties vykdymo metu paaiškės, kad Rangovo pasiūlyme pateikta informacija melaginga, Sutartis su rangovu bus nutraukta nedelsiant.</w:t>
      </w:r>
    </w:p>
    <w:p w14:paraId="5705315F" w14:textId="77777777" w:rsidR="008B2BF6" w:rsidRPr="00390B13" w:rsidRDefault="008B2BF6" w:rsidP="008B2BF6">
      <w:pPr>
        <w:tabs>
          <w:tab w:val="num" w:pos="720"/>
        </w:tabs>
        <w:ind w:firstLine="0"/>
        <w:rPr>
          <w:b/>
          <w:caps/>
          <w:sz w:val="16"/>
          <w:szCs w:val="16"/>
          <w:lang w:val="lt-LT"/>
        </w:rPr>
      </w:pPr>
      <w:r w:rsidRPr="00390B13">
        <w:rPr>
          <w:sz w:val="16"/>
          <w:szCs w:val="16"/>
          <w:lang w:val="lt-LT"/>
        </w:rPr>
        <w:t xml:space="preserve"> </w:t>
      </w:r>
    </w:p>
    <w:p w14:paraId="7D43F1CF" w14:textId="77777777" w:rsidR="008B2BF6" w:rsidRPr="00390B13" w:rsidRDefault="008B2BF6" w:rsidP="008B2BF6">
      <w:pPr>
        <w:numPr>
          <w:ilvl w:val="0"/>
          <w:numId w:val="7"/>
        </w:numPr>
        <w:rPr>
          <w:b/>
          <w:caps/>
          <w:sz w:val="16"/>
          <w:szCs w:val="16"/>
          <w:lang w:val="lt-LT"/>
        </w:rPr>
      </w:pPr>
      <w:r w:rsidRPr="00390B13">
        <w:rPr>
          <w:b/>
          <w:caps/>
          <w:sz w:val="16"/>
          <w:szCs w:val="16"/>
          <w:lang w:val="lt-LT"/>
        </w:rPr>
        <w:t>šalių pareiškimai ir garantijos</w:t>
      </w:r>
    </w:p>
    <w:p w14:paraId="32A08C69" w14:textId="77777777" w:rsidR="008B2BF6" w:rsidRPr="00390B13" w:rsidRDefault="008B2BF6" w:rsidP="00B16E1A">
      <w:pPr>
        <w:numPr>
          <w:ilvl w:val="1"/>
          <w:numId w:val="7"/>
        </w:numPr>
        <w:ind w:hanging="522"/>
        <w:rPr>
          <w:b/>
          <w:caps/>
          <w:sz w:val="16"/>
          <w:szCs w:val="16"/>
          <w:lang w:val="lt-LT"/>
        </w:rPr>
      </w:pPr>
      <w:r w:rsidRPr="00390B13">
        <w:rPr>
          <w:b/>
          <w:sz w:val="16"/>
          <w:szCs w:val="16"/>
          <w:lang w:val="lt-LT"/>
        </w:rPr>
        <w:t>Šalys pareiškia ir garantuoja, kad:</w:t>
      </w:r>
    </w:p>
    <w:p w14:paraId="54375583" w14:textId="77777777" w:rsidR="008B2BF6" w:rsidRPr="00390B13" w:rsidRDefault="008B2BF6" w:rsidP="008B2BF6">
      <w:pPr>
        <w:numPr>
          <w:ilvl w:val="2"/>
          <w:numId w:val="7"/>
        </w:numPr>
        <w:tabs>
          <w:tab w:val="clear" w:pos="720"/>
          <w:tab w:val="left" w:pos="0"/>
        </w:tabs>
        <w:ind w:left="0" w:firstLine="0"/>
        <w:rPr>
          <w:caps/>
          <w:sz w:val="16"/>
          <w:szCs w:val="16"/>
          <w:lang w:val="lt-LT"/>
        </w:rPr>
      </w:pPr>
      <w:r w:rsidRPr="00390B13">
        <w:rPr>
          <w:caps/>
          <w:sz w:val="16"/>
          <w:szCs w:val="16"/>
          <w:lang w:val="lt-LT"/>
        </w:rPr>
        <w:t>S</w:t>
      </w:r>
      <w:r w:rsidRPr="00390B13">
        <w:rPr>
          <w:sz w:val="16"/>
          <w:szCs w:val="16"/>
          <w:lang w:val="lt-LT"/>
        </w:rPr>
        <w:t>utartis neprieštarauja Šalių interesams, buvo priimti ir yra galiojantys visi šios Sutarties teisėtam sudarymui, galiojimui ir vykdymui būtini Šalių kompetentingų organų sprendimai ir gauti atitinkami jų pritarimai, o Sutartį pasirašantis atstovas sudaro šią Sutartį nepažeisdamas savo kompetencijos;</w:t>
      </w:r>
    </w:p>
    <w:p w14:paraId="69D8535C" w14:textId="77777777" w:rsidR="008B2BF6" w:rsidRPr="00390B13" w:rsidRDefault="008B2BF6" w:rsidP="008B2BF6">
      <w:pPr>
        <w:numPr>
          <w:ilvl w:val="2"/>
          <w:numId w:val="7"/>
        </w:numPr>
        <w:tabs>
          <w:tab w:val="clear" w:pos="720"/>
          <w:tab w:val="left" w:pos="0"/>
        </w:tabs>
        <w:ind w:left="0" w:firstLine="0"/>
        <w:rPr>
          <w:b/>
          <w:caps/>
          <w:sz w:val="16"/>
          <w:szCs w:val="16"/>
          <w:lang w:val="lt-LT"/>
        </w:rPr>
      </w:pPr>
      <w:r w:rsidRPr="00390B13">
        <w:rPr>
          <w:caps/>
          <w:sz w:val="16"/>
          <w:szCs w:val="16"/>
          <w:lang w:val="lt-LT"/>
        </w:rPr>
        <w:t>s</w:t>
      </w:r>
      <w:r w:rsidRPr="00390B13">
        <w:rPr>
          <w:sz w:val="16"/>
          <w:szCs w:val="16"/>
          <w:lang w:val="lt-LT"/>
        </w:rPr>
        <w:t>utarties sudarymas, jos vykdymas nepažeidžia kiekvieną Šalį saistančių aktų, teismų ar arbitražų sprendimų ir kitų Šalį įpareigojančių dokumentų, taip pat Šalių akcininkų, kreditorių ar kitų trečiųjų asmenų teisių ir teisėtų interesų;</w:t>
      </w:r>
    </w:p>
    <w:p w14:paraId="2B02E948" w14:textId="77777777" w:rsidR="008B2BF6" w:rsidRPr="00390B13" w:rsidRDefault="008B2BF6" w:rsidP="008B2BF6">
      <w:pPr>
        <w:numPr>
          <w:ilvl w:val="2"/>
          <w:numId w:val="7"/>
        </w:numPr>
        <w:tabs>
          <w:tab w:val="clear" w:pos="720"/>
          <w:tab w:val="left" w:pos="0"/>
        </w:tabs>
        <w:ind w:left="0" w:firstLine="0"/>
        <w:rPr>
          <w:b/>
          <w:caps/>
          <w:sz w:val="16"/>
          <w:szCs w:val="16"/>
          <w:lang w:val="lt-LT"/>
        </w:rPr>
      </w:pPr>
      <w:r w:rsidRPr="00390B13">
        <w:rPr>
          <w:caps/>
          <w:sz w:val="16"/>
          <w:szCs w:val="16"/>
          <w:lang w:val="lt-LT"/>
        </w:rPr>
        <w:t>Š</w:t>
      </w:r>
      <w:r w:rsidRPr="00390B13">
        <w:rPr>
          <w:sz w:val="16"/>
          <w:szCs w:val="16"/>
          <w:lang w:val="lt-LT"/>
        </w:rPr>
        <w:t>alys atskleidė viena kitai visą joms žinomą ir turinčią esminės reikšmės šios Sutarties sudarymui ir vykdymui informaciją ir ši informacija nėra klaidinanti;</w:t>
      </w:r>
    </w:p>
    <w:p w14:paraId="29BC4879" w14:textId="77777777" w:rsidR="008B2BF6" w:rsidRPr="00390B13" w:rsidRDefault="008B2BF6" w:rsidP="008B2BF6">
      <w:pPr>
        <w:numPr>
          <w:ilvl w:val="2"/>
          <w:numId w:val="7"/>
        </w:numPr>
        <w:tabs>
          <w:tab w:val="clear" w:pos="720"/>
          <w:tab w:val="left" w:pos="0"/>
        </w:tabs>
        <w:ind w:left="0" w:firstLine="0"/>
        <w:rPr>
          <w:b/>
          <w:caps/>
          <w:sz w:val="16"/>
          <w:szCs w:val="16"/>
          <w:lang w:val="lt-LT"/>
        </w:rPr>
      </w:pPr>
      <w:r w:rsidRPr="00390B13">
        <w:rPr>
          <w:sz w:val="16"/>
          <w:szCs w:val="16"/>
          <w:lang w:val="lt-LT"/>
        </w:rPr>
        <w:t>nevyksta ir Sutarties sudarymo metu negresia jokie Šalies nemokumo, bankroto, reorganizavimo ar likvidavimo procesai;</w:t>
      </w:r>
    </w:p>
    <w:p w14:paraId="30C7BD7E" w14:textId="77777777" w:rsidR="00390B13" w:rsidRPr="00390B13" w:rsidRDefault="008B2BF6" w:rsidP="00390B13">
      <w:pPr>
        <w:numPr>
          <w:ilvl w:val="2"/>
          <w:numId w:val="7"/>
        </w:numPr>
        <w:tabs>
          <w:tab w:val="clear" w:pos="720"/>
          <w:tab w:val="left" w:pos="0"/>
        </w:tabs>
        <w:ind w:left="0" w:firstLine="0"/>
        <w:rPr>
          <w:b/>
          <w:caps/>
          <w:sz w:val="16"/>
          <w:szCs w:val="16"/>
          <w:lang w:val="lt-LT"/>
        </w:rPr>
      </w:pPr>
      <w:r w:rsidRPr="00390B13">
        <w:rPr>
          <w:sz w:val="16"/>
          <w:szCs w:val="16"/>
          <w:lang w:val="lt-LT"/>
        </w:rPr>
        <w:t>Sutartį sudarė savo gera valia ir siekdamos įvykdyti Sutarties nuostatose užfiksuotas sąlygas.</w:t>
      </w:r>
    </w:p>
    <w:p w14:paraId="2694AEFC" w14:textId="77777777" w:rsidR="00390B13" w:rsidRPr="00390B13" w:rsidRDefault="00390B13" w:rsidP="00390B13">
      <w:pPr>
        <w:numPr>
          <w:ilvl w:val="2"/>
          <w:numId w:val="7"/>
        </w:numPr>
        <w:tabs>
          <w:tab w:val="clear" w:pos="720"/>
          <w:tab w:val="left" w:pos="0"/>
        </w:tabs>
        <w:ind w:left="0" w:firstLine="0"/>
        <w:rPr>
          <w:b/>
          <w:caps/>
          <w:sz w:val="16"/>
          <w:szCs w:val="16"/>
          <w:lang w:val="lt-LT"/>
        </w:rPr>
      </w:pPr>
      <w:r w:rsidRPr="00390B13">
        <w:rPr>
          <w:color w:val="000000"/>
          <w:sz w:val="16"/>
          <w:szCs w:val="16"/>
          <w:lang w:val="lt-LT"/>
        </w:rPr>
        <w:t>Šalys pažymi, jog jos ir, jų žiniomis, jų vadovai vykdo savo veiklą tokiu būdu, kurį Šalys laiko atitinkančiu visus esminius bet kokio jiems taikomo įstatymo ar įstatymo galią turinčio reglamento, reikalavimus, nustatančius Sankcijas</w:t>
      </w:r>
      <w:r w:rsidRPr="00390B13">
        <w:rPr>
          <w:color w:val="000000"/>
          <w:sz w:val="16"/>
          <w:szCs w:val="16"/>
          <w:vertAlign w:val="superscript"/>
        </w:rPr>
        <w:footnoteReference w:id="1"/>
      </w:r>
      <w:r w:rsidRPr="00390B13">
        <w:rPr>
          <w:color w:val="000000"/>
          <w:sz w:val="16"/>
          <w:szCs w:val="16"/>
          <w:lang w:val="lt-LT"/>
        </w:rPr>
        <w:t xml:space="preserve"> (toliau – Sankcijos).</w:t>
      </w:r>
      <w:r w:rsidRPr="00390B13">
        <w:rPr>
          <w:color w:val="000000"/>
          <w:sz w:val="16"/>
          <w:szCs w:val="16"/>
          <w:lang w:val="lt-LT"/>
        </w:rPr>
        <w:t xml:space="preserve"> </w:t>
      </w:r>
      <w:r w:rsidRPr="00390B13">
        <w:rPr>
          <w:iCs/>
          <w:color w:val="000000"/>
          <w:sz w:val="16"/>
          <w:szCs w:val="16"/>
          <w:lang w:val="lt-LT"/>
        </w:rPr>
        <w:t>Rangovas užtikrina, kad įgyvendina visas būtinas priemones, tvarkas, kad būtų laikomasi Sankcijų įstatymų ir reglamentų. Rangovas taip pat užtikrina, jog jis ar jos subtiekėjas/subrangovas ar kitas ūkio subjektas</w:t>
      </w:r>
      <w:r w:rsidRPr="00390B13">
        <w:rPr>
          <w:color w:val="000000"/>
          <w:sz w:val="16"/>
          <w:szCs w:val="16"/>
          <w:lang w:val="lt-LT"/>
        </w:rPr>
        <w:t>, kurio pajėgumais remiamasi vykdant šią Sutartį, ar jų kontroliuojantys asmenys nėra registruoti / nėra nuolat gyvenantys Kuboje, Irane, Šiaurės Korėjoje, Rusijoje (bei jos aneksuotose teritorijose), Baltarusijoje, Sudane ir/ar LR Viešųjų pirkimų įstatymo 92 straipsnio 15 dalyje numatytame sąraše nurodytose valstybėse ar teritorijose.</w:t>
      </w:r>
    </w:p>
    <w:p w14:paraId="1FF7932D" w14:textId="206D925D" w:rsidR="00390B13" w:rsidRPr="00390B13" w:rsidRDefault="00390B13" w:rsidP="00390B13">
      <w:pPr>
        <w:numPr>
          <w:ilvl w:val="2"/>
          <w:numId w:val="7"/>
        </w:numPr>
        <w:tabs>
          <w:tab w:val="clear" w:pos="720"/>
          <w:tab w:val="left" w:pos="0"/>
        </w:tabs>
        <w:ind w:left="0" w:firstLine="0"/>
        <w:rPr>
          <w:b/>
          <w:caps/>
          <w:sz w:val="16"/>
          <w:szCs w:val="16"/>
          <w:lang w:val="lt-LT"/>
        </w:rPr>
      </w:pPr>
      <w:r w:rsidRPr="00390B13">
        <w:rPr>
          <w:color w:val="000000"/>
          <w:sz w:val="16"/>
          <w:szCs w:val="16"/>
          <w:lang w:val="lt-LT"/>
        </w:rPr>
        <w:t>Šalys taip pat patvirtina, laikosi eksporto kontrolės įstatymų ir importo įstatymų, galiojančių JAV, ES ir visose atitinkamose jurisdikcijose, taikomose jų atitinkamai veiklai, kurią reglamentuoja/apima ši Sutartis (bendrai vadinami "Prekybos įstatymais"), tame tarpe remiantis jų geriausiomis žiniomis, jokia vyriausybinė agentūra nedraudžia joms dalyvauti sandoriuose, patenkančiuose į šios Sutarties taikymo sritį pagal Prekybos įstatymus. Šalys įsipareigoja teikti viena kitai pagrįstą pagalbą ir informaciją, susijusią su Prekybos įstatymų laikymusi, gavus rašytinį kitos šalies prašymą, jei tokia informacija būtų reikalinga.</w:t>
      </w:r>
    </w:p>
    <w:p w14:paraId="09E23ADC" w14:textId="77777777" w:rsidR="008B2BF6" w:rsidRPr="00390B13" w:rsidRDefault="008B2BF6" w:rsidP="008B2BF6">
      <w:pPr>
        <w:numPr>
          <w:ilvl w:val="1"/>
          <w:numId w:val="7"/>
        </w:numPr>
        <w:tabs>
          <w:tab w:val="left" w:pos="0"/>
        </w:tabs>
        <w:ind w:left="0" w:firstLine="0"/>
        <w:rPr>
          <w:b/>
          <w:caps/>
          <w:sz w:val="16"/>
          <w:szCs w:val="16"/>
          <w:lang w:val="lt-LT"/>
        </w:rPr>
      </w:pPr>
      <w:r w:rsidRPr="00390B13">
        <w:rPr>
          <w:sz w:val="16"/>
          <w:szCs w:val="16"/>
          <w:lang w:val="lt-LT"/>
        </w:rPr>
        <w:t>Rangovas pareiškia ir garantuoja, kad:</w:t>
      </w:r>
    </w:p>
    <w:p w14:paraId="46F8AF29" w14:textId="77777777" w:rsidR="008B2BF6" w:rsidRPr="00390B13" w:rsidRDefault="008B2BF6" w:rsidP="008B2BF6">
      <w:pPr>
        <w:numPr>
          <w:ilvl w:val="2"/>
          <w:numId w:val="7"/>
        </w:numPr>
        <w:tabs>
          <w:tab w:val="clear" w:pos="720"/>
          <w:tab w:val="left" w:pos="0"/>
        </w:tabs>
        <w:ind w:left="0" w:firstLine="0"/>
        <w:rPr>
          <w:b/>
          <w:caps/>
          <w:sz w:val="16"/>
          <w:szCs w:val="16"/>
          <w:lang w:val="lt-LT"/>
        </w:rPr>
      </w:pPr>
      <w:r w:rsidRPr="00390B13">
        <w:rPr>
          <w:sz w:val="16"/>
          <w:szCs w:val="16"/>
          <w:lang w:val="lt-LT"/>
        </w:rPr>
        <w:t>jis bei jo įsipareigojimų vykdymui pasitelkti asmenys iki Darbų pradžios bus gavę visus būtinus leidimus, licencijas, atestacijos pažymėjimus ir kitus dokumentus, įgalinančius Rangovą tinkamai įvykdyti šioje Sutartyje numatytus įsipareigojimus;</w:t>
      </w:r>
    </w:p>
    <w:p w14:paraId="4D649C4C" w14:textId="77777777" w:rsidR="008B2BF6" w:rsidRPr="00390B13" w:rsidRDefault="008B2BF6" w:rsidP="008B2BF6">
      <w:pPr>
        <w:numPr>
          <w:ilvl w:val="2"/>
          <w:numId w:val="7"/>
        </w:numPr>
        <w:tabs>
          <w:tab w:val="clear" w:pos="720"/>
          <w:tab w:val="left" w:pos="0"/>
        </w:tabs>
        <w:ind w:left="0" w:firstLine="0"/>
        <w:rPr>
          <w:b/>
          <w:caps/>
          <w:sz w:val="16"/>
          <w:szCs w:val="16"/>
          <w:lang w:val="lt-LT"/>
        </w:rPr>
      </w:pPr>
      <w:r w:rsidRPr="00390B13">
        <w:rPr>
          <w:sz w:val="16"/>
          <w:szCs w:val="16"/>
          <w:lang w:val="lt-LT"/>
        </w:rPr>
        <w:t>prieš Sutarties sudarymą yra susipažinęs su visais Užsakovo iki Sutarties pasirašymo jam pateiktais dokumentais ir informacija, juos išsamiai išanalizavo, patikrino, jokių neaiškumų dėl jų neturi, šiose dokumentuose esančios informacijos pakanka, kad Rangovas galėtų tinkamai įvykdyti Sutartimi prisiimtus įsipareigojimus.</w:t>
      </w:r>
    </w:p>
    <w:p w14:paraId="27CCF8BC" w14:textId="16E4FEB6" w:rsidR="008B2BF6" w:rsidRPr="006D71F7" w:rsidRDefault="008B2BF6" w:rsidP="008B2BF6">
      <w:pPr>
        <w:numPr>
          <w:ilvl w:val="2"/>
          <w:numId w:val="7"/>
        </w:numPr>
        <w:tabs>
          <w:tab w:val="clear" w:pos="720"/>
          <w:tab w:val="left" w:pos="0"/>
        </w:tabs>
        <w:ind w:left="0" w:firstLine="0"/>
        <w:rPr>
          <w:sz w:val="16"/>
          <w:szCs w:val="16"/>
          <w:lang w:val="lt-LT"/>
        </w:rPr>
      </w:pPr>
      <w:r w:rsidRPr="006D71F7">
        <w:rPr>
          <w:sz w:val="16"/>
          <w:szCs w:val="16"/>
          <w:lang w:val="lt-LT"/>
        </w:rPr>
        <w:t>Šalių ir jų samdomų asmenų finansinis, ekonominis, techninis ir kt. pajėgumai leidžia jam tinkamai įvykdyti iš Sutarties kylančius įsipareigojimus bei užtikrinti aukščiausią jo Sutarties pagrindu atliekamų Darbų kokybę.</w:t>
      </w:r>
    </w:p>
    <w:p w14:paraId="6A0C5612" w14:textId="692730A1" w:rsidR="00211C7D" w:rsidRPr="006D71F7" w:rsidRDefault="00211C7D" w:rsidP="008B2BF6">
      <w:pPr>
        <w:numPr>
          <w:ilvl w:val="2"/>
          <w:numId w:val="7"/>
        </w:numPr>
        <w:tabs>
          <w:tab w:val="clear" w:pos="720"/>
          <w:tab w:val="left" w:pos="0"/>
        </w:tabs>
        <w:ind w:left="0" w:firstLine="0"/>
        <w:rPr>
          <w:sz w:val="16"/>
          <w:szCs w:val="16"/>
          <w:lang w:val="lt-LT"/>
        </w:rPr>
      </w:pPr>
      <w:r w:rsidRPr="006D71F7">
        <w:rPr>
          <w:sz w:val="16"/>
          <w:szCs w:val="16"/>
          <w:lang w:val="lt-LT"/>
        </w:rPr>
        <w:t>Rangovo, jo pasitelktų Subrangovų kvalifikacija (jeigu buvo vertinama Subrangovų kvalifikacija) visą Sutarties vykdymo laikotarpį atitiks Pirkimo dokumentų reikalavimus bei visą Sutarties vykdymo laikotarpį dėl Rangovo, jo pasitelktų Subrangovų nebus pašalinimo pagrindų, nurodytų Pirkimo dokumentuose.</w:t>
      </w:r>
    </w:p>
    <w:p w14:paraId="7D6F1810" w14:textId="77777777" w:rsidR="008B2BF6" w:rsidRPr="006D71F7" w:rsidRDefault="008B2BF6" w:rsidP="008B2BF6">
      <w:pPr>
        <w:numPr>
          <w:ilvl w:val="1"/>
          <w:numId w:val="7"/>
        </w:numPr>
        <w:tabs>
          <w:tab w:val="num" w:pos="0"/>
        </w:tabs>
        <w:ind w:left="0" w:firstLine="0"/>
        <w:rPr>
          <w:sz w:val="16"/>
          <w:szCs w:val="16"/>
          <w:lang w:val="lt-LT"/>
        </w:rPr>
      </w:pPr>
      <w:r w:rsidRPr="006D71F7">
        <w:rPr>
          <w:sz w:val="16"/>
          <w:szCs w:val="16"/>
          <w:lang w:val="lt-LT"/>
        </w:rPr>
        <w:t xml:space="preserve">Šalys patvirtina, kad </w:t>
      </w:r>
      <w:r w:rsidR="00ED75E9" w:rsidRPr="006D71F7">
        <w:rPr>
          <w:sz w:val="16"/>
          <w:szCs w:val="16"/>
          <w:lang w:val="lt-LT"/>
        </w:rPr>
        <w:t xml:space="preserve">Sutarties </w:t>
      </w:r>
      <w:r w:rsidRPr="006D71F7">
        <w:rPr>
          <w:sz w:val="16"/>
          <w:szCs w:val="16"/>
          <w:lang w:val="lt-LT"/>
        </w:rPr>
        <w:t>Bendrųjų sąlygų 22.1 ir 22.2 punktuose savo duotus pareiškimus ir garantijas padarė siekdamos įtikinti viena kitą sudaryti šią Sutartį, ir kad Sutartį sudarė, remdamosi ir pilnai pasikliaudamos kiekvienu iš šių pareiškimų ir garantijų.</w:t>
      </w:r>
    </w:p>
    <w:p w14:paraId="29FB20DD" w14:textId="5F138C7A" w:rsidR="008B2BF6" w:rsidRPr="006D71F7" w:rsidRDefault="008B2BF6" w:rsidP="008B2BF6">
      <w:pPr>
        <w:numPr>
          <w:ilvl w:val="1"/>
          <w:numId w:val="7"/>
        </w:numPr>
        <w:tabs>
          <w:tab w:val="num" w:pos="0"/>
        </w:tabs>
        <w:ind w:left="0" w:firstLine="0"/>
        <w:rPr>
          <w:sz w:val="16"/>
          <w:szCs w:val="16"/>
          <w:lang w:val="lt-LT"/>
        </w:rPr>
      </w:pPr>
      <w:r w:rsidRPr="006D71F7">
        <w:rPr>
          <w:sz w:val="16"/>
          <w:szCs w:val="16"/>
          <w:lang w:val="lt-LT"/>
        </w:rPr>
        <w:lastRenderedPageBreak/>
        <w:t xml:space="preserve">Šalys garantuoja, kad kiekvienas iš </w:t>
      </w:r>
      <w:r w:rsidR="00211C7D" w:rsidRPr="006D71F7">
        <w:rPr>
          <w:sz w:val="16"/>
          <w:szCs w:val="16"/>
          <w:lang w:val="lt-LT"/>
        </w:rPr>
        <w:t xml:space="preserve">Sutarties </w:t>
      </w:r>
      <w:r w:rsidRPr="006D71F7">
        <w:rPr>
          <w:sz w:val="16"/>
          <w:szCs w:val="16"/>
          <w:lang w:val="lt-LT"/>
        </w:rPr>
        <w:t>Bendrųjų sąlygų 22.1 ir 22.2 punktuose padarytų pareiškimų ir garantijų, Sutarties sudarymo dieną ir bet kuriuo kitu Sutarties galiojimo metu yra tikri ir teisingi visomis esminėmis sąlygomis, ir kad nei viename šių pareiškimų ir garantijų nėra praleistas joks momentas, leidžiantis daryti tokį pareiškimą ir garantiją klaidinančiais ar turinčiais kitą prasmę. Bet kuriuo metu Sutarties galiojimo terminu bet kuri iš šalių turi teisę pareikalauti kitos Šalies patvirtinti, kad šie pareiškimai ir garantijos yra teisingos tokio prašymo gavimo dieną.</w:t>
      </w:r>
    </w:p>
    <w:p w14:paraId="15BC8035" w14:textId="77777777" w:rsidR="00F855BB" w:rsidRPr="006D71F7" w:rsidRDefault="008B2BF6" w:rsidP="00F855BB">
      <w:pPr>
        <w:numPr>
          <w:ilvl w:val="1"/>
          <w:numId w:val="7"/>
        </w:numPr>
        <w:tabs>
          <w:tab w:val="num" w:pos="0"/>
        </w:tabs>
        <w:ind w:left="0" w:firstLine="0"/>
        <w:rPr>
          <w:sz w:val="16"/>
          <w:szCs w:val="16"/>
          <w:lang w:val="lt-LT"/>
        </w:rPr>
      </w:pPr>
      <w:r w:rsidRPr="006D71F7">
        <w:rPr>
          <w:sz w:val="16"/>
          <w:szCs w:val="16"/>
          <w:lang w:val="lt-LT"/>
        </w:rPr>
        <w:t>Jeigu atitinkamą dieną šioje Sutartyje pateikti pareiškimai ir garantijos buvo neteisingi, Šalis, kuriai toks pareiškimas, garantija ar patvirtinimas buvo pateiktas (nukentėjusioji Šalis), turi teisę (papildomai ir neapribojant teisių, kuriomis ji gali pasinaudoti pagal Lietuvos Respublikos įstatymus) reikalauti iš Šalies, pateikusios tokį pareiškimą ir garantiją, atlyginti nuostolius ar papildomas išlaidas, atsiradusias dėl to, kad nukentėjusioji Šalis pasikliovė neatitinkančiu tikrovės pareiškimu ir garantija, ir kurių nukentėjusioji Šalis būtų nepatyrusi, jei pareiškimas ir garantija būtų atitikę tikrovę.</w:t>
      </w:r>
    </w:p>
    <w:p w14:paraId="365DB20F" w14:textId="5B3E783D" w:rsidR="00F855BB" w:rsidRPr="006D71F7" w:rsidRDefault="00F855BB" w:rsidP="00F855BB">
      <w:pPr>
        <w:numPr>
          <w:ilvl w:val="1"/>
          <w:numId w:val="7"/>
        </w:numPr>
        <w:tabs>
          <w:tab w:val="num" w:pos="0"/>
        </w:tabs>
        <w:ind w:left="0" w:firstLine="0"/>
        <w:rPr>
          <w:sz w:val="16"/>
          <w:szCs w:val="16"/>
          <w:lang w:val="lt-LT"/>
        </w:rPr>
      </w:pPr>
      <w:r w:rsidRPr="006D71F7">
        <w:rPr>
          <w:sz w:val="16"/>
          <w:szCs w:val="16"/>
          <w:lang w:val="lt-LT"/>
        </w:rPr>
        <w:t xml:space="preserve">Vykdant Sutartį </w:t>
      </w:r>
      <w:r w:rsidR="003A61B5" w:rsidRPr="006D71F7">
        <w:rPr>
          <w:sz w:val="16"/>
          <w:szCs w:val="16"/>
          <w:lang w:val="lt-LT"/>
        </w:rPr>
        <w:t>R</w:t>
      </w:r>
      <w:r w:rsidRPr="006D71F7">
        <w:rPr>
          <w:sz w:val="16"/>
          <w:szCs w:val="16"/>
          <w:lang w:val="lt-LT"/>
        </w:rPr>
        <w:t>angovas garantuoja, kad sieks:</w:t>
      </w:r>
    </w:p>
    <w:p w14:paraId="0C8FCCD3" w14:textId="77777777" w:rsidR="00F855BB" w:rsidRPr="006D71F7" w:rsidRDefault="00F855BB" w:rsidP="00F855BB">
      <w:pPr>
        <w:pStyle w:val="ListParagraph"/>
        <w:numPr>
          <w:ilvl w:val="2"/>
          <w:numId w:val="7"/>
        </w:numPr>
        <w:tabs>
          <w:tab w:val="clear" w:pos="720"/>
          <w:tab w:val="num" w:pos="0"/>
        </w:tabs>
        <w:ind w:left="0" w:firstLine="0"/>
        <w:rPr>
          <w:sz w:val="16"/>
          <w:szCs w:val="16"/>
          <w:lang w:val="lt-LT"/>
        </w:rPr>
      </w:pPr>
      <w:r w:rsidRPr="006D71F7">
        <w:rPr>
          <w:sz w:val="16"/>
          <w:szCs w:val="16"/>
          <w:lang w:val="lt-LT"/>
        </w:rPr>
        <w:t xml:space="preserve">mažinti popieriaus sunaudojimą, atsisakyti nebūtino dokumentų kopijavimo ir spausdinimo, rengiama dokumentacija, paslaugų perdavimo–priėmimo aktai Užsakovui turi būti pateikti tik elektroniniu formatu, o dokumentacija, kuri turi būti pasirašoma ir paslaugų perdavimo–priėmimo aktai turi būti pasirašomi elektroniniu parašu. Esant būtinybei spausdinti, naudojamas perdirbtas popierius, kuris atitinka žaliojo pirkimo reikalavimus, patvirtintus Lietuvos Respublikos aplinkos ministro 2011 m. birželio 28 d. įsakyme Nr. D1-508 „Dėl Produktų, kurių viešiesiems pirkimams taikytini aplinkos apsaugos kriterijai, sąrašo, Aplinkos apsaugos kriterijų ir Aplinkos apsaugos kriterijų, kuriuos perkančiosios organizacijos turi taikyti pirkdamos prekes, paslaugas ar darbus, taikymo tvarkos aprašo patvirtinimo“ (toliau – AM įsakymas Nr. </w:t>
      </w:r>
      <w:r w:rsidRPr="006D71F7">
        <w:rPr>
          <w:sz w:val="16"/>
          <w:szCs w:val="16"/>
        </w:rPr>
        <w:t>D1-508</w:t>
      </w:r>
      <w:proofErr w:type="gramStart"/>
      <w:r w:rsidRPr="006D71F7">
        <w:rPr>
          <w:sz w:val="16"/>
          <w:szCs w:val="16"/>
        </w:rPr>
        <w:t>);</w:t>
      </w:r>
      <w:proofErr w:type="gramEnd"/>
    </w:p>
    <w:p w14:paraId="1EEED362" w14:textId="6F3C0323" w:rsidR="00F855BB" w:rsidRPr="006D71F7" w:rsidRDefault="00F855BB" w:rsidP="00F855BB">
      <w:pPr>
        <w:pStyle w:val="ListParagraph"/>
        <w:numPr>
          <w:ilvl w:val="2"/>
          <w:numId w:val="7"/>
        </w:numPr>
        <w:tabs>
          <w:tab w:val="clear" w:pos="720"/>
          <w:tab w:val="num" w:pos="0"/>
        </w:tabs>
        <w:ind w:left="0" w:firstLine="0"/>
        <w:rPr>
          <w:sz w:val="16"/>
          <w:szCs w:val="16"/>
          <w:lang w:val="lt-LT"/>
        </w:rPr>
      </w:pPr>
      <w:r w:rsidRPr="006D71F7">
        <w:rPr>
          <w:sz w:val="16"/>
          <w:szCs w:val="16"/>
          <w:lang w:val="lt-LT"/>
        </w:rPr>
        <w:t xml:space="preserve">kad Darbams vykdyti būtų sunaudojama mažiau gamtos išteklių </w:t>
      </w:r>
      <w:proofErr w:type="spellStart"/>
      <w:r w:rsidRPr="006D71F7">
        <w:rPr>
          <w:sz w:val="16"/>
          <w:szCs w:val="16"/>
          <w:lang w:val="lt-LT"/>
        </w:rPr>
        <w:t>t.y</w:t>
      </w:r>
      <w:proofErr w:type="spellEnd"/>
      <w:r w:rsidRPr="006D71F7">
        <w:rPr>
          <w:sz w:val="16"/>
          <w:szCs w:val="16"/>
          <w:lang w:val="lt-LT"/>
        </w:rPr>
        <w:t>. kad Rangovo specialistai, atvykimui į Darbų atlikimo vietą rinktųsi netaršias transporto priemones, kurios atitinka žaliojo pirkimo reikalavimus, ir/arba siekti, kad Darbų vykdymui naudojamos transporto priemonės naudotų degalus, atitinkančius Lietuvos Respublikos alternatyviųjų degalų įstatyme įtvirtintus reikalavimus;</w:t>
      </w:r>
    </w:p>
    <w:p w14:paraId="4A634A20" w14:textId="77777777" w:rsidR="00F855BB" w:rsidRPr="006D71F7" w:rsidRDefault="00F855BB" w:rsidP="00F855BB">
      <w:pPr>
        <w:pStyle w:val="ListParagraph"/>
        <w:numPr>
          <w:ilvl w:val="2"/>
          <w:numId w:val="7"/>
        </w:numPr>
        <w:tabs>
          <w:tab w:val="clear" w:pos="720"/>
          <w:tab w:val="num" w:pos="0"/>
        </w:tabs>
        <w:ind w:left="0" w:firstLine="0"/>
        <w:rPr>
          <w:sz w:val="16"/>
          <w:szCs w:val="16"/>
          <w:lang w:val="lt-LT"/>
        </w:rPr>
      </w:pPr>
      <w:r w:rsidRPr="006D71F7">
        <w:rPr>
          <w:sz w:val="16"/>
          <w:szCs w:val="16"/>
          <w:lang w:val="lt-LT"/>
        </w:rPr>
        <w:t>kad būtų pasirenkamas optimalus maršrutas Rangovo darbuotojų atvykimui į Darbų atlikimo vietą; </w:t>
      </w:r>
    </w:p>
    <w:p w14:paraId="0CC2638B" w14:textId="6B4E5FA1" w:rsidR="00F855BB" w:rsidRPr="006D71F7" w:rsidRDefault="00F855BB" w:rsidP="00F855BB">
      <w:pPr>
        <w:pStyle w:val="ListParagraph"/>
        <w:numPr>
          <w:ilvl w:val="2"/>
          <w:numId w:val="7"/>
        </w:numPr>
        <w:tabs>
          <w:tab w:val="clear" w:pos="720"/>
          <w:tab w:val="num" w:pos="0"/>
        </w:tabs>
        <w:ind w:left="0" w:firstLine="0"/>
        <w:rPr>
          <w:sz w:val="16"/>
          <w:szCs w:val="16"/>
          <w:lang w:val="lt-LT"/>
        </w:rPr>
      </w:pPr>
      <w:r w:rsidRPr="006D71F7">
        <w:rPr>
          <w:sz w:val="16"/>
          <w:szCs w:val="16"/>
          <w:lang w:val="lt-LT"/>
        </w:rPr>
        <w:t xml:space="preserve">kad vykdant Darbus būtų neteršiama aplinka ir nekeliamas pavojus sveikatai. </w:t>
      </w:r>
    </w:p>
    <w:p w14:paraId="78548BF1" w14:textId="3B9CAFB2" w:rsidR="003A61B5" w:rsidRPr="006D71F7" w:rsidRDefault="003A61B5" w:rsidP="003A61B5">
      <w:pPr>
        <w:pStyle w:val="isakymas1"/>
        <w:rPr>
          <w:rFonts w:eastAsia="Times New Roman"/>
          <w:sz w:val="16"/>
          <w:szCs w:val="16"/>
        </w:rPr>
      </w:pPr>
      <w:r w:rsidRPr="006D71F7">
        <w:rPr>
          <w:sz w:val="16"/>
          <w:szCs w:val="16"/>
          <w:shd w:val="clear" w:color="auto" w:fill="FFFFFF"/>
        </w:rPr>
        <w:t>Sutarties 22.6. punkte nurodytų Rangovo įsipareigojimų nevykdymas ilgiau kaip 5 (penkias) darbo dienas ir/ar netinkamas vykdymas ilgiau kaip 10 (dešimt) darbo dienų, jeigu Rangovas Darbų trūkumų neištaiso per Užsakovo rašytinėje pretenzijoje nustatytą protingą terminą, laikomas esminiu Sutarties pažeidimu.</w:t>
      </w:r>
    </w:p>
    <w:p w14:paraId="089AA9BC" w14:textId="77777777" w:rsidR="008B2BF6" w:rsidRPr="006D71F7" w:rsidRDefault="008B2BF6" w:rsidP="008B2BF6">
      <w:pPr>
        <w:rPr>
          <w:sz w:val="16"/>
          <w:szCs w:val="16"/>
          <w:lang w:val="lt-LT"/>
        </w:rPr>
      </w:pPr>
    </w:p>
    <w:p w14:paraId="306E4346" w14:textId="77777777" w:rsidR="008B2BF6" w:rsidRPr="006D71F7" w:rsidRDefault="008B2BF6" w:rsidP="008B2BF6">
      <w:pPr>
        <w:pStyle w:val="ListParagraph"/>
        <w:numPr>
          <w:ilvl w:val="0"/>
          <w:numId w:val="7"/>
        </w:numPr>
        <w:rPr>
          <w:sz w:val="16"/>
          <w:szCs w:val="16"/>
          <w:lang w:val="lt-LT"/>
        </w:rPr>
      </w:pPr>
      <w:r w:rsidRPr="006D71F7">
        <w:rPr>
          <w:b/>
          <w:bCs/>
          <w:sz w:val="16"/>
          <w:szCs w:val="16"/>
          <w:lang w:val="lt-LT"/>
        </w:rPr>
        <w:t>SUBRANGOVŲ KEITIMO TVARKA (JEI SUBRANGOVAI VYKDANT SUTARTĮ BUS PASITELKIAMI)</w:t>
      </w:r>
    </w:p>
    <w:p w14:paraId="1117B431" w14:textId="77777777" w:rsidR="00ED75E9" w:rsidRPr="006D71F7" w:rsidRDefault="00ED75E9" w:rsidP="00ED75E9">
      <w:pPr>
        <w:numPr>
          <w:ilvl w:val="1"/>
          <w:numId w:val="7"/>
        </w:numPr>
        <w:tabs>
          <w:tab w:val="num" w:pos="0"/>
        </w:tabs>
        <w:ind w:left="0" w:firstLine="0"/>
        <w:rPr>
          <w:sz w:val="16"/>
          <w:szCs w:val="16"/>
          <w:lang w:val="lt-LT"/>
        </w:rPr>
      </w:pPr>
      <w:r w:rsidRPr="006D71F7">
        <w:rPr>
          <w:sz w:val="16"/>
          <w:szCs w:val="16"/>
          <w:lang w:val="lt-LT"/>
        </w:rPr>
        <w:t>Bet kokie fiziniai ar juridiniai asmenys, kuriuos Rangovas pasitelkia šios Sutarties vykdymui, neatsižvelgiant į tai, kokie teisiniai ryšiai sieja šiuos asmenis su Rangovu, yra laikomi asmenimis, veikiančiais Rangovo vardu. Šių asmenų veiksmai vykdant Sutartį Rangovui sukelia tokias pačias pasekmes, kaip jo paties veiksmai.</w:t>
      </w:r>
    </w:p>
    <w:p w14:paraId="55687485" w14:textId="77777777" w:rsidR="00ED75E9" w:rsidRPr="006D71F7" w:rsidRDefault="00ED75E9" w:rsidP="00ED75E9">
      <w:pPr>
        <w:numPr>
          <w:ilvl w:val="1"/>
          <w:numId w:val="7"/>
        </w:numPr>
        <w:tabs>
          <w:tab w:val="num" w:pos="0"/>
        </w:tabs>
        <w:ind w:left="0" w:firstLine="0"/>
        <w:rPr>
          <w:sz w:val="16"/>
          <w:szCs w:val="16"/>
          <w:lang w:val="lt-LT"/>
        </w:rPr>
      </w:pPr>
      <w:r w:rsidRPr="006D71F7">
        <w:rPr>
          <w:sz w:val="16"/>
          <w:szCs w:val="16"/>
          <w:lang w:val="lt-LT"/>
        </w:rPr>
        <w:t>Rangovas Sutarčiai vykdyti turi teisę pasitelkti Subrangovus, kurie numatyti Rangovo pasiūlyme.</w:t>
      </w:r>
    </w:p>
    <w:p w14:paraId="234AFF6A" w14:textId="77777777" w:rsidR="00ED75E9" w:rsidRPr="006D71F7" w:rsidRDefault="00ED75E9" w:rsidP="00ED75E9">
      <w:pPr>
        <w:numPr>
          <w:ilvl w:val="1"/>
          <w:numId w:val="7"/>
        </w:numPr>
        <w:tabs>
          <w:tab w:val="num" w:pos="0"/>
        </w:tabs>
        <w:ind w:left="0" w:firstLine="0"/>
        <w:rPr>
          <w:sz w:val="16"/>
          <w:szCs w:val="16"/>
          <w:lang w:val="lt-LT"/>
        </w:rPr>
      </w:pPr>
      <w:r w:rsidRPr="006D71F7">
        <w:rPr>
          <w:sz w:val="16"/>
          <w:szCs w:val="16"/>
          <w:lang w:val="lt-LT"/>
        </w:rPr>
        <w:t xml:space="preserve">Rangovas turi teisę pasitelkti Subrangovus, nenurodytus pasiūlyme, jeigu šiems Subrangovams nebuvo keliami kvalifikacijos reikalavimai ir jų poreikio Rangovas negalėjo numatyti. Tokie Subrangovai turi turėti teisę verstis veikla, kuri reikalinga Darbų, kurie perduodami Subrangovams, atlikimui. Rangovas privalo pranešti Užsakovui apie pasitelkiamą Subrangovą bei pateikti teisę verstis veikla įrodančius dokumentus per 3 (tris) darbo dienas nuo Subrangovo pasitelkimo. </w:t>
      </w:r>
    </w:p>
    <w:p w14:paraId="0F354AF8" w14:textId="77777777" w:rsidR="00ED75E9" w:rsidRPr="006D71F7" w:rsidRDefault="00ED75E9" w:rsidP="00ED75E9">
      <w:pPr>
        <w:numPr>
          <w:ilvl w:val="1"/>
          <w:numId w:val="7"/>
        </w:numPr>
        <w:tabs>
          <w:tab w:val="num" w:pos="0"/>
        </w:tabs>
        <w:ind w:left="0" w:firstLine="0"/>
        <w:rPr>
          <w:sz w:val="16"/>
          <w:szCs w:val="16"/>
          <w:lang w:val="lt-LT"/>
        </w:rPr>
      </w:pPr>
      <w:r w:rsidRPr="006D71F7">
        <w:rPr>
          <w:sz w:val="16"/>
          <w:szCs w:val="16"/>
          <w:lang w:val="lt-LT"/>
        </w:rPr>
        <w:t xml:space="preserve">Už Subrangovo atliekamų Darbų kokybę Užsakovui atsako Rangovas ir užtikrina, kad šioje Sutartyje nurodytų reikalavimų laikytųsi Rangovo bei Darbams atlikti Rangovo pasitelktų trečiųjų asmenų (Subrangovų) darbuotojai. Už pasekmes bei padarytą žalą, kilusias dėl šių reikalavimų nesilaikymo, visais atvejais atsako Rangovas. Rangovas visada bus atsakingas už Sutarties vykdymą, įskaitant Rangovo perduodamos vykdyti Sutarties dalies kokybę ir padarytą žalą. </w:t>
      </w:r>
    </w:p>
    <w:p w14:paraId="0A89CE2F" w14:textId="1A55EC60" w:rsidR="00ED75E9" w:rsidRPr="006D71F7" w:rsidRDefault="00ED75E9" w:rsidP="00ED75E9">
      <w:pPr>
        <w:numPr>
          <w:ilvl w:val="1"/>
          <w:numId w:val="7"/>
        </w:numPr>
        <w:tabs>
          <w:tab w:val="num" w:pos="0"/>
        </w:tabs>
        <w:ind w:left="0" w:firstLine="0"/>
        <w:rPr>
          <w:sz w:val="16"/>
          <w:szCs w:val="16"/>
          <w:lang w:val="lt-LT"/>
        </w:rPr>
      </w:pPr>
      <w:r w:rsidRPr="006D71F7">
        <w:rPr>
          <w:sz w:val="16"/>
          <w:szCs w:val="16"/>
          <w:lang w:val="lt-LT"/>
        </w:rPr>
        <w:t xml:space="preserve">Sutarties Šalys </w:t>
      </w:r>
      <w:r w:rsidR="00211C7D" w:rsidRPr="006D71F7">
        <w:rPr>
          <w:sz w:val="16"/>
          <w:szCs w:val="16"/>
          <w:lang w:val="lt-LT"/>
        </w:rPr>
        <w:t xml:space="preserve">Sutarties Specialiosiose sąlygose </w:t>
      </w:r>
      <w:r w:rsidRPr="006D71F7">
        <w:rPr>
          <w:sz w:val="16"/>
          <w:szCs w:val="16"/>
          <w:lang w:val="lt-LT"/>
        </w:rPr>
        <w:t>gali susitarti dėl tiesioginio Užsakovo atsiskaitym</w:t>
      </w:r>
      <w:r w:rsidR="00166F9E" w:rsidRPr="006D71F7">
        <w:rPr>
          <w:sz w:val="16"/>
          <w:szCs w:val="16"/>
          <w:lang w:val="lt-LT"/>
        </w:rPr>
        <w:t>o</w:t>
      </w:r>
      <w:r w:rsidRPr="006D71F7">
        <w:rPr>
          <w:sz w:val="16"/>
          <w:szCs w:val="16"/>
          <w:lang w:val="lt-LT"/>
        </w:rPr>
        <w:t xml:space="preserve"> su Subrangovais.</w:t>
      </w:r>
    </w:p>
    <w:p w14:paraId="63B79C7E" w14:textId="77777777" w:rsidR="00ED75E9" w:rsidRPr="006D71F7" w:rsidRDefault="00ED75E9" w:rsidP="00ED75E9">
      <w:pPr>
        <w:numPr>
          <w:ilvl w:val="1"/>
          <w:numId w:val="7"/>
        </w:numPr>
        <w:tabs>
          <w:tab w:val="num" w:pos="0"/>
        </w:tabs>
        <w:ind w:left="0" w:firstLine="0"/>
        <w:rPr>
          <w:sz w:val="16"/>
          <w:szCs w:val="16"/>
          <w:lang w:val="lt-LT"/>
        </w:rPr>
      </w:pPr>
      <w:r w:rsidRPr="006D71F7">
        <w:rPr>
          <w:sz w:val="16"/>
          <w:szCs w:val="16"/>
          <w:lang w:val="lt-LT"/>
        </w:rPr>
        <w:t>Sutarties galiojimo laikotarpiu Subrangovai gali būti pakeisti kitais:</w:t>
      </w:r>
    </w:p>
    <w:p w14:paraId="15FB6930" w14:textId="77777777" w:rsidR="00ED75E9" w:rsidRPr="006D71F7" w:rsidRDefault="00ED75E9" w:rsidP="00ED75E9">
      <w:pPr>
        <w:pStyle w:val="ListParagraph"/>
        <w:numPr>
          <w:ilvl w:val="2"/>
          <w:numId w:val="7"/>
        </w:numPr>
        <w:rPr>
          <w:sz w:val="16"/>
          <w:szCs w:val="16"/>
          <w:lang w:val="lt-LT"/>
        </w:rPr>
      </w:pPr>
      <w:r w:rsidRPr="006D71F7">
        <w:rPr>
          <w:sz w:val="16"/>
          <w:szCs w:val="16"/>
          <w:lang w:val="lt-LT"/>
        </w:rPr>
        <w:t>Dėl Subrangovų bankroto, restruktūrizavimo bylos iškėlimo ar likvidavimo procedūros pradėjimo;</w:t>
      </w:r>
    </w:p>
    <w:p w14:paraId="68FF20FD" w14:textId="77777777" w:rsidR="00ED75E9" w:rsidRPr="006D71F7" w:rsidRDefault="00ED75E9" w:rsidP="00ED75E9">
      <w:pPr>
        <w:pStyle w:val="ListParagraph"/>
        <w:numPr>
          <w:ilvl w:val="2"/>
          <w:numId w:val="7"/>
        </w:numPr>
        <w:rPr>
          <w:sz w:val="16"/>
          <w:szCs w:val="16"/>
          <w:lang w:val="lt-LT"/>
        </w:rPr>
      </w:pPr>
      <w:r w:rsidRPr="006D71F7">
        <w:rPr>
          <w:sz w:val="16"/>
          <w:szCs w:val="16"/>
          <w:lang w:val="lt-LT"/>
        </w:rPr>
        <w:t>Kai Subrangovai nebeatitinka subrangovams keliamų kvalifikacinių reikalavimų;</w:t>
      </w:r>
    </w:p>
    <w:p w14:paraId="1EA17FDA" w14:textId="77777777" w:rsidR="00ED75E9" w:rsidRPr="006D71F7" w:rsidRDefault="00ED75E9" w:rsidP="00ED75E9">
      <w:pPr>
        <w:pStyle w:val="ListParagraph"/>
        <w:numPr>
          <w:ilvl w:val="2"/>
          <w:numId w:val="7"/>
        </w:numPr>
        <w:rPr>
          <w:sz w:val="16"/>
          <w:szCs w:val="16"/>
          <w:lang w:val="lt-LT"/>
        </w:rPr>
      </w:pPr>
      <w:r w:rsidRPr="006D71F7">
        <w:rPr>
          <w:sz w:val="16"/>
          <w:szCs w:val="16"/>
          <w:lang w:val="lt-LT"/>
        </w:rPr>
        <w:t>Kai su Subrangovais nutraukiama sutartis dėl negalėjimo laiku ir tinkamai įvykdyti Sutarties sąlygų.</w:t>
      </w:r>
    </w:p>
    <w:p w14:paraId="34B27DED" w14:textId="77777777" w:rsidR="00ED75E9" w:rsidRPr="006D71F7" w:rsidRDefault="00ED75E9" w:rsidP="00ED75E9">
      <w:pPr>
        <w:numPr>
          <w:ilvl w:val="1"/>
          <w:numId w:val="7"/>
        </w:numPr>
        <w:tabs>
          <w:tab w:val="num" w:pos="0"/>
        </w:tabs>
        <w:ind w:left="0" w:firstLine="0"/>
        <w:rPr>
          <w:sz w:val="16"/>
          <w:szCs w:val="16"/>
          <w:lang w:val="lt-LT"/>
        </w:rPr>
      </w:pPr>
      <w:r w:rsidRPr="006D71F7">
        <w:rPr>
          <w:sz w:val="16"/>
          <w:szCs w:val="16"/>
          <w:lang w:val="lt-LT"/>
        </w:rPr>
        <w:t>Sutarties galiojimo laikotarpiu gali būti pasitelkiami papildomi Subrangovai, kai:</w:t>
      </w:r>
    </w:p>
    <w:p w14:paraId="3E95BB9F" w14:textId="77777777" w:rsidR="00ED75E9" w:rsidRPr="006D71F7" w:rsidRDefault="00ED75E9" w:rsidP="00ED75E9">
      <w:pPr>
        <w:pStyle w:val="ListParagraph"/>
        <w:numPr>
          <w:ilvl w:val="2"/>
          <w:numId w:val="7"/>
        </w:numPr>
        <w:tabs>
          <w:tab w:val="clear" w:pos="720"/>
          <w:tab w:val="num" w:pos="0"/>
        </w:tabs>
        <w:ind w:left="0" w:firstLine="0"/>
        <w:rPr>
          <w:sz w:val="16"/>
          <w:szCs w:val="16"/>
          <w:lang w:val="lt-LT"/>
        </w:rPr>
      </w:pPr>
      <w:r w:rsidRPr="006D71F7">
        <w:rPr>
          <w:sz w:val="16"/>
          <w:szCs w:val="16"/>
          <w:lang w:val="lt-LT"/>
        </w:rPr>
        <w:t>Paaiškėja, kad yra būtina pasitelkti naują (papildomą) Subrangovą, atsiradus Pirkimo dokumentuose ir Techninėje specifikacijoje nenurodytiems darbams ar nenurodytoms paslaugoms, be kurių nebūtų galima tinkamai įgyventi Sutarties nuostatų;</w:t>
      </w:r>
    </w:p>
    <w:p w14:paraId="114BAA64" w14:textId="77777777" w:rsidR="00ED75E9" w:rsidRPr="006D71F7" w:rsidRDefault="00ED75E9" w:rsidP="00ED75E9">
      <w:pPr>
        <w:pStyle w:val="ListParagraph"/>
        <w:numPr>
          <w:ilvl w:val="2"/>
          <w:numId w:val="7"/>
        </w:numPr>
        <w:tabs>
          <w:tab w:val="clear" w:pos="720"/>
          <w:tab w:val="num" w:pos="0"/>
        </w:tabs>
        <w:ind w:left="0" w:firstLine="0"/>
        <w:rPr>
          <w:sz w:val="16"/>
          <w:szCs w:val="16"/>
          <w:lang w:val="lt-LT"/>
        </w:rPr>
      </w:pPr>
      <w:r w:rsidRPr="006D71F7">
        <w:rPr>
          <w:sz w:val="16"/>
          <w:szCs w:val="16"/>
          <w:lang w:val="lt-LT"/>
        </w:rPr>
        <w:t>Siekiant tinkamai ir laiku įvykdyti Sutartį, būtina padidinti Darbų spartą dėl Darbų atlikimui nepalankių gamtinių sąlygų ar kitų objektyvių aplinkybių.</w:t>
      </w:r>
    </w:p>
    <w:p w14:paraId="1ED479D3" w14:textId="77777777" w:rsidR="00ED75E9" w:rsidRPr="006D71F7" w:rsidRDefault="00ED75E9" w:rsidP="00ED75E9">
      <w:pPr>
        <w:pStyle w:val="ListParagraph"/>
        <w:numPr>
          <w:ilvl w:val="2"/>
          <w:numId w:val="7"/>
        </w:numPr>
        <w:tabs>
          <w:tab w:val="clear" w:pos="720"/>
          <w:tab w:val="num" w:pos="0"/>
        </w:tabs>
        <w:ind w:left="0" w:firstLine="0"/>
        <w:rPr>
          <w:sz w:val="16"/>
          <w:szCs w:val="16"/>
          <w:lang w:val="lt-LT"/>
        </w:rPr>
      </w:pPr>
      <w:r w:rsidRPr="006D71F7">
        <w:rPr>
          <w:sz w:val="16"/>
          <w:szCs w:val="16"/>
          <w:lang w:val="lt-LT"/>
        </w:rPr>
        <w:t>Sutarties galiojimo metu, ketinant pasitelkti papildomus Subrangovus, pastarieji turi būti ne žemesnės kvalifikacijos nei buvo reikalaujama Pirkimo sąlygose.</w:t>
      </w:r>
    </w:p>
    <w:p w14:paraId="58524FAB" w14:textId="77777777" w:rsidR="00ED75E9" w:rsidRPr="006D71F7" w:rsidRDefault="00ED75E9" w:rsidP="00ED75E9">
      <w:pPr>
        <w:numPr>
          <w:ilvl w:val="1"/>
          <w:numId w:val="7"/>
        </w:numPr>
        <w:tabs>
          <w:tab w:val="num" w:pos="0"/>
        </w:tabs>
        <w:ind w:left="0" w:firstLine="0"/>
        <w:rPr>
          <w:sz w:val="16"/>
          <w:szCs w:val="16"/>
          <w:lang w:val="lt-LT"/>
        </w:rPr>
      </w:pPr>
      <w:r w:rsidRPr="006D71F7">
        <w:rPr>
          <w:sz w:val="16"/>
          <w:szCs w:val="16"/>
          <w:lang w:val="lt-LT"/>
        </w:rPr>
        <w:t>Rangovas, norėdamas pakeisti Sutartyje numatytus Subrangovus, Užsakovui pateikia pagrįstą prašymą, kuriame nurodo aplinkybes, sąlygojančias Subrangovo pakeitimo poreikį, jo kvalifikacijos atitikimą Pirkimo sąlygose numatytiems reikalavimams bei prideda tai pagrindžiančius dokumentus. Subrangovai gali pradėti vykdyti Darbus, tik Rangovui gavus Užsakovo sutikimą.</w:t>
      </w:r>
    </w:p>
    <w:p w14:paraId="67338D5A" w14:textId="5C5F34F2" w:rsidR="008B2BF6" w:rsidRPr="006D71F7" w:rsidRDefault="00ED75E9" w:rsidP="008B2BF6">
      <w:pPr>
        <w:numPr>
          <w:ilvl w:val="1"/>
          <w:numId w:val="7"/>
        </w:numPr>
        <w:tabs>
          <w:tab w:val="num" w:pos="0"/>
        </w:tabs>
        <w:ind w:left="0" w:firstLine="0"/>
        <w:rPr>
          <w:sz w:val="16"/>
          <w:szCs w:val="16"/>
          <w:lang w:val="lt-LT"/>
        </w:rPr>
      </w:pPr>
      <w:r w:rsidRPr="006D71F7">
        <w:rPr>
          <w:sz w:val="16"/>
          <w:szCs w:val="16"/>
          <w:lang w:val="lt-LT"/>
        </w:rPr>
        <w:t>Sutarties įgyvendinimo metu Užsakovo reikalavimu ir Rangovo prašymu gali būti keičiami specialistai, Rangovo pasitelkti Sutarčiai vykdyti. Užsakovas turi teisę Rangovo pareikalauti pakeisti specialistą dėl jo netinkamų veiksmų įgyvendinant Sutartį. Tokiu atveju, Užsakovas raštu informuoja Rangovą apie netinkamus specialisto veiksmus ir pareikalauja pakeisti specialistą. Rangovas, gavęs Užsakovo reikalavimą, per 5 (penkias) darbo dienas privalo pakeisti tokį specialistą kitu specialistu, kuris atitinka Darbų Pirkimo sąlygose tos srities specialistui taikytus kvalifikacinius reikalavimus. Rangovas turi teisę prašyti Užsakovo pakeisti Rangovo pasitelktą specialistą tuo atveju, jei specialistas yra atleidžiamas, išeina iš darbo, ar dėl kitų priežasčių daugiau kaip 10 (dešimt) dienų negali vykdyti savo pareigų, susijusių su Sutarties įgyvendinimu. Rangovas savo prašymą dėl specialisto pakeitimo Užsakovui pateikia raštu, nurodydamas pakeitimo priežastis bei pridėdamas dokumentus, patvirtinančius specialisto atitikimą Paslaugų ir Darbų pirkimo sąlygose nurodytiems kvalifikaciniams reikalavimams.</w:t>
      </w:r>
    </w:p>
    <w:p w14:paraId="4B7F14EF" w14:textId="77777777" w:rsidR="00211C7D" w:rsidRPr="006D71F7" w:rsidRDefault="00211C7D" w:rsidP="00211C7D">
      <w:pPr>
        <w:tabs>
          <w:tab w:val="num" w:pos="522"/>
        </w:tabs>
        <w:ind w:firstLine="0"/>
        <w:rPr>
          <w:sz w:val="16"/>
          <w:szCs w:val="16"/>
          <w:lang w:val="lt-LT"/>
        </w:rPr>
      </w:pPr>
    </w:p>
    <w:p w14:paraId="3FC2B00E" w14:textId="77777777" w:rsidR="008B2BF6" w:rsidRPr="006D71F7" w:rsidRDefault="008B2BF6" w:rsidP="008B2BF6">
      <w:pPr>
        <w:numPr>
          <w:ilvl w:val="0"/>
          <w:numId w:val="7"/>
        </w:numPr>
        <w:rPr>
          <w:b/>
          <w:sz w:val="16"/>
          <w:szCs w:val="16"/>
          <w:lang w:val="lt-LT"/>
        </w:rPr>
      </w:pPr>
      <w:r w:rsidRPr="006D71F7">
        <w:rPr>
          <w:b/>
          <w:caps/>
          <w:sz w:val="16"/>
          <w:szCs w:val="16"/>
          <w:lang w:val="lt-LT"/>
        </w:rPr>
        <w:t>Nenugalima jėga</w:t>
      </w:r>
    </w:p>
    <w:p w14:paraId="2AE8D451" w14:textId="77777777" w:rsidR="00ED75E9" w:rsidRPr="006D71F7" w:rsidRDefault="00ED75E9" w:rsidP="00ED75E9">
      <w:pPr>
        <w:numPr>
          <w:ilvl w:val="1"/>
          <w:numId w:val="7"/>
        </w:numPr>
        <w:tabs>
          <w:tab w:val="num" w:pos="0"/>
        </w:tabs>
        <w:ind w:left="0" w:firstLine="0"/>
        <w:rPr>
          <w:sz w:val="16"/>
          <w:szCs w:val="16"/>
          <w:lang w:val="lt-LT"/>
        </w:rPr>
      </w:pPr>
      <w:r w:rsidRPr="006D71F7">
        <w:rPr>
          <w:sz w:val="16"/>
          <w:szCs w:val="16"/>
          <w:lang w:val="lt-LT"/>
        </w:rPr>
        <w:t xml:space="preserve">Nė viena iš Šalių neatsako už visišką ar dalinį įsipareigojimų nevykdymą, jeigu ji įrodo, kad įsipareigojimų neįvykdė dėl nenugalimos jėgos (force majeure) aplinkybių. Nenugalimos jėgos aplinkybės suprantamos taip, kaip jos apibrėžtos Lietuvos Respublikos civilinio kodekso 6.212 straipsnyje. Dėl atleidimo nuo atsakomybės esant nenugalimos jėgos aplinkybėms, Šalys vadovaujasi Lietuvos Respublikos Vyriausybės 1996 m. liepos 15 d. nutarimu patvirtintomis Nr. 840 “Atleidimo nuo atsakomybės, esant nenugalimos jėgos (force majeure) aplinkybėms, taisyklės” tiek, kiek jos neprieštarauja Lietuvos Respublikos Civiliniam kodeksui. </w:t>
      </w:r>
    </w:p>
    <w:p w14:paraId="4125E8FD" w14:textId="77777777" w:rsidR="00ED75E9" w:rsidRPr="006D71F7" w:rsidRDefault="00ED75E9" w:rsidP="00ED75E9">
      <w:pPr>
        <w:numPr>
          <w:ilvl w:val="1"/>
          <w:numId w:val="7"/>
        </w:numPr>
        <w:tabs>
          <w:tab w:val="num" w:pos="0"/>
        </w:tabs>
        <w:ind w:left="0" w:firstLine="0"/>
        <w:rPr>
          <w:sz w:val="16"/>
          <w:szCs w:val="16"/>
          <w:lang w:val="lt-LT"/>
        </w:rPr>
      </w:pPr>
      <w:r w:rsidRPr="006D71F7">
        <w:rPr>
          <w:sz w:val="16"/>
          <w:szCs w:val="16"/>
          <w:lang w:val="lt-LT"/>
        </w:rPr>
        <w:t xml:space="preserve">Apie šių aplinkybių atsiradimą Šalis kitą Šalį privalo informuoti per 3 (tris) darbo dienas nuo sužinojimo (arba turėjimo sužinoti) apie jų atsiradimą. Šalių įsipareigojimų vykdymas atidedamas nenugalimos jėgos aplinkybių egzistavimo laikotarpiui. </w:t>
      </w:r>
    </w:p>
    <w:p w14:paraId="66680946" w14:textId="77777777" w:rsidR="00ED75E9" w:rsidRPr="006D71F7" w:rsidRDefault="00ED75E9" w:rsidP="00ED75E9">
      <w:pPr>
        <w:numPr>
          <w:ilvl w:val="1"/>
          <w:numId w:val="7"/>
        </w:numPr>
        <w:tabs>
          <w:tab w:val="num" w:pos="0"/>
        </w:tabs>
        <w:ind w:left="0" w:firstLine="0"/>
        <w:rPr>
          <w:sz w:val="16"/>
          <w:szCs w:val="16"/>
          <w:lang w:val="lt-LT"/>
        </w:rPr>
      </w:pPr>
      <w:r w:rsidRPr="006D71F7">
        <w:rPr>
          <w:sz w:val="16"/>
          <w:szCs w:val="16"/>
          <w:lang w:val="lt-LT"/>
        </w:rPr>
        <w:t>Šalis prašanti ją atleisti nuo atsakomybės, privalo pranešti kitai Šaliai raštu apie nenugalimos jėgos aplinkybes nedelsiant, bet ne vėliau kaip per 3 (tris) darbo dienas nuo tokių aplinkybių atsiradimo ar paaiškėjimo, pateikdama įrodymus, kad ji ėmėsi visų pagrįstų atsargumo priemonių ir dėjo visas pastangas, kad sumažintų išlaidas ar neigiamas pasekmes, o taip pat pranešti galimą įsipareigojimų įvykdymo terminą. Pranešimo taip pat reikalaujama, kai išnyksta įsipareigojimų nevykdymo pagrindas.</w:t>
      </w:r>
    </w:p>
    <w:p w14:paraId="4038BAB1" w14:textId="77777777" w:rsidR="00ED75E9" w:rsidRPr="006D71F7" w:rsidRDefault="00ED75E9" w:rsidP="00ED75E9">
      <w:pPr>
        <w:numPr>
          <w:ilvl w:val="1"/>
          <w:numId w:val="7"/>
        </w:numPr>
        <w:tabs>
          <w:tab w:val="num" w:pos="0"/>
        </w:tabs>
        <w:ind w:left="0" w:firstLine="0"/>
        <w:rPr>
          <w:sz w:val="16"/>
          <w:szCs w:val="16"/>
          <w:lang w:val="lt-LT"/>
        </w:rPr>
      </w:pPr>
      <w:r w:rsidRPr="006D71F7">
        <w:rPr>
          <w:sz w:val="16"/>
          <w:szCs w:val="16"/>
          <w:lang w:val="lt-LT"/>
        </w:rPr>
        <w:t xml:space="preserve">Pagrindas atleisti Šalį nuo atsakomybės atsiranda nuo nenugalimos jėgos aplinkybių atsiradimo momento arba, jeigu laiku nebuvo pateiktas pranešimas, nuo pranešimo pateikimo momento. Jeigu Šalis laiku neišsiunčia pranešimo arba neinformuoja, ji privalo kompensuoti kitai Šaliai žalą, kurią ši patyrė dėl laiku nepateikto pranešimo arba dėl to, kad nebuvo jokio pranešimo. </w:t>
      </w:r>
    </w:p>
    <w:p w14:paraId="7BA135D7" w14:textId="0B88BFD5" w:rsidR="008B2BF6" w:rsidRPr="006D71F7" w:rsidRDefault="00ED75E9" w:rsidP="008B2BF6">
      <w:pPr>
        <w:numPr>
          <w:ilvl w:val="1"/>
          <w:numId w:val="7"/>
        </w:numPr>
        <w:tabs>
          <w:tab w:val="num" w:pos="0"/>
        </w:tabs>
        <w:ind w:left="0" w:firstLine="0"/>
        <w:rPr>
          <w:sz w:val="16"/>
          <w:szCs w:val="16"/>
          <w:lang w:val="lt-LT"/>
        </w:rPr>
      </w:pPr>
      <w:r w:rsidRPr="006D71F7">
        <w:rPr>
          <w:sz w:val="16"/>
          <w:szCs w:val="16"/>
          <w:lang w:val="lt-LT"/>
        </w:rPr>
        <w:t>Jeigu nenugalimos jėgos (force majeure) aplinkybės tęsiasi ilgiau kaip 3 (tris) mėnesius nuo jų atsiradimo momento arba jeigu apie jas nėra laiku pranešta, ir Šalys nesutaria, kaip toliau bus vykdomi Sutarties nevykdžiusios Šalies įsipareigojimai, tuomet kita Šalis, raštu pranešusi ne mažiau kaip prieš 30 (trisdešimt) kalendorinių dienų, turi teisę nutraukti šią Sutartį.</w:t>
      </w:r>
    </w:p>
    <w:p w14:paraId="729B68E5" w14:textId="77777777" w:rsidR="008B2BF6" w:rsidRPr="006D71F7" w:rsidRDefault="008B2BF6" w:rsidP="008B2BF6">
      <w:pPr>
        <w:ind w:firstLine="0"/>
        <w:rPr>
          <w:b/>
          <w:caps/>
          <w:sz w:val="16"/>
          <w:szCs w:val="16"/>
          <w:lang w:val="lt-LT"/>
        </w:rPr>
      </w:pPr>
    </w:p>
    <w:p w14:paraId="4F1419B1" w14:textId="77777777" w:rsidR="008B2BF6" w:rsidRPr="006D71F7" w:rsidRDefault="008B2BF6" w:rsidP="008B2BF6">
      <w:pPr>
        <w:numPr>
          <w:ilvl w:val="0"/>
          <w:numId w:val="7"/>
        </w:numPr>
        <w:rPr>
          <w:b/>
          <w:caps/>
          <w:sz w:val="16"/>
          <w:szCs w:val="16"/>
          <w:lang w:val="lt-LT"/>
        </w:rPr>
      </w:pPr>
      <w:r w:rsidRPr="006D71F7">
        <w:rPr>
          <w:b/>
          <w:caps/>
          <w:sz w:val="16"/>
          <w:szCs w:val="16"/>
          <w:lang w:val="lt-LT"/>
        </w:rPr>
        <w:t>KoNFIDENCIALI INFORMACIJA</w:t>
      </w:r>
    </w:p>
    <w:p w14:paraId="512A88EC" w14:textId="77777777" w:rsidR="00ED75E9" w:rsidRPr="006D71F7" w:rsidRDefault="00ED75E9" w:rsidP="00ED75E9">
      <w:pPr>
        <w:numPr>
          <w:ilvl w:val="1"/>
          <w:numId w:val="7"/>
        </w:numPr>
        <w:tabs>
          <w:tab w:val="num" w:pos="0"/>
        </w:tabs>
        <w:ind w:left="0" w:firstLine="0"/>
        <w:rPr>
          <w:sz w:val="16"/>
          <w:szCs w:val="16"/>
          <w:lang w:val="lt-LT"/>
        </w:rPr>
      </w:pPr>
      <w:r w:rsidRPr="006D71F7">
        <w:rPr>
          <w:sz w:val="16"/>
          <w:szCs w:val="16"/>
          <w:lang w:val="lt-LT"/>
        </w:rPr>
        <w:t>Šalys susitaria laikyti Sutarties pagrindu viena kitai perduodamą informaciją paslaptyje neterminuotai, neatsižvelgiant į tai, ar ta informacija pateikiama žodžiu, ar raštu. Šalys susitaria neatskleisti konfidencialios informacijos jokiai trečiai šaliai be išankstinio raštiško ją pateikusios Šalies sutikimo, o taip pat nenaudoti konfidencialios informacijos asmeniniams ar trečiųjų asmenų poreikiams, išskyrus atvejus, kai tokia informacija turi būti atskleista teisės, finansų ar kitos srities specialistui, ar patarėjui, ar paskolos davėjui.</w:t>
      </w:r>
    </w:p>
    <w:p w14:paraId="67D3959B" w14:textId="77777777" w:rsidR="00ED75E9" w:rsidRPr="006D71F7" w:rsidRDefault="00ED75E9" w:rsidP="00ED75E9">
      <w:pPr>
        <w:numPr>
          <w:ilvl w:val="1"/>
          <w:numId w:val="7"/>
        </w:numPr>
        <w:tabs>
          <w:tab w:val="num" w:pos="0"/>
        </w:tabs>
        <w:ind w:left="0" w:firstLine="0"/>
        <w:rPr>
          <w:sz w:val="16"/>
          <w:szCs w:val="16"/>
          <w:lang w:val="lt-LT"/>
        </w:rPr>
      </w:pPr>
      <w:r w:rsidRPr="006D71F7">
        <w:rPr>
          <w:sz w:val="16"/>
          <w:szCs w:val="16"/>
          <w:lang w:val="lt-LT"/>
        </w:rPr>
        <w:t>Visa Užsakovo Rangovui suteikta informacija yra laikoma konfidencialia, nebent Užsakovas raštu patvirtins, kad tam tikra pateikta informacija nėra konfidenciali.</w:t>
      </w:r>
    </w:p>
    <w:p w14:paraId="3B1F4D46" w14:textId="77777777" w:rsidR="00ED75E9" w:rsidRPr="006D71F7" w:rsidRDefault="00ED75E9" w:rsidP="00ED75E9">
      <w:pPr>
        <w:numPr>
          <w:ilvl w:val="1"/>
          <w:numId w:val="7"/>
        </w:numPr>
        <w:tabs>
          <w:tab w:val="num" w:pos="0"/>
        </w:tabs>
        <w:ind w:left="0" w:firstLine="0"/>
        <w:rPr>
          <w:sz w:val="16"/>
          <w:szCs w:val="16"/>
          <w:lang w:val="lt-LT"/>
        </w:rPr>
      </w:pPr>
      <w:r w:rsidRPr="006D71F7">
        <w:rPr>
          <w:sz w:val="16"/>
          <w:szCs w:val="16"/>
          <w:lang w:val="lt-LT"/>
        </w:rPr>
        <w:t>Konfidencialia informacija taip pat laikoma:</w:t>
      </w:r>
    </w:p>
    <w:p w14:paraId="3AE45AD6" w14:textId="77777777" w:rsidR="00ED75E9" w:rsidRPr="006D71F7" w:rsidRDefault="00ED75E9" w:rsidP="00ED75E9">
      <w:pPr>
        <w:numPr>
          <w:ilvl w:val="1"/>
          <w:numId w:val="7"/>
        </w:numPr>
        <w:tabs>
          <w:tab w:val="num" w:pos="0"/>
        </w:tabs>
        <w:ind w:left="0" w:firstLine="0"/>
        <w:rPr>
          <w:sz w:val="16"/>
          <w:szCs w:val="16"/>
          <w:lang w:val="lt-LT"/>
        </w:rPr>
      </w:pPr>
      <w:r w:rsidRPr="006D71F7">
        <w:rPr>
          <w:sz w:val="16"/>
          <w:szCs w:val="16"/>
          <w:lang w:val="lt-LT"/>
        </w:rPr>
        <w:lastRenderedPageBreak/>
        <w:t>Elektronine forma, raštu ar kitu būdu išreikšta informacija, gauta vykdant Sutartį;</w:t>
      </w:r>
    </w:p>
    <w:p w14:paraId="657D8680" w14:textId="77777777" w:rsidR="00ED75E9" w:rsidRPr="006D71F7" w:rsidRDefault="00ED75E9" w:rsidP="00ED75E9">
      <w:pPr>
        <w:numPr>
          <w:ilvl w:val="1"/>
          <w:numId w:val="7"/>
        </w:numPr>
        <w:tabs>
          <w:tab w:val="num" w:pos="0"/>
        </w:tabs>
        <w:ind w:left="0" w:firstLine="0"/>
        <w:rPr>
          <w:sz w:val="16"/>
          <w:szCs w:val="16"/>
          <w:lang w:val="lt-LT"/>
        </w:rPr>
      </w:pPr>
      <w:r w:rsidRPr="006D71F7">
        <w:rPr>
          <w:sz w:val="16"/>
          <w:szCs w:val="16"/>
          <w:lang w:val="lt-LT"/>
        </w:rPr>
        <w:t>Duomenys, asmens duomenys, elektroniniai duomenys, archyvuota informacija ir kita informacija, paruošta Šalies darbuotojų.</w:t>
      </w:r>
    </w:p>
    <w:p w14:paraId="1B9DD6A3" w14:textId="77777777" w:rsidR="00ED75E9" w:rsidRPr="006D71F7" w:rsidRDefault="00ED75E9" w:rsidP="00ED75E9">
      <w:pPr>
        <w:numPr>
          <w:ilvl w:val="1"/>
          <w:numId w:val="7"/>
        </w:numPr>
        <w:tabs>
          <w:tab w:val="num" w:pos="0"/>
        </w:tabs>
        <w:ind w:left="0" w:firstLine="0"/>
        <w:rPr>
          <w:sz w:val="16"/>
          <w:szCs w:val="16"/>
          <w:lang w:val="lt-LT"/>
        </w:rPr>
      </w:pPr>
      <w:r w:rsidRPr="006D71F7">
        <w:rPr>
          <w:sz w:val="16"/>
          <w:szCs w:val="16"/>
          <w:lang w:val="lt-LT"/>
        </w:rPr>
        <w:t>Asmuo, kuriam Šalis atskleidžia konfidencialią informaciją, turi prisiimti konfidencialumo įsipareigojimus pagal šios Sutarties nuostatas ir naudoti tokią informaciją tik tam tikslui, kuriam ji buvo suteikta. Sutarties nuostatos dėl konfidencialios informacijos netaikomos informacijai, kuri yra ar tampa prieinama viešai arba gauta atskleidus ar turi būti atskleista pagal Teisės aktų reikalavimus. Kartu su Darbais patiekiamų prekių tiekimo ir naudojimo instrukcijos, kita panašaus pobūdžio informacija, taip pat nelaikoma konfidencialia informacija. Šalis, pažeidusi šioje Sutartyje numatytus įsipareigojimus – saugoti konfidencialią informaciją ir jos neatskleisti, privalo atlyginti kitai Šaliai šios Sutarties pažeidimu padarytus nuostolius bei imtis visų protingų veiksmų, kad per trumpiausią laikotarpį ištaisytų tokio atskleidimo pasekmes.</w:t>
      </w:r>
    </w:p>
    <w:p w14:paraId="5ABC390F" w14:textId="7165230B" w:rsidR="008B2BF6" w:rsidRPr="006D71F7" w:rsidRDefault="00ED75E9" w:rsidP="008B2BF6">
      <w:pPr>
        <w:numPr>
          <w:ilvl w:val="1"/>
          <w:numId w:val="7"/>
        </w:numPr>
        <w:tabs>
          <w:tab w:val="num" w:pos="0"/>
        </w:tabs>
        <w:ind w:left="0" w:firstLine="0"/>
        <w:rPr>
          <w:sz w:val="16"/>
          <w:szCs w:val="16"/>
          <w:lang w:val="lt-LT"/>
        </w:rPr>
      </w:pPr>
      <w:r w:rsidRPr="006D71F7">
        <w:rPr>
          <w:sz w:val="16"/>
          <w:szCs w:val="16"/>
          <w:lang w:val="lt-LT"/>
        </w:rPr>
        <w:t>Šalys žino, sutinka ir įsipareigoja neskleisti, negarsinti, neperduoti tretiesiems asmenims konfidencialios informacijos, šia informacija naudotis tik Sutarties įvykdymo tikslui, o pasibaigus Sutarties galiojimui ar Sutartį nutraukus – grąžinti konfidencialią informaciją kitai Šaliai ar pateiktą informaciją sunaikinti.</w:t>
      </w:r>
      <w:r w:rsidR="008B2BF6" w:rsidRPr="006D71F7">
        <w:rPr>
          <w:sz w:val="16"/>
          <w:szCs w:val="16"/>
          <w:lang w:val="lt-LT"/>
        </w:rPr>
        <w:t>.</w:t>
      </w:r>
    </w:p>
    <w:p w14:paraId="01E5CAB2" w14:textId="77777777" w:rsidR="008B2BF6" w:rsidRPr="006D71F7" w:rsidRDefault="008B2BF6" w:rsidP="008B2BF6">
      <w:pPr>
        <w:ind w:firstLine="0"/>
        <w:rPr>
          <w:b/>
          <w:caps/>
          <w:sz w:val="16"/>
          <w:szCs w:val="16"/>
          <w:lang w:val="lt-LT"/>
        </w:rPr>
      </w:pPr>
    </w:p>
    <w:p w14:paraId="679DC4C3" w14:textId="77777777" w:rsidR="008B2BF6" w:rsidRPr="006D71F7" w:rsidRDefault="008B2BF6" w:rsidP="008B2BF6">
      <w:pPr>
        <w:numPr>
          <w:ilvl w:val="0"/>
          <w:numId w:val="7"/>
        </w:numPr>
        <w:rPr>
          <w:b/>
          <w:caps/>
          <w:sz w:val="16"/>
          <w:szCs w:val="16"/>
          <w:lang w:val="lt-LT"/>
        </w:rPr>
      </w:pPr>
      <w:r w:rsidRPr="006D71F7">
        <w:rPr>
          <w:b/>
          <w:caps/>
          <w:sz w:val="16"/>
          <w:szCs w:val="16"/>
          <w:lang w:val="lt-LT"/>
        </w:rPr>
        <w:t>baigiamosios nuostatos</w:t>
      </w:r>
    </w:p>
    <w:p w14:paraId="2A924C3A" w14:textId="3776938E" w:rsidR="008B2BF6" w:rsidRPr="006D71F7" w:rsidRDefault="0022429D" w:rsidP="008B2BF6">
      <w:pPr>
        <w:numPr>
          <w:ilvl w:val="1"/>
          <w:numId w:val="7"/>
        </w:numPr>
        <w:tabs>
          <w:tab w:val="num" w:pos="0"/>
        </w:tabs>
        <w:ind w:left="0" w:firstLine="0"/>
        <w:rPr>
          <w:sz w:val="16"/>
          <w:szCs w:val="16"/>
          <w:lang w:val="lt-LT"/>
        </w:rPr>
      </w:pPr>
      <w:r w:rsidRPr="006D71F7">
        <w:rPr>
          <w:sz w:val="16"/>
          <w:szCs w:val="16"/>
          <w:lang w:val="lt-LT"/>
        </w:rPr>
        <w:t xml:space="preserve">Sutarties </w:t>
      </w:r>
      <w:r w:rsidR="008B2BF6" w:rsidRPr="006D71F7">
        <w:rPr>
          <w:sz w:val="16"/>
          <w:szCs w:val="16"/>
          <w:lang w:val="lt-LT"/>
        </w:rPr>
        <w:t xml:space="preserve">Specialiosiose sąlygose išdėstytos sąlygos yra specialios </w:t>
      </w:r>
      <w:r w:rsidRPr="006D71F7">
        <w:rPr>
          <w:sz w:val="16"/>
          <w:szCs w:val="16"/>
          <w:lang w:val="lt-LT"/>
        </w:rPr>
        <w:t xml:space="preserve">Sutarties </w:t>
      </w:r>
      <w:r w:rsidR="008B2BF6" w:rsidRPr="006D71F7">
        <w:rPr>
          <w:sz w:val="16"/>
          <w:szCs w:val="16"/>
          <w:lang w:val="lt-LT"/>
        </w:rPr>
        <w:t xml:space="preserve">Bendrųjų nuostatų atžvilgiu ir, esant prieštaravimams tarp </w:t>
      </w:r>
      <w:r w:rsidR="00211C7D" w:rsidRPr="006D71F7">
        <w:rPr>
          <w:sz w:val="16"/>
          <w:szCs w:val="16"/>
          <w:lang w:val="lt-LT"/>
        </w:rPr>
        <w:t xml:space="preserve">Sutarties </w:t>
      </w:r>
      <w:r w:rsidR="008B2BF6" w:rsidRPr="006D71F7">
        <w:rPr>
          <w:sz w:val="16"/>
          <w:szCs w:val="16"/>
          <w:lang w:val="lt-LT"/>
        </w:rPr>
        <w:t xml:space="preserve">Bendrųjų ir Specialiųjų sąlygų, pirmenybė teikiama ir Šalys vadovausis </w:t>
      </w:r>
      <w:r w:rsidRPr="006D71F7">
        <w:rPr>
          <w:sz w:val="16"/>
          <w:szCs w:val="16"/>
          <w:lang w:val="lt-LT"/>
        </w:rPr>
        <w:t xml:space="preserve">Sutarties </w:t>
      </w:r>
      <w:r w:rsidR="008B2BF6" w:rsidRPr="006D71F7">
        <w:rPr>
          <w:sz w:val="16"/>
          <w:szCs w:val="16"/>
          <w:lang w:val="lt-LT"/>
        </w:rPr>
        <w:t xml:space="preserve">Specialiosiomis sąlygomis. Esant prieštaravimų tarp </w:t>
      </w:r>
      <w:r w:rsidRPr="006D71F7">
        <w:rPr>
          <w:sz w:val="16"/>
          <w:szCs w:val="16"/>
          <w:lang w:val="lt-LT"/>
        </w:rPr>
        <w:t xml:space="preserve">Sutarties </w:t>
      </w:r>
      <w:r w:rsidR="008B2BF6" w:rsidRPr="006D71F7">
        <w:rPr>
          <w:sz w:val="16"/>
          <w:szCs w:val="16"/>
          <w:lang w:val="lt-LT"/>
        </w:rPr>
        <w:t xml:space="preserve">Specialiųjų sąlygų ir </w:t>
      </w:r>
      <w:r w:rsidRPr="006D71F7">
        <w:rPr>
          <w:noProof/>
          <w:sz w:val="16"/>
          <w:szCs w:val="16"/>
          <w:lang w:val="lt-LT"/>
        </w:rPr>
        <w:t>P</w:t>
      </w:r>
      <w:r w:rsidR="008B2BF6" w:rsidRPr="006D71F7">
        <w:rPr>
          <w:noProof/>
          <w:sz w:val="16"/>
          <w:szCs w:val="16"/>
          <w:lang w:val="lt-LT"/>
        </w:rPr>
        <w:t>irkimo</w:t>
      </w:r>
      <w:r w:rsidR="005C3F3F" w:rsidRPr="006D71F7">
        <w:rPr>
          <w:noProof/>
          <w:sz w:val="16"/>
          <w:szCs w:val="16"/>
          <w:lang w:val="lt-LT"/>
        </w:rPr>
        <w:t xml:space="preserve"> </w:t>
      </w:r>
      <w:r w:rsidR="008B2BF6" w:rsidRPr="006D71F7">
        <w:rPr>
          <w:noProof/>
          <w:sz w:val="16"/>
          <w:szCs w:val="16"/>
          <w:lang w:val="lt-LT"/>
        </w:rPr>
        <w:t>dokumentų,</w:t>
      </w:r>
      <w:r w:rsidR="008B2BF6" w:rsidRPr="006D71F7">
        <w:rPr>
          <w:sz w:val="16"/>
          <w:szCs w:val="16"/>
          <w:lang w:val="lt-LT"/>
        </w:rPr>
        <w:t xml:space="preserve"> pirmenybė teikiama ir Šalys vadovausis </w:t>
      </w:r>
      <w:r w:rsidRPr="006D71F7">
        <w:rPr>
          <w:sz w:val="16"/>
          <w:szCs w:val="16"/>
          <w:lang w:val="lt-LT"/>
        </w:rPr>
        <w:t xml:space="preserve">Sutarties </w:t>
      </w:r>
      <w:r w:rsidR="008B2BF6" w:rsidRPr="006D71F7">
        <w:rPr>
          <w:sz w:val="16"/>
          <w:szCs w:val="16"/>
          <w:lang w:val="lt-LT"/>
        </w:rPr>
        <w:t>Specialiosiomis sąlygomis.</w:t>
      </w:r>
    </w:p>
    <w:p w14:paraId="49832051" w14:textId="77777777" w:rsidR="008B2BF6" w:rsidRPr="006D71F7" w:rsidRDefault="008B2BF6" w:rsidP="008B2BF6">
      <w:pPr>
        <w:numPr>
          <w:ilvl w:val="1"/>
          <w:numId w:val="7"/>
        </w:numPr>
        <w:tabs>
          <w:tab w:val="num" w:pos="0"/>
        </w:tabs>
        <w:ind w:left="0" w:firstLine="0"/>
        <w:rPr>
          <w:sz w:val="16"/>
          <w:szCs w:val="16"/>
          <w:lang w:val="lt-LT"/>
        </w:rPr>
      </w:pPr>
      <w:r w:rsidRPr="006D71F7">
        <w:rPr>
          <w:sz w:val="16"/>
          <w:szCs w:val="16"/>
          <w:lang w:val="lt-LT"/>
        </w:rPr>
        <w:t xml:space="preserve">Šalys sudarydamos, vykdydamos ir nutraukdamos šią Sutartį vadovaujasi Lietuvos Respublikos teisės aktais. Šalys susitaria, kad bet koks Šalių nesutarimas, kylantis iš šios Sutarties ar susijęs su ja, bus sprendžiamas derybų būdu, o nepasiekus abiem Šalims priimtino sprendimo </w:t>
      </w:r>
      <w:r w:rsidR="0022429D" w:rsidRPr="006D71F7">
        <w:rPr>
          <w:sz w:val="16"/>
          <w:szCs w:val="16"/>
          <w:lang w:val="lt-LT"/>
        </w:rPr>
        <w:t xml:space="preserve">per 30 (trisdešimt) kalendorinių dienų </w:t>
      </w:r>
      <w:r w:rsidRPr="006D71F7">
        <w:rPr>
          <w:sz w:val="16"/>
          <w:szCs w:val="16"/>
          <w:lang w:val="lt-LT"/>
        </w:rPr>
        <w:t>- kompetentingame Lietuvos Respublikos teisme pagal Lietuvos Respublikos įstatymus.</w:t>
      </w:r>
    </w:p>
    <w:p w14:paraId="0E2AB871" w14:textId="75FD5D7D" w:rsidR="008B2BF6" w:rsidRPr="006D71F7" w:rsidRDefault="008B2BF6" w:rsidP="0022429D">
      <w:pPr>
        <w:numPr>
          <w:ilvl w:val="1"/>
          <w:numId w:val="7"/>
        </w:numPr>
        <w:tabs>
          <w:tab w:val="num" w:pos="0"/>
          <w:tab w:val="num" w:pos="720"/>
        </w:tabs>
        <w:ind w:left="0" w:firstLine="0"/>
        <w:rPr>
          <w:sz w:val="16"/>
          <w:szCs w:val="16"/>
          <w:lang w:val="lt-LT"/>
        </w:rPr>
      </w:pPr>
      <w:r w:rsidRPr="006D71F7">
        <w:rPr>
          <w:sz w:val="16"/>
          <w:szCs w:val="16"/>
          <w:lang w:val="lt-LT"/>
        </w:rPr>
        <w:t>Nė viena iš Šalių neturi teisės perleisti iš šios Sutarties kylančias teises ir pareigas be išankstinio raštiško kitos Šalies sutikimo</w:t>
      </w:r>
      <w:r w:rsidR="005C3F3F" w:rsidRPr="006D71F7">
        <w:rPr>
          <w:sz w:val="16"/>
          <w:szCs w:val="16"/>
          <w:lang w:val="lt-LT"/>
        </w:rPr>
        <w:t>.</w:t>
      </w:r>
    </w:p>
    <w:p w14:paraId="2493C017" w14:textId="66CD7A0F" w:rsidR="0065375A" w:rsidRPr="006D71F7" w:rsidRDefault="0065375A" w:rsidP="0022429D">
      <w:pPr>
        <w:numPr>
          <w:ilvl w:val="1"/>
          <w:numId w:val="7"/>
        </w:numPr>
        <w:tabs>
          <w:tab w:val="num" w:pos="0"/>
          <w:tab w:val="num" w:pos="720"/>
        </w:tabs>
        <w:ind w:left="0" w:firstLine="0"/>
        <w:rPr>
          <w:sz w:val="16"/>
          <w:szCs w:val="16"/>
          <w:lang w:val="lt-LT"/>
        </w:rPr>
      </w:pPr>
      <w:r w:rsidRPr="006D71F7">
        <w:rPr>
          <w:color w:val="000000"/>
          <w:sz w:val="16"/>
          <w:szCs w:val="16"/>
          <w:lang w:val="lt-LT"/>
        </w:rPr>
        <w:t>Sutarties šalys patvirtinta ir sutaria, kad vienos iš sutarties sąlygų negaliojimas nedaro negaliojančios visos sutarties</w:t>
      </w:r>
    </w:p>
    <w:p w14:paraId="17F2744F" w14:textId="252C6E23" w:rsidR="0022429D" w:rsidRPr="006D71F7" w:rsidRDefault="0022429D" w:rsidP="0022429D">
      <w:pPr>
        <w:numPr>
          <w:ilvl w:val="1"/>
          <w:numId w:val="7"/>
        </w:numPr>
        <w:tabs>
          <w:tab w:val="num" w:pos="0"/>
          <w:tab w:val="num" w:pos="720"/>
        </w:tabs>
        <w:ind w:left="0" w:firstLine="0"/>
        <w:rPr>
          <w:sz w:val="16"/>
          <w:szCs w:val="16"/>
          <w:lang w:val="lt-LT"/>
        </w:rPr>
      </w:pPr>
      <w:r w:rsidRPr="006D71F7">
        <w:rPr>
          <w:sz w:val="16"/>
          <w:szCs w:val="16"/>
          <w:lang w:val="lt-LT"/>
        </w:rPr>
        <w:t xml:space="preserve">Šalys susitaria, kad Teisės aktų nustatyta tvarka reorganizavus </w:t>
      </w:r>
      <w:r w:rsidR="006D71F7">
        <w:rPr>
          <w:sz w:val="16"/>
          <w:szCs w:val="16"/>
          <w:lang w:val="lt-LT"/>
        </w:rPr>
        <w:t>Rangovo</w:t>
      </w:r>
      <w:r w:rsidRPr="006D71F7">
        <w:rPr>
          <w:sz w:val="16"/>
          <w:szCs w:val="16"/>
          <w:lang w:val="lt-LT"/>
        </w:rPr>
        <w:t xml:space="preserve"> įmonę ar pasikeitus </w:t>
      </w:r>
      <w:r w:rsidR="006D71F7">
        <w:rPr>
          <w:sz w:val="16"/>
          <w:szCs w:val="16"/>
          <w:lang w:val="lt-LT"/>
        </w:rPr>
        <w:t>Rangovo</w:t>
      </w:r>
      <w:r w:rsidRPr="006D71F7">
        <w:rPr>
          <w:sz w:val="16"/>
          <w:szCs w:val="16"/>
          <w:lang w:val="lt-LT"/>
        </w:rPr>
        <w:t xml:space="preserve"> teisiniam statusui, </w:t>
      </w:r>
      <w:r w:rsidR="006D71F7">
        <w:rPr>
          <w:sz w:val="16"/>
          <w:szCs w:val="16"/>
          <w:lang w:val="lt-LT"/>
        </w:rPr>
        <w:t>Rangovas</w:t>
      </w:r>
      <w:r w:rsidRPr="006D71F7">
        <w:rPr>
          <w:sz w:val="16"/>
          <w:szCs w:val="16"/>
          <w:lang w:val="lt-LT"/>
        </w:rPr>
        <w:t xml:space="preserve"> ne vėliau kaip prieš 10 (dešimt) darbo dienų iki </w:t>
      </w:r>
      <w:r w:rsidR="006D71F7">
        <w:rPr>
          <w:sz w:val="16"/>
          <w:szCs w:val="16"/>
          <w:lang w:val="lt-LT"/>
        </w:rPr>
        <w:t>Rangovo</w:t>
      </w:r>
      <w:r w:rsidRPr="006D71F7">
        <w:rPr>
          <w:sz w:val="16"/>
          <w:szCs w:val="16"/>
          <w:lang w:val="lt-LT"/>
        </w:rPr>
        <w:t xml:space="preserve"> teisių ir pareigų perėmimo momento turi apie tai raštu informuoti Užsakovą ir kartu su minėtu raštu pateikti </w:t>
      </w:r>
      <w:r w:rsidR="006D71F7">
        <w:rPr>
          <w:sz w:val="16"/>
          <w:szCs w:val="16"/>
          <w:lang w:val="lt-LT"/>
        </w:rPr>
        <w:t>Rangovo</w:t>
      </w:r>
      <w:r w:rsidRPr="006D71F7">
        <w:rPr>
          <w:sz w:val="16"/>
          <w:szCs w:val="16"/>
          <w:lang w:val="lt-LT"/>
        </w:rPr>
        <w:t xml:space="preserve"> teisių ir pareigų perėmėjo kvalifikaciją patvirtinančius dokumentus. Užsakovas, gavęs </w:t>
      </w:r>
      <w:r w:rsidR="006D71F7">
        <w:rPr>
          <w:sz w:val="16"/>
          <w:szCs w:val="16"/>
          <w:lang w:val="lt-LT"/>
        </w:rPr>
        <w:t>Rangovo</w:t>
      </w:r>
      <w:r w:rsidRPr="006D71F7">
        <w:rPr>
          <w:sz w:val="16"/>
          <w:szCs w:val="16"/>
          <w:lang w:val="lt-LT"/>
        </w:rPr>
        <w:t xml:space="preserve"> raštą kartu su visais </w:t>
      </w:r>
      <w:r w:rsidR="006D71F7">
        <w:rPr>
          <w:sz w:val="16"/>
          <w:szCs w:val="16"/>
          <w:lang w:val="lt-LT"/>
        </w:rPr>
        <w:t>Rangovo</w:t>
      </w:r>
      <w:r w:rsidRPr="006D71F7">
        <w:rPr>
          <w:sz w:val="16"/>
          <w:szCs w:val="16"/>
          <w:lang w:val="lt-LT"/>
        </w:rPr>
        <w:t xml:space="preserve"> teisių ir pareigų perėmėjo kvalifikaciją patvirtinančiais dokumentais, ne vėliau kaip per 3 (tris) darbo dienas įvertina pateiktų dokumentų turinį ir raštu pritaria arba atsisako pritarti Sutarties Šalies pasikeitimui. Užsakovui pritarus pasirašomas Sutarties pakeitimas, sudarytas dviem egzemplioriais, tampantis neatskiriama Sutarties dalimi, o </w:t>
      </w:r>
      <w:r w:rsidR="006D71F7">
        <w:rPr>
          <w:sz w:val="16"/>
          <w:szCs w:val="16"/>
          <w:lang w:val="lt-LT"/>
        </w:rPr>
        <w:t>Rangovo</w:t>
      </w:r>
      <w:r w:rsidRPr="006D71F7">
        <w:rPr>
          <w:sz w:val="16"/>
          <w:szCs w:val="16"/>
          <w:lang w:val="lt-LT"/>
        </w:rPr>
        <w:t xml:space="preserve"> teisių ir pareigų perėmėjas nuo teisių ir pareigų perėmimo momento tampa Sutarties Šalimi, perimančia visas šios Sutarties pagrindu </w:t>
      </w:r>
      <w:r w:rsidR="006D71F7">
        <w:rPr>
          <w:sz w:val="16"/>
          <w:szCs w:val="16"/>
          <w:lang w:val="lt-LT"/>
        </w:rPr>
        <w:t>Rangovo</w:t>
      </w:r>
      <w:r w:rsidRPr="006D71F7">
        <w:rPr>
          <w:sz w:val="16"/>
          <w:szCs w:val="16"/>
          <w:lang w:val="lt-LT"/>
        </w:rPr>
        <w:t xml:space="preserve"> prisiimtas teises ir pareigas. Šalys pareiškia ir patvirtina, kad toks </w:t>
      </w:r>
      <w:r w:rsidR="006D71F7">
        <w:rPr>
          <w:sz w:val="16"/>
          <w:szCs w:val="16"/>
          <w:lang w:val="lt-LT"/>
        </w:rPr>
        <w:t>Rangovo</w:t>
      </w:r>
      <w:r w:rsidRPr="006D71F7">
        <w:rPr>
          <w:sz w:val="16"/>
          <w:szCs w:val="16"/>
          <w:lang w:val="lt-LT"/>
        </w:rPr>
        <w:t xml:space="preserve"> teisių ir pareigų perėjimas nėra novacija pagal Civilinio kodekso VI knygos I dalies trečiojo skirsnio nuostatas ir pats savaime neturi įtakos Sutarties galiojimui.</w:t>
      </w:r>
    </w:p>
    <w:p w14:paraId="4B64C973" w14:textId="77777777" w:rsidR="008B2BF6" w:rsidRPr="006D71F7" w:rsidRDefault="008B2BF6" w:rsidP="008B2BF6">
      <w:pPr>
        <w:numPr>
          <w:ilvl w:val="1"/>
          <w:numId w:val="7"/>
        </w:numPr>
        <w:tabs>
          <w:tab w:val="num" w:pos="0"/>
          <w:tab w:val="num" w:pos="720"/>
        </w:tabs>
        <w:ind w:left="0" w:firstLine="0"/>
        <w:rPr>
          <w:sz w:val="16"/>
          <w:szCs w:val="16"/>
          <w:lang w:val="lt-LT"/>
        </w:rPr>
      </w:pPr>
      <w:r w:rsidRPr="006D71F7">
        <w:rPr>
          <w:sz w:val="16"/>
          <w:szCs w:val="16"/>
          <w:lang w:val="lt-LT"/>
        </w:rPr>
        <w:t xml:space="preserve">Šalys bet kokius pranešimus pagal Sutartį įteikia pasirašytinai arba siunčia registruotu laišku </w:t>
      </w:r>
      <w:r w:rsidR="0022429D" w:rsidRPr="006D71F7">
        <w:rPr>
          <w:sz w:val="16"/>
          <w:szCs w:val="16"/>
          <w:lang w:val="lt-LT"/>
        </w:rPr>
        <w:t xml:space="preserve">Sutarties </w:t>
      </w:r>
      <w:r w:rsidRPr="006D71F7">
        <w:rPr>
          <w:sz w:val="16"/>
          <w:szCs w:val="16"/>
          <w:lang w:val="lt-LT"/>
        </w:rPr>
        <w:t xml:space="preserve">Specialiose sąlygose nurodytais Šalių adresais, adresatu nurodant </w:t>
      </w:r>
      <w:r w:rsidR="0022429D" w:rsidRPr="006D71F7">
        <w:rPr>
          <w:sz w:val="16"/>
          <w:szCs w:val="16"/>
          <w:lang w:val="lt-LT"/>
        </w:rPr>
        <w:t xml:space="preserve">Sutarties </w:t>
      </w:r>
      <w:r w:rsidRPr="006D71F7">
        <w:rPr>
          <w:sz w:val="16"/>
          <w:szCs w:val="16"/>
          <w:lang w:val="lt-LT"/>
        </w:rPr>
        <w:t>Specialiose sąlygose nurodytus kontaktinius asmenis. Šiame punkte nustatyta tvarka siunčiamas pranešimas laikomas tinkamai įteiktu: įteikiant asmeniškai - įteikimo momentu, jei siunčiama registruotu paštu - po 3 (trijų) darbo dienų nuo išsiuntimo momento. Pasikeitus Šalies adresui, Šalis per 5 (penkias) darbo dienas privalo informuoti kitą Šalį apie adreso pakeitimą.</w:t>
      </w:r>
    </w:p>
    <w:p w14:paraId="749116F1" w14:textId="77777777" w:rsidR="008B2BF6" w:rsidRPr="006D71F7" w:rsidRDefault="008B2BF6" w:rsidP="008B2BF6">
      <w:pPr>
        <w:numPr>
          <w:ilvl w:val="1"/>
          <w:numId w:val="7"/>
        </w:numPr>
        <w:tabs>
          <w:tab w:val="num" w:pos="0"/>
          <w:tab w:val="num" w:pos="720"/>
        </w:tabs>
        <w:ind w:left="0" w:firstLine="0"/>
        <w:rPr>
          <w:sz w:val="16"/>
          <w:szCs w:val="16"/>
          <w:lang w:val="lt-LT"/>
        </w:rPr>
      </w:pPr>
      <w:r w:rsidRPr="006D71F7">
        <w:rPr>
          <w:sz w:val="16"/>
          <w:szCs w:val="16"/>
          <w:lang w:val="lt-LT"/>
        </w:rPr>
        <w:t>Ten, kur šioje Sutartyje vartojami žodžiai „susitarti“, „suderinti“, „susitarimas“, „suderinimas“, reiškia, kad tai privalo būti užfiksuota raštu.</w:t>
      </w:r>
    </w:p>
    <w:p w14:paraId="7D2A1767" w14:textId="77777777" w:rsidR="008B2BF6" w:rsidRPr="006D71F7" w:rsidRDefault="008B2BF6" w:rsidP="008B2BF6">
      <w:pPr>
        <w:numPr>
          <w:ilvl w:val="1"/>
          <w:numId w:val="7"/>
        </w:numPr>
        <w:tabs>
          <w:tab w:val="num" w:pos="0"/>
          <w:tab w:val="num" w:pos="720"/>
        </w:tabs>
        <w:ind w:left="0" w:firstLine="0"/>
        <w:rPr>
          <w:sz w:val="16"/>
          <w:szCs w:val="16"/>
          <w:lang w:val="lt-LT"/>
        </w:rPr>
      </w:pPr>
      <w:r w:rsidRPr="006D71F7">
        <w:rPr>
          <w:sz w:val="16"/>
          <w:szCs w:val="16"/>
          <w:lang w:val="lt-LT"/>
        </w:rPr>
        <w:t>Vykdydamos šią Sutartį, Šalys vadovaujasi Lietuvos Respublikos įstatymais, kitais normatyviniais dokumentais bei šios Sutarties nuostatomis.</w:t>
      </w:r>
    </w:p>
    <w:p w14:paraId="52D0D45C" w14:textId="77777777" w:rsidR="008B2BF6" w:rsidRPr="006D71F7" w:rsidRDefault="008B2BF6" w:rsidP="008B2BF6">
      <w:pPr>
        <w:numPr>
          <w:ilvl w:val="1"/>
          <w:numId w:val="7"/>
        </w:numPr>
        <w:tabs>
          <w:tab w:val="num" w:pos="0"/>
          <w:tab w:val="num" w:pos="720"/>
        </w:tabs>
        <w:ind w:left="0" w:firstLine="0"/>
        <w:rPr>
          <w:b/>
          <w:sz w:val="16"/>
          <w:szCs w:val="16"/>
          <w:lang w:val="lt-LT"/>
        </w:rPr>
      </w:pPr>
      <w:r w:rsidRPr="006D71F7">
        <w:rPr>
          <w:sz w:val="16"/>
          <w:szCs w:val="16"/>
          <w:lang w:val="lt-LT"/>
        </w:rPr>
        <w:t>Ši Sutartis surašyta dviem vienodą juridinę galią turinčiais egzemplioriais, iš kurių po vieną atiduodama kiekvienai iš Šalių.</w:t>
      </w:r>
    </w:p>
    <w:p w14:paraId="306FB6B3" w14:textId="6B9B4E4C" w:rsidR="008B2BF6" w:rsidRPr="006D71F7" w:rsidRDefault="008B2BF6" w:rsidP="008B2BF6">
      <w:pPr>
        <w:numPr>
          <w:ilvl w:val="1"/>
          <w:numId w:val="7"/>
        </w:numPr>
        <w:tabs>
          <w:tab w:val="num" w:pos="0"/>
          <w:tab w:val="num" w:pos="720"/>
        </w:tabs>
        <w:ind w:left="0" w:firstLine="0"/>
        <w:rPr>
          <w:bCs/>
          <w:sz w:val="16"/>
          <w:szCs w:val="16"/>
          <w:lang w:val="lt-LT"/>
        </w:rPr>
      </w:pPr>
      <w:r w:rsidRPr="006D71F7">
        <w:rPr>
          <w:rFonts w:eastAsia="Batang"/>
          <w:sz w:val="16"/>
          <w:szCs w:val="16"/>
          <w:lang w:val="lt-LT"/>
        </w:rPr>
        <w:t>Sutartis įsigalioja nuo to momento, kai ją pasirašo bei antspaudais patvirtina įgalioti Šalių atstovai</w:t>
      </w:r>
      <w:r w:rsidR="0022429D" w:rsidRPr="006D71F7">
        <w:rPr>
          <w:rFonts w:eastAsia="Batang"/>
          <w:sz w:val="16"/>
          <w:szCs w:val="16"/>
          <w:lang w:val="lt-LT"/>
        </w:rPr>
        <w:t xml:space="preserve"> bei Rangovas pateikia visus </w:t>
      </w:r>
      <w:r w:rsidR="00017501" w:rsidRPr="006D71F7">
        <w:rPr>
          <w:rFonts w:eastAsia="Batang"/>
          <w:sz w:val="16"/>
          <w:szCs w:val="16"/>
          <w:lang w:val="lt-LT"/>
        </w:rPr>
        <w:t xml:space="preserve">statybos darbų ir civilinės atsakomybės </w:t>
      </w:r>
      <w:r w:rsidR="0022429D" w:rsidRPr="006D71F7">
        <w:rPr>
          <w:rFonts w:eastAsia="Batang"/>
          <w:sz w:val="16"/>
          <w:szCs w:val="16"/>
          <w:lang w:val="lt-LT"/>
        </w:rPr>
        <w:t>draudimus ir Sutarties įvykdymo užtikrinimo dokumentus</w:t>
      </w:r>
      <w:r w:rsidRPr="006D71F7">
        <w:rPr>
          <w:rFonts w:eastAsia="Batang"/>
          <w:sz w:val="16"/>
          <w:szCs w:val="16"/>
          <w:lang w:val="lt-LT"/>
        </w:rPr>
        <w:t>. Sutartis galioja iki tol, kol Šalys pilna apimtimi įvykdys Sutartimi prisiimtus įsipareigojimus arba iki jos nutraukimo šioje Sutartyje ir/ar teisės aktuose nustatyta tvarka.</w:t>
      </w:r>
      <w:r w:rsidRPr="006D71F7">
        <w:rPr>
          <w:sz w:val="16"/>
          <w:szCs w:val="16"/>
          <w:lang w:val="lt-LT"/>
        </w:rPr>
        <w:t xml:space="preserve"> </w:t>
      </w:r>
    </w:p>
    <w:p w14:paraId="48C0AC5F" w14:textId="77777777" w:rsidR="00366039" w:rsidRPr="006D71F7" w:rsidRDefault="00366039" w:rsidP="00366039">
      <w:pPr>
        <w:tabs>
          <w:tab w:val="num" w:pos="522"/>
          <w:tab w:val="num" w:pos="720"/>
        </w:tabs>
        <w:ind w:firstLine="0"/>
        <w:rPr>
          <w:bCs/>
          <w:sz w:val="16"/>
          <w:szCs w:val="16"/>
          <w:lang w:val="lt-LT"/>
        </w:rPr>
      </w:pPr>
    </w:p>
    <w:p w14:paraId="22A18CF5" w14:textId="77777777" w:rsidR="00366039" w:rsidRPr="006D71F7" w:rsidRDefault="00366039" w:rsidP="00366039">
      <w:pPr>
        <w:numPr>
          <w:ilvl w:val="0"/>
          <w:numId w:val="7"/>
        </w:numPr>
        <w:tabs>
          <w:tab w:val="num" w:pos="522"/>
          <w:tab w:val="num" w:pos="720"/>
        </w:tabs>
        <w:rPr>
          <w:bCs/>
          <w:sz w:val="16"/>
          <w:szCs w:val="16"/>
          <w:lang w:val="lt-LT"/>
        </w:rPr>
      </w:pPr>
      <w:r w:rsidRPr="006D71F7">
        <w:rPr>
          <w:b/>
          <w:bCs/>
          <w:sz w:val="16"/>
          <w:szCs w:val="16"/>
          <w:lang w:val="lt-LT"/>
        </w:rPr>
        <w:t>KORUPCIJOS PREVENCIJA</w:t>
      </w:r>
    </w:p>
    <w:p w14:paraId="17F53547" w14:textId="3509A947" w:rsidR="006D71F7" w:rsidRPr="006D71F7" w:rsidRDefault="006D71F7" w:rsidP="006D71F7">
      <w:pPr>
        <w:pStyle w:val="isakymas1"/>
        <w:rPr>
          <w:sz w:val="16"/>
          <w:szCs w:val="16"/>
        </w:rPr>
      </w:pPr>
      <w:r w:rsidRPr="006D71F7">
        <w:rPr>
          <w:sz w:val="16"/>
          <w:szCs w:val="16"/>
        </w:rPr>
        <w:t xml:space="preserve">Vykdydamos šios Sutarties sąlygas, Šalys įsipareigoja griežtai laikytis galiojančių nacionalinių ir tarptautinių teisės aktų, draudžiančių valdžios pareigūnų ir privačių asmenų papirkinėjimą, prekybą poveikiu, </w:t>
      </w:r>
      <w:r w:rsidRPr="006D71F7">
        <w:rPr>
          <w:sz w:val="16"/>
          <w:szCs w:val="16"/>
        </w:rPr>
        <w:t>pinigų plovimą, įskaitant 2016 m. gruodžio 9 d. Prancūzijos kovos su korupcija įstatymą, žinomą kaip „</w:t>
      </w:r>
      <w:proofErr w:type="spellStart"/>
      <w:r w:rsidRPr="006D71F7">
        <w:rPr>
          <w:sz w:val="16"/>
          <w:szCs w:val="16"/>
        </w:rPr>
        <w:t>Sapin</w:t>
      </w:r>
      <w:proofErr w:type="spellEnd"/>
      <w:r w:rsidRPr="006D71F7">
        <w:rPr>
          <w:sz w:val="16"/>
          <w:szCs w:val="16"/>
        </w:rPr>
        <w:t xml:space="preserve"> II“.</w:t>
      </w:r>
    </w:p>
    <w:p w14:paraId="13B7415A" w14:textId="20490A6D" w:rsidR="006D71F7" w:rsidRPr="006D71F7" w:rsidRDefault="006D71F7" w:rsidP="006D71F7">
      <w:pPr>
        <w:pStyle w:val="isakymas1"/>
        <w:rPr>
          <w:sz w:val="16"/>
          <w:szCs w:val="16"/>
        </w:rPr>
      </w:pPr>
      <w:r w:rsidRPr="006D71F7">
        <w:rPr>
          <w:sz w:val="16"/>
          <w:szCs w:val="16"/>
        </w:rPr>
        <w:t xml:space="preserve">Šalys įsipareigoja nustatyti ir įgyvendinti visas reikalingas ir pagrįstas korupcijos prevencijos priemones ir politiką. Aiškumo tikslais, Šalys pabrėžia, kad ši nuostata </w:t>
      </w:r>
      <w:r>
        <w:rPr>
          <w:sz w:val="16"/>
          <w:szCs w:val="16"/>
        </w:rPr>
        <w:t>Rangovui</w:t>
      </w:r>
      <w:r w:rsidRPr="006D71F7">
        <w:rPr>
          <w:sz w:val="16"/>
          <w:szCs w:val="16"/>
        </w:rPr>
        <w:t xml:space="preserve"> galioja tiek visų jo darbuotojų, tiek ir visų kitų jo pasirinktų subrangovų ir/ar kitų partnerių, vykdančių/dalyvaujančių vykdant šią Sutartį bet kokia apimtimi, atžvilgiu.</w:t>
      </w:r>
    </w:p>
    <w:p w14:paraId="39C72BD1" w14:textId="40C703F1" w:rsidR="006D71F7" w:rsidRPr="006D71F7" w:rsidRDefault="006D71F7" w:rsidP="006D71F7">
      <w:pPr>
        <w:pStyle w:val="isakymas1"/>
        <w:rPr>
          <w:sz w:val="16"/>
          <w:szCs w:val="16"/>
        </w:rPr>
      </w:pPr>
      <w:r>
        <w:rPr>
          <w:sz w:val="16"/>
          <w:szCs w:val="16"/>
        </w:rPr>
        <w:t>Rangovas</w:t>
      </w:r>
      <w:r w:rsidRPr="006D71F7">
        <w:rPr>
          <w:sz w:val="16"/>
          <w:szCs w:val="16"/>
        </w:rPr>
        <w:t xml:space="preserve"> supranta ir garantuoja, kad bet kokios sumos, sumokėtos jam vykdant šią Sutartį, yra sumokėtos vieninteliu tikslu ir tik siekiant jam teisėtai kompensuoti už sutartas tiekti prekes, atliktus darbus ar suteiktas paslaugas.</w:t>
      </w:r>
    </w:p>
    <w:p w14:paraId="0AEE1343" w14:textId="25520432" w:rsidR="006D71F7" w:rsidRPr="006D71F7" w:rsidRDefault="006D71F7" w:rsidP="006D71F7">
      <w:pPr>
        <w:pStyle w:val="isakymas1"/>
        <w:rPr>
          <w:sz w:val="16"/>
          <w:szCs w:val="16"/>
        </w:rPr>
      </w:pPr>
      <w:r>
        <w:rPr>
          <w:sz w:val="16"/>
          <w:szCs w:val="16"/>
        </w:rPr>
        <w:t>Rangovo</w:t>
      </w:r>
      <w:r w:rsidRPr="006D71F7">
        <w:rPr>
          <w:sz w:val="16"/>
          <w:szCs w:val="16"/>
        </w:rPr>
        <w:t xml:space="preserve"> mokamos bet kokios sumos kitiems tretiesiems asmenims (subrangovams, konsultantams ir pan.) šios Sutarties vykdymo kontekste, gali būti mokamos tik už teisėtus pavedimus ir/ar tų kitų trečiųjų asmenų </w:t>
      </w:r>
      <w:r>
        <w:rPr>
          <w:sz w:val="16"/>
          <w:szCs w:val="16"/>
        </w:rPr>
        <w:t>Rangovui</w:t>
      </w:r>
      <w:r w:rsidRPr="006D71F7">
        <w:rPr>
          <w:sz w:val="16"/>
          <w:szCs w:val="16"/>
        </w:rPr>
        <w:t xml:space="preserve"> teisėtais pagrindais suteiktas paslaugas, prekes ir/ar darbus. </w:t>
      </w:r>
    </w:p>
    <w:p w14:paraId="3613C464" w14:textId="6CEBB954" w:rsidR="006D71F7" w:rsidRPr="006D71F7" w:rsidRDefault="006D71F7" w:rsidP="006D71F7">
      <w:pPr>
        <w:pStyle w:val="isakymas1"/>
        <w:rPr>
          <w:sz w:val="16"/>
          <w:szCs w:val="16"/>
        </w:rPr>
      </w:pPr>
      <w:r>
        <w:rPr>
          <w:sz w:val="16"/>
          <w:szCs w:val="16"/>
        </w:rPr>
        <w:t>Rangovas</w:t>
      </w:r>
      <w:r w:rsidRPr="006D71F7">
        <w:rPr>
          <w:sz w:val="16"/>
          <w:szCs w:val="16"/>
        </w:rPr>
        <w:t xml:space="preserve"> pareiškia, kad, jos žiniomis, nė vienas iš jo atstovų ar kitų asmenų, teikiančių paslaugas prekes ir/ar darbus ar atliekančių kokius nors veiksmus jo vardu pagal šią Sutartį, nėra įgaliotas siūlyti, duoti, prašyti ar gauti bet kokios naudos iš viešojo ar privataus fizinio ir/ar juridinio asmens (įskaitant valstybės pareigūnus) ar atitinkamai šiems asmenims suteikti bet kokią naudą, siekiant įvykdyti vieną ar kelis iš pirmoje pastraipoje nurodytų pažeidimų. </w:t>
      </w:r>
    </w:p>
    <w:p w14:paraId="48B7EBB1" w14:textId="14BC379C" w:rsidR="006D71F7" w:rsidRPr="006D71F7" w:rsidRDefault="006D71F7" w:rsidP="006D71F7">
      <w:pPr>
        <w:pStyle w:val="isakymas1"/>
        <w:rPr>
          <w:sz w:val="16"/>
          <w:szCs w:val="16"/>
        </w:rPr>
      </w:pPr>
      <w:r w:rsidRPr="006D71F7">
        <w:rPr>
          <w:sz w:val="16"/>
          <w:szCs w:val="16"/>
        </w:rPr>
        <w:t>Tuo atveju, jeigu Užsakovas turės pagrįstų priežasčių manyti, kad šios Sutarties 2</w:t>
      </w:r>
      <w:r>
        <w:rPr>
          <w:sz w:val="16"/>
          <w:szCs w:val="16"/>
        </w:rPr>
        <w:t>7</w:t>
      </w:r>
      <w:r w:rsidRPr="006D71F7">
        <w:rPr>
          <w:sz w:val="16"/>
          <w:szCs w:val="16"/>
        </w:rPr>
        <w:t>.1. - 2</w:t>
      </w:r>
      <w:r>
        <w:rPr>
          <w:sz w:val="16"/>
          <w:szCs w:val="16"/>
        </w:rPr>
        <w:t>7</w:t>
      </w:r>
      <w:r w:rsidRPr="006D71F7">
        <w:rPr>
          <w:sz w:val="16"/>
          <w:szCs w:val="16"/>
        </w:rPr>
        <w:t xml:space="preserve">.5. punktuose nurodytos sąlygos buvo pažeistos, Užsakovas galės sustabdyti šios Sutarties vykdymą tam tikram laikui be išankstinio įspėjimo, pateikusi </w:t>
      </w:r>
      <w:r>
        <w:rPr>
          <w:sz w:val="16"/>
          <w:szCs w:val="16"/>
        </w:rPr>
        <w:t>Rangovui</w:t>
      </w:r>
      <w:r w:rsidRPr="006D71F7">
        <w:rPr>
          <w:sz w:val="16"/>
          <w:szCs w:val="16"/>
        </w:rPr>
        <w:t xml:space="preserve"> paprastą pranešimą dėl Sutarties vykdymo sustabdymo, tokiam laikui, kuris būtinas tinkamai patikrinti ir išaiškinti aplinkybes dėl minėtų sąlygų galimo pažeidimo. Užsakovas dėl tokio sustabdymo nebus laikoma atsakinga ir neprisiima jokios atsakomybės ir/ar jokių papildomų prievolių ar įsipareigojimų </w:t>
      </w:r>
      <w:r>
        <w:rPr>
          <w:sz w:val="16"/>
          <w:szCs w:val="16"/>
        </w:rPr>
        <w:t>Rangovo</w:t>
      </w:r>
      <w:r w:rsidRPr="006D71F7">
        <w:rPr>
          <w:sz w:val="16"/>
          <w:szCs w:val="16"/>
        </w:rPr>
        <w:t xml:space="preserve"> ar kitų trečiųjų asmenų atžvilgiu.  </w:t>
      </w:r>
    </w:p>
    <w:p w14:paraId="52057CBA" w14:textId="170D2512" w:rsidR="006D71F7" w:rsidRPr="006D71F7" w:rsidRDefault="006D71F7" w:rsidP="006D71F7">
      <w:pPr>
        <w:pStyle w:val="isakymas1"/>
        <w:rPr>
          <w:sz w:val="16"/>
          <w:szCs w:val="16"/>
        </w:rPr>
      </w:pPr>
      <w:r w:rsidRPr="006D71F7">
        <w:rPr>
          <w:sz w:val="16"/>
          <w:szCs w:val="16"/>
        </w:rPr>
        <w:t>Sutarties Šalys abipusiai įsipareigoja geranoriškai bendradarbiauti siekiant atlikti reikiamus veiksmus patikrinti ir išsiaiškinti aplinkybes dėl galimo 2</w:t>
      </w:r>
      <w:r>
        <w:rPr>
          <w:sz w:val="16"/>
          <w:szCs w:val="16"/>
        </w:rPr>
        <w:t>7</w:t>
      </w:r>
      <w:r w:rsidRPr="006D71F7">
        <w:rPr>
          <w:sz w:val="16"/>
          <w:szCs w:val="16"/>
        </w:rPr>
        <w:t>.1. - 2</w:t>
      </w:r>
      <w:r>
        <w:rPr>
          <w:sz w:val="16"/>
          <w:szCs w:val="16"/>
        </w:rPr>
        <w:t>7</w:t>
      </w:r>
      <w:r w:rsidRPr="006D71F7">
        <w:rPr>
          <w:sz w:val="16"/>
          <w:szCs w:val="16"/>
        </w:rPr>
        <w:t xml:space="preserve">.5.  punktuose nurodytų nuostatų pažeidimo. </w:t>
      </w:r>
    </w:p>
    <w:p w14:paraId="1ADB2CEE" w14:textId="3C7393B9" w:rsidR="006D71F7" w:rsidRPr="006D71F7" w:rsidRDefault="006D71F7" w:rsidP="006D71F7">
      <w:pPr>
        <w:pStyle w:val="isakymas1"/>
        <w:rPr>
          <w:sz w:val="16"/>
          <w:szCs w:val="16"/>
        </w:rPr>
      </w:pPr>
      <w:r>
        <w:rPr>
          <w:sz w:val="16"/>
          <w:szCs w:val="16"/>
        </w:rPr>
        <w:t>Rangovas</w:t>
      </w:r>
      <w:r w:rsidRPr="006D71F7">
        <w:rPr>
          <w:sz w:val="16"/>
          <w:szCs w:val="16"/>
        </w:rPr>
        <w:t xml:space="preserve"> patvirtina, kad jam yra žinoma ir jis supranta, jog aukščiau šiame skyriuje nurodytų nuostatų laikymasis yra esminė Sutarties sąlyga, o jų nesilaikymas lemia esminį Sutarties pažeidimą ir bet koks šių sąlygų nesilaikymas sąlygos Užsakovo teisę nutraukti Sutartį įspėjus </w:t>
      </w:r>
      <w:r>
        <w:rPr>
          <w:sz w:val="16"/>
          <w:szCs w:val="16"/>
        </w:rPr>
        <w:t>Rangovą</w:t>
      </w:r>
      <w:r w:rsidRPr="006D71F7">
        <w:rPr>
          <w:sz w:val="16"/>
          <w:szCs w:val="16"/>
        </w:rPr>
        <w:t xml:space="preserve"> prieš 2 kalendorines dienas ir neprisiimant už tai jokios atsakomybės.</w:t>
      </w:r>
    </w:p>
    <w:p w14:paraId="4107AE1A" w14:textId="0348C871" w:rsidR="006D71F7" w:rsidRPr="006D71F7" w:rsidRDefault="006D71F7" w:rsidP="006D71F7">
      <w:pPr>
        <w:pStyle w:val="isakymas1"/>
        <w:rPr>
          <w:sz w:val="16"/>
          <w:szCs w:val="16"/>
        </w:rPr>
      </w:pPr>
      <w:r w:rsidRPr="006D71F7">
        <w:rPr>
          <w:sz w:val="16"/>
          <w:szCs w:val="16"/>
        </w:rPr>
        <w:t xml:space="preserve">Tuo pačiu </w:t>
      </w:r>
      <w:r>
        <w:rPr>
          <w:sz w:val="16"/>
          <w:szCs w:val="16"/>
        </w:rPr>
        <w:t>Rangovas</w:t>
      </w:r>
      <w:r w:rsidRPr="006D71F7">
        <w:rPr>
          <w:sz w:val="16"/>
          <w:szCs w:val="16"/>
        </w:rPr>
        <w:t xml:space="preserve"> patvirtina, kad esant pagrįstų priežasčių manyti, jog </w:t>
      </w:r>
      <w:r>
        <w:rPr>
          <w:sz w:val="16"/>
          <w:szCs w:val="16"/>
        </w:rPr>
        <w:t>Rangovas</w:t>
      </w:r>
      <w:r w:rsidRPr="006D71F7">
        <w:rPr>
          <w:sz w:val="16"/>
          <w:szCs w:val="16"/>
        </w:rPr>
        <w:t xml:space="preserve"> korupcinių ryšių/veiksmų pagalba įgijo galimybę sudaryti šią Sutartį, ar Sutartį (jos dalį) jau vykdo, Sutartis su </w:t>
      </w:r>
      <w:r>
        <w:rPr>
          <w:sz w:val="16"/>
          <w:szCs w:val="16"/>
        </w:rPr>
        <w:t>Rangovu</w:t>
      </w:r>
      <w:r w:rsidRPr="006D71F7">
        <w:rPr>
          <w:sz w:val="16"/>
          <w:szCs w:val="16"/>
        </w:rPr>
        <w:t xml:space="preserve"> bus nedelsiant, įspėjus prieš 1 kalendorinę dieną, nutraukta, ir jis nepretenduos į jokį atlygį pagal Sutartį, bei dėl to nereikš pretenzijų Užsakovui.</w:t>
      </w:r>
    </w:p>
    <w:p w14:paraId="457B3E88" w14:textId="5EAEEE51" w:rsidR="00B16E1A" w:rsidRPr="006D71F7" w:rsidRDefault="00B16E1A" w:rsidP="006D71F7">
      <w:pPr>
        <w:pStyle w:val="BodyText"/>
        <w:tabs>
          <w:tab w:val="left" w:pos="567"/>
        </w:tabs>
        <w:ind w:right="70"/>
        <w:rPr>
          <w:rFonts w:ascii="Times New Roman" w:hAnsi="Times New Roman"/>
          <w:color w:val="212121"/>
          <w:sz w:val="16"/>
          <w:szCs w:val="16"/>
        </w:rPr>
      </w:pPr>
    </w:p>
    <w:p w14:paraId="5AE3B158" w14:textId="241AD135" w:rsidR="008B2BF6" w:rsidRPr="006D71F7" w:rsidRDefault="008B2BF6" w:rsidP="00B16E1A">
      <w:pPr>
        <w:pStyle w:val="BodyText"/>
        <w:tabs>
          <w:tab w:val="left" w:pos="426"/>
          <w:tab w:val="left" w:pos="567"/>
        </w:tabs>
        <w:ind w:right="354"/>
        <w:rPr>
          <w:rFonts w:ascii="Times New Roman" w:hAnsi="Times New Roman"/>
          <w:b/>
          <w:sz w:val="16"/>
          <w:szCs w:val="16"/>
        </w:rPr>
      </w:pPr>
      <w:r w:rsidRPr="006D71F7">
        <w:rPr>
          <w:rFonts w:ascii="Times New Roman" w:hAnsi="Times New Roman"/>
          <w:bCs/>
          <w:sz w:val="16"/>
          <w:szCs w:val="16"/>
        </w:rPr>
        <w:t xml:space="preserve"> </w:t>
      </w:r>
    </w:p>
    <w:p w14:paraId="6C1752E9" w14:textId="77777777" w:rsidR="008B2BF6" w:rsidRPr="006D71F7" w:rsidRDefault="008B2BF6" w:rsidP="008B2BF6">
      <w:pPr>
        <w:numPr>
          <w:ilvl w:val="0"/>
          <w:numId w:val="7"/>
        </w:numPr>
        <w:tabs>
          <w:tab w:val="num" w:pos="1152"/>
        </w:tabs>
        <w:rPr>
          <w:b/>
          <w:sz w:val="16"/>
          <w:szCs w:val="16"/>
          <w:lang w:val="lt-LT"/>
        </w:rPr>
      </w:pPr>
      <w:r w:rsidRPr="006D71F7">
        <w:rPr>
          <w:b/>
          <w:sz w:val="16"/>
          <w:szCs w:val="16"/>
          <w:lang w:val="lt-LT"/>
        </w:rPr>
        <w:t>PRIEDAI:</w:t>
      </w:r>
    </w:p>
    <w:p w14:paraId="55D49B98" w14:textId="77777777" w:rsidR="008B2BF6" w:rsidRPr="006D71F7" w:rsidRDefault="008B2BF6" w:rsidP="00A03B8F">
      <w:pPr>
        <w:numPr>
          <w:ilvl w:val="1"/>
          <w:numId w:val="7"/>
        </w:numPr>
        <w:ind w:hanging="522"/>
        <w:rPr>
          <w:sz w:val="16"/>
          <w:szCs w:val="16"/>
          <w:lang w:val="lt-LT"/>
        </w:rPr>
      </w:pPr>
      <w:r w:rsidRPr="006D71F7">
        <w:rPr>
          <w:sz w:val="16"/>
          <w:szCs w:val="16"/>
          <w:lang w:val="lt-LT"/>
        </w:rPr>
        <w:t>Priedas Nr. 1 - Atliktų darbų (F2) ir galutinio darbų priėmimo – perdavimo aktų formos;</w:t>
      </w:r>
    </w:p>
    <w:p w14:paraId="5862063C" w14:textId="77777777" w:rsidR="008B2BF6" w:rsidRPr="006D71F7" w:rsidRDefault="008B2BF6" w:rsidP="00A03B8F">
      <w:pPr>
        <w:numPr>
          <w:ilvl w:val="1"/>
          <w:numId w:val="7"/>
        </w:numPr>
        <w:ind w:hanging="522"/>
        <w:rPr>
          <w:sz w:val="16"/>
          <w:szCs w:val="16"/>
          <w:lang w:val="lt-LT"/>
        </w:rPr>
      </w:pPr>
      <w:r w:rsidRPr="006D71F7">
        <w:rPr>
          <w:sz w:val="16"/>
          <w:szCs w:val="16"/>
          <w:lang w:val="lt-LT"/>
        </w:rPr>
        <w:t>Priedas Nr. 2 - Pažymos apie atliktų darbų vertę forma (F3);</w:t>
      </w:r>
    </w:p>
    <w:p w14:paraId="43961AD7" w14:textId="77777777" w:rsidR="008B2BF6" w:rsidRPr="006D71F7" w:rsidRDefault="008B2BF6" w:rsidP="00A03B8F">
      <w:pPr>
        <w:numPr>
          <w:ilvl w:val="1"/>
          <w:numId w:val="7"/>
        </w:numPr>
        <w:ind w:hanging="522"/>
        <w:rPr>
          <w:sz w:val="16"/>
          <w:szCs w:val="16"/>
          <w:lang w:val="lt-LT"/>
        </w:rPr>
      </w:pPr>
      <w:r w:rsidRPr="006D71F7">
        <w:rPr>
          <w:sz w:val="16"/>
          <w:szCs w:val="16"/>
          <w:lang w:val="lt-LT"/>
        </w:rPr>
        <w:t>Priedas Nr. 3 - Ataskaitos pagal Sutarties Bendrųjų sąlygų 10.1 punktą forma;</w:t>
      </w:r>
    </w:p>
    <w:p w14:paraId="70908B49" w14:textId="77777777" w:rsidR="008B2BF6" w:rsidRPr="006D71F7" w:rsidRDefault="008B2BF6" w:rsidP="00A03B8F">
      <w:pPr>
        <w:numPr>
          <w:ilvl w:val="1"/>
          <w:numId w:val="7"/>
        </w:numPr>
        <w:ind w:hanging="522"/>
        <w:rPr>
          <w:sz w:val="16"/>
          <w:szCs w:val="16"/>
          <w:lang w:val="lt-LT"/>
        </w:rPr>
      </w:pPr>
      <w:r w:rsidRPr="006D71F7">
        <w:rPr>
          <w:sz w:val="16"/>
          <w:szCs w:val="16"/>
          <w:lang w:val="lt-LT"/>
        </w:rPr>
        <w:t>Priedas Nr. 4 - Atliekų valdymo plano forma;</w:t>
      </w:r>
    </w:p>
    <w:p w14:paraId="743C5FE9" w14:textId="77777777" w:rsidR="008B2BF6" w:rsidRPr="006D71F7" w:rsidRDefault="008B2BF6" w:rsidP="00A03B8F">
      <w:pPr>
        <w:numPr>
          <w:ilvl w:val="1"/>
          <w:numId w:val="7"/>
        </w:numPr>
        <w:ind w:hanging="522"/>
        <w:rPr>
          <w:sz w:val="16"/>
          <w:szCs w:val="16"/>
          <w:lang w:val="lt-LT"/>
        </w:rPr>
      </w:pPr>
      <w:r w:rsidRPr="006D71F7">
        <w:rPr>
          <w:sz w:val="16"/>
          <w:szCs w:val="16"/>
          <w:lang w:val="lt-LT"/>
        </w:rPr>
        <w:t xml:space="preserve">Priedas Nr. 5 – </w:t>
      </w:r>
      <w:r w:rsidR="00F63ACD" w:rsidRPr="006D71F7">
        <w:rPr>
          <w:sz w:val="16"/>
          <w:szCs w:val="16"/>
          <w:lang w:val="lt-LT"/>
        </w:rPr>
        <w:t xml:space="preserve">Integruotos vadybos sistemos </w:t>
      </w:r>
      <w:r w:rsidR="00BF081B" w:rsidRPr="006D71F7">
        <w:rPr>
          <w:sz w:val="16"/>
          <w:szCs w:val="16"/>
          <w:highlight w:val="lightGray"/>
          <w:lang w:val="lt-LT"/>
        </w:rPr>
        <w:t xml:space="preserve"> politika;</w:t>
      </w:r>
    </w:p>
    <w:p w14:paraId="4B38592B" w14:textId="77777777" w:rsidR="008B2BF6" w:rsidRDefault="008B2BF6" w:rsidP="00A03B8F">
      <w:pPr>
        <w:numPr>
          <w:ilvl w:val="1"/>
          <w:numId w:val="7"/>
        </w:numPr>
        <w:ind w:hanging="522"/>
        <w:rPr>
          <w:sz w:val="16"/>
          <w:szCs w:val="16"/>
          <w:lang w:val="lt-LT"/>
        </w:rPr>
      </w:pPr>
      <w:r w:rsidRPr="006D71F7">
        <w:rPr>
          <w:sz w:val="16"/>
          <w:szCs w:val="16"/>
          <w:lang w:val="lt-LT"/>
        </w:rPr>
        <w:t>Priedas Nr. 6 – Mokėjimų Rangovui grafiko forma.</w:t>
      </w:r>
    </w:p>
    <w:p w14:paraId="42EB83C2" w14:textId="55508C72" w:rsidR="00ED6F9F" w:rsidRPr="006D71F7" w:rsidRDefault="00ED6F9F" w:rsidP="00A03B8F">
      <w:pPr>
        <w:numPr>
          <w:ilvl w:val="1"/>
          <w:numId w:val="7"/>
        </w:numPr>
        <w:ind w:hanging="522"/>
        <w:rPr>
          <w:sz w:val="16"/>
          <w:szCs w:val="16"/>
          <w:lang w:val="lt-LT"/>
        </w:rPr>
      </w:pPr>
      <w:r>
        <w:rPr>
          <w:sz w:val="16"/>
          <w:szCs w:val="16"/>
          <w:lang w:val="lt-LT"/>
        </w:rPr>
        <w:t xml:space="preserve"> Priedas Nr. 7 – UAB „Litesko“ Saugaus elgesio taisyklės.</w:t>
      </w:r>
    </w:p>
    <w:p w14:paraId="7D30B2B7" w14:textId="77777777" w:rsidR="008B2BF6" w:rsidRDefault="008B2BF6" w:rsidP="008B2BF6">
      <w:pPr>
        <w:ind w:left="237" w:firstLine="0"/>
        <w:rPr>
          <w:sz w:val="16"/>
          <w:szCs w:val="16"/>
          <w:lang w:val="lt-LT"/>
        </w:rPr>
      </w:pPr>
    </w:p>
    <w:p w14:paraId="4BC19346" w14:textId="77777777" w:rsidR="00ED6F9F" w:rsidRPr="006D71F7" w:rsidRDefault="00ED6F9F" w:rsidP="00222BD4">
      <w:pPr>
        <w:ind w:firstLine="0"/>
        <w:rPr>
          <w:sz w:val="16"/>
          <w:szCs w:val="16"/>
          <w:lang w:val="lt-LT"/>
        </w:rPr>
        <w:sectPr w:rsidR="00ED6F9F" w:rsidRPr="006D71F7" w:rsidSect="00BF5837">
          <w:footerReference w:type="default" r:id="rId15"/>
          <w:pgSz w:w="11906" w:h="16838" w:code="9"/>
          <w:pgMar w:top="993" w:right="424" w:bottom="1079" w:left="1418" w:header="567" w:footer="567" w:gutter="0"/>
          <w:cols w:num="2" w:space="283"/>
          <w:docGrid w:linePitch="360"/>
        </w:sectPr>
      </w:pPr>
    </w:p>
    <w:tbl>
      <w:tblPr>
        <w:tblW w:w="0" w:type="auto"/>
        <w:jc w:val="right"/>
        <w:tblLook w:val="04A0" w:firstRow="1" w:lastRow="0" w:firstColumn="1" w:lastColumn="0" w:noHBand="0" w:noVBand="1"/>
      </w:tblPr>
      <w:tblGrid>
        <w:gridCol w:w="3571"/>
      </w:tblGrid>
      <w:tr w:rsidR="008D77D0" w:rsidRPr="006D71F7" w14:paraId="79F3DAC3" w14:textId="77777777" w:rsidTr="000449FE">
        <w:trPr>
          <w:jc w:val="right"/>
        </w:trPr>
        <w:tc>
          <w:tcPr>
            <w:tcW w:w="3571" w:type="dxa"/>
          </w:tcPr>
          <w:bookmarkEnd w:id="0"/>
          <w:bookmarkEnd w:id="1"/>
          <w:p w14:paraId="5C3BB74D" w14:textId="77777777" w:rsidR="008D77D0" w:rsidRPr="006D71F7" w:rsidRDefault="008D77D0" w:rsidP="000449FE">
            <w:pPr>
              <w:ind w:left="237" w:firstLine="0"/>
              <w:rPr>
                <w:sz w:val="16"/>
                <w:szCs w:val="16"/>
                <w:lang w:val="lt-LT"/>
              </w:rPr>
            </w:pPr>
            <w:r w:rsidRPr="006D71F7">
              <w:rPr>
                <w:sz w:val="16"/>
                <w:szCs w:val="16"/>
                <w:lang w:val="lt-LT"/>
              </w:rPr>
              <w:lastRenderedPageBreak/>
              <w:t>Bendrųjų rangos sutarties sąlygų</w:t>
            </w:r>
          </w:p>
        </w:tc>
      </w:tr>
      <w:tr w:rsidR="008D77D0" w:rsidRPr="006D71F7" w14:paraId="2C23B818" w14:textId="77777777" w:rsidTr="000449FE">
        <w:trPr>
          <w:jc w:val="right"/>
        </w:trPr>
        <w:tc>
          <w:tcPr>
            <w:tcW w:w="3571" w:type="dxa"/>
          </w:tcPr>
          <w:p w14:paraId="1B1C6A38" w14:textId="77777777" w:rsidR="008D77D0" w:rsidRPr="006D71F7" w:rsidRDefault="008D77D0" w:rsidP="000449FE">
            <w:pPr>
              <w:ind w:left="237" w:firstLine="0"/>
              <w:rPr>
                <w:sz w:val="16"/>
                <w:szCs w:val="16"/>
                <w:lang w:val="lt-LT"/>
              </w:rPr>
            </w:pPr>
            <w:r w:rsidRPr="006D71F7">
              <w:rPr>
                <w:sz w:val="16"/>
                <w:szCs w:val="16"/>
                <w:lang w:val="lt-LT"/>
              </w:rPr>
              <w:t xml:space="preserve">1 priedas </w:t>
            </w:r>
          </w:p>
        </w:tc>
      </w:tr>
    </w:tbl>
    <w:p w14:paraId="715A2AB6" w14:textId="77777777" w:rsidR="008D77D0" w:rsidRPr="006D71F7" w:rsidRDefault="008D77D0" w:rsidP="008D77D0">
      <w:pPr>
        <w:ind w:firstLine="0"/>
        <w:rPr>
          <w:b/>
          <w:sz w:val="16"/>
          <w:szCs w:val="16"/>
          <w:lang w:val="lt-LT"/>
        </w:rPr>
      </w:pPr>
    </w:p>
    <w:p w14:paraId="2B257896" w14:textId="77777777" w:rsidR="008D77D0" w:rsidRPr="006D71F7" w:rsidRDefault="008D77D0" w:rsidP="008D77D0">
      <w:pPr>
        <w:ind w:firstLine="0"/>
        <w:rPr>
          <w:b/>
          <w:sz w:val="16"/>
          <w:szCs w:val="16"/>
          <w:lang w:val="lt-LT"/>
        </w:rPr>
      </w:pPr>
    </w:p>
    <w:p w14:paraId="578FDEB1" w14:textId="77777777" w:rsidR="008D77D0" w:rsidRPr="006D71F7" w:rsidRDefault="008D77D0" w:rsidP="008D77D0">
      <w:pPr>
        <w:ind w:firstLine="0"/>
        <w:jc w:val="center"/>
        <w:rPr>
          <w:b/>
          <w:sz w:val="16"/>
          <w:szCs w:val="16"/>
          <w:lang w:val="lt-LT"/>
        </w:rPr>
      </w:pPr>
    </w:p>
    <w:p w14:paraId="455F2217" w14:textId="77777777" w:rsidR="008D77D0" w:rsidRPr="006D71F7" w:rsidRDefault="008D77D0" w:rsidP="008D77D0">
      <w:pPr>
        <w:ind w:firstLine="0"/>
        <w:jc w:val="center"/>
        <w:rPr>
          <w:b/>
          <w:sz w:val="16"/>
          <w:szCs w:val="16"/>
          <w:lang w:val="lt-LT"/>
        </w:rPr>
      </w:pPr>
      <w:r w:rsidRPr="006D71F7">
        <w:rPr>
          <w:b/>
          <w:sz w:val="16"/>
          <w:szCs w:val="16"/>
          <w:lang w:val="lt-LT"/>
        </w:rPr>
        <w:t>ATLIKTŲ DARBŲ (F2) IR GALUTINIO DARBŲ PRIĖMIMO – PERDAVIMO AKTŲ FORMOS</w:t>
      </w:r>
    </w:p>
    <w:p w14:paraId="6DAB9482" w14:textId="77777777" w:rsidR="008D77D0" w:rsidRPr="006D71F7" w:rsidRDefault="008D77D0" w:rsidP="008D77D0">
      <w:pPr>
        <w:ind w:firstLine="0"/>
        <w:jc w:val="center"/>
        <w:rPr>
          <w:b/>
          <w:sz w:val="16"/>
          <w:szCs w:val="16"/>
          <w:lang w:val="lt-LT"/>
        </w:rPr>
      </w:pPr>
    </w:p>
    <w:p w14:paraId="6A6D3C5B" w14:textId="77777777" w:rsidR="008D77D0" w:rsidRPr="006D71F7" w:rsidRDefault="008D77D0" w:rsidP="008D77D0">
      <w:pPr>
        <w:ind w:firstLine="0"/>
        <w:jc w:val="center"/>
        <w:rPr>
          <w:b/>
          <w:sz w:val="16"/>
          <w:szCs w:val="16"/>
          <w:lang w:val="lt-LT"/>
        </w:rPr>
      </w:pPr>
    </w:p>
    <w:p w14:paraId="7BB15615" w14:textId="77777777" w:rsidR="008D77D0" w:rsidRPr="006D71F7" w:rsidRDefault="008D77D0" w:rsidP="008D77D0">
      <w:pPr>
        <w:ind w:firstLine="0"/>
        <w:jc w:val="center"/>
        <w:rPr>
          <w:b/>
          <w:sz w:val="16"/>
          <w:szCs w:val="16"/>
          <w:lang w:val="lt-LT"/>
        </w:rPr>
      </w:pPr>
      <w:r w:rsidRPr="006D71F7">
        <w:rPr>
          <w:b/>
          <w:sz w:val="16"/>
          <w:szCs w:val="16"/>
          <w:lang w:val="lt-LT"/>
        </w:rPr>
        <w:t>ATLIKTŲ DARBŲ (F2) AKTO FORMA</w:t>
      </w:r>
    </w:p>
    <w:p w14:paraId="5D405A77" w14:textId="77777777" w:rsidR="008D77D0" w:rsidRPr="006D71F7" w:rsidRDefault="008D77D0" w:rsidP="008D77D0">
      <w:pPr>
        <w:ind w:firstLine="0"/>
        <w:rPr>
          <w:b/>
          <w:sz w:val="16"/>
          <w:szCs w:val="16"/>
          <w:lang w:val="lt-LT"/>
        </w:rPr>
      </w:pPr>
    </w:p>
    <w:tbl>
      <w:tblPr>
        <w:tblpPr w:leftFromText="180" w:rightFromText="180" w:vertAnchor="text" w:horzAnchor="margin" w:tblpXSpec="center" w:tblpY="166"/>
        <w:tblW w:w="10080" w:type="dxa"/>
        <w:tblLook w:val="0000" w:firstRow="0" w:lastRow="0" w:firstColumn="0" w:lastColumn="0" w:noHBand="0" w:noVBand="0"/>
      </w:tblPr>
      <w:tblGrid>
        <w:gridCol w:w="656"/>
        <w:gridCol w:w="1549"/>
        <w:gridCol w:w="3015"/>
        <w:gridCol w:w="1044"/>
        <w:gridCol w:w="1116"/>
        <w:gridCol w:w="1260"/>
        <w:gridCol w:w="1440"/>
      </w:tblGrid>
      <w:tr w:rsidR="008D77D0" w:rsidRPr="006D71F7" w14:paraId="79457D7D" w14:textId="77777777" w:rsidTr="000449FE">
        <w:trPr>
          <w:trHeight w:val="255"/>
        </w:trPr>
        <w:tc>
          <w:tcPr>
            <w:tcW w:w="656" w:type="dxa"/>
            <w:tcBorders>
              <w:top w:val="nil"/>
              <w:left w:val="nil"/>
              <w:bottom w:val="nil"/>
              <w:right w:val="nil"/>
            </w:tcBorders>
            <w:shd w:val="clear" w:color="auto" w:fill="auto"/>
            <w:noWrap/>
            <w:vAlign w:val="bottom"/>
          </w:tcPr>
          <w:p w14:paraId="08DB645F" w14:textId="77777777" w:rsidR="008D77D0" w:rsidRPr="006D71F7" w:rsidRDefault="008D77D0" w:rsidP="000449FE">
            <w:pPr>
              <w:ind w:firstLine="0"/>
              <w:rPr>
                <w:sz w:val="16"/>
                <w:szCs w:val="16"/>
                <w:lang w:val="lt-LT"/>
              </w:rPr>
            </w:pPr>
          </w:p>
          <w:p w14:paraId="63A63B85" w14:textId="77777777" w:rsidR="008D77D0" w:rsidRPr="006D71F7" w:rsidRDefault="008D77D0" w:rsidP="000449FE">
            <w:pPr>
              <w:ind w:firstLine="0"/>
              <w:rPr>
                <w:sz w:val="16"/>
                <w:szCs w:val="16"/>
                <w:lang w:val="lt-LT"/>
              </w:rPr>
            </w:pPr>
          </w:p>
          <w:p w14:paraId="7B464131" w14:textId="77777777" w:rsidR="008D77D0" w:rsidRPr="006D71F7" w:rsidRDefault="008D77D0" w:rsidP="000449FE">
            <w:pPr>
              <w:ind w:firstLine="0"/>
              <w:rPr>
                <w:sz w:val="16"/>
                <w:szCs w:val="16"/>
                <w:lang w:val="lt-LT"/>
              </w:rPr>
            </w:pPr>
          </w:p>
          <w:p w14:paraId="513FF9DF" w14:textId="77777777" w:rsidR="008D77D0" w:rsidRPr="006D71F7" w:rsidRDefault="008D77D0" w:rsidP="000449FE">
            <w:pPr>
              <w:ind w:firstLine="0"/>
              <w:rPr>
                <w:sz w:val="16"/>
                <w:szCs w:val="16"/>
                <w:lang w:val="lt-LT"/>
              </w:rPr>
            </w:pPr>
          </w:p>
          <w:p w14:paraId="1E61D0A2" w14:textId="77777777" w:rsidR="008D77D0" w:rsidRPr="006D71F7" w:rsidRDefault="008D77D0" w:rsidP="000449FE">
            <w:pPr>
              <w:ind w:firstLine="0"/>
              <w:rPr>
                <w:sz w:val="16"/>
                <w:szCs w:val="16"/>
                <w:lang w:val="lt-LT"/>
              </w:rPr>
            </w:pPr>
          </w:p>
        </w:tc>
        <w:tc>
          <w:tcPr>
            <w:tcW w:w="1549" w:type="dxa"/>
            <w:tcBorders>
              <w:top w:val="nil"/>
              <w:left w:val="nil"/>
              <w:bottom w:val="nil"/>
              <w:right w:val="nil"/>
            </w:tcBorders>
            <w:shd w:val="clear" w:color="auto" w:fill="auto"/>
            <w:noWrap/>
            <w:vAlign w:val="bottom"/>
          </w:tcPr>
          <w:p w14:paraId="298D8A8E" w14:textId="77777777" w:rsidR="008D77D0" w:rsidRPr="006D71F7" w:rsidRDefault="008D77D0" w:rsidP="000449FE">
            <w:pPr>
              <w:ind w:firstLine="0"/>
              <w:rPr>
                <w:sz w:val="16"/>
                <w:szCs w:val="16"/>
                <w:lang w:val="lt-LT"/>
              </w:rPr>
            </w:pPr>
          </w:p>
        </w:tc>
        <w:tc>
          <w:tcPr>
            <w:tcW w:w="3015" w:type="dxa"/>
            <w:tcBorders>
              <w:top w:val="nil"/>
              <w:left w:val="nil"/>
              <w:bottom w:val="nil"/>
              <w:right w:val="nil"/>
            </w:tcBorders>
            <w:shd w:val="clear" w:color="auto" w:fill="auto"/>
            <w:noWrap/>
            <w:vAlign w:val="bottom"/>
          </w:tcPr>
          <w:p w14:paraId="360929CD" w14:textId="77777777" w:rsidR="008D77D0" w:rsidRPr="006D71F7" w:rsidRDefault="008D77D0" w:rsidP="000449FE">
            <w:pPr>
              <w:ind w:firstLine="0"/>
              <w:rPr>
                <w:sz w:val="16"/>
                <w:szCs w:val="16"/>
                <w:lang w:val="lt-LT"/>
              </w:rPr>
            </w:pPr>
          </w:p>
        </w:tc>
        <w:tc>
          <w:tcPr>
            <w:tcW w:w="1044" w:type="dxa"/>
            <w:tcBorders>
              <w:top w:val="nil"/>
              <w:left w:val="nil"/>
              <w:bottom w:val="nil"/>
              <w:right w:val="nil"/>
            </w:tcBorders>
            <w:shd w:val="clear" w:color="auto" w:fill="auto"/>
            <w:noWrap/>
            <w:vAlign w:val="bottom"/>
          </w:tcPr>
          <w:p w14:paraId="18956A80" w14:textId="77777777" w:rsidR="008D77D0" w:rsidRPr="006D71F7" w:rsidRDefault="008D77D0" w:rsidP="000449FE">
            <w:pPr>
              <w:ind w:firstLine="0"/>
              <w:rPr>
                <w:sz w:val="16"/>
                <w:szCs w:val="16"/>
                <w:lang w:val="lt-LT"/>
              </w:rPr>
            </w:pPr>
          </w:p>
        </w:tc>
        <w:tc>
          <w:tcPr>
            <w:tcW w:w="1116" w:type="dxa"/>
            <w:tcBorders>
              <w:top w:val="nil"/>
              <w:left w:val="nil"/>
              <w:bottom w:val="nil"/>
              <w:right w:val="nil"/>
            </w:tcBorders>
            <w:shd w:val="clear" w:color="auto" w:fill="auto"/>
            <w:noWrap/>
            <w:vAlign w:val="bottom"/>
          </w:tcPr>
          <w:p w14:paraId="37237FDA" w14:textId="77777777" w:rsidR="008D77D0" w:rsidRPr="006D71F7" w:rsidRDefault="008D77D0" w:rsidP="000449FE">
            <w:pPr>
              <w:ind w:firstLine="0"/>
              <w:rPr>
                <w:sz w:val="16"/>
                <w:szCs w:val="16"/>
                <w:lang w:val="lt-LT"/>
              </w:rPr>
            </w:pPr>
          </w:p>
        </w:tc>
        <w:tc>
          <w:tcPr>
            <w:tcW w:w="2700" w:type="dxa"/>
            <w:gridSpan w:val="2"/>
            <w:tcBorders>
              <w:top w:val="nil"/>
              <w:left w:val="nil"/>
              <w:bottom w:val="nil"/>
              <w:right w:val="nil"/>
            </w:tcBorders>
            <w:shd w:val="clear" w:color="auto" w:fill="auto"/>
            <w:noWrap/>
            <w:vAlign w:val="bottom"/>
          </w:tcPr>
          <w:p w14:paraId="67EC8F61" w14:textId="77777777" w:rsidR="008D77D0" w:rsidRPr="006D71F7" w:rsidRDefault="008D77D0" w:rsidP="000449FE">
            <w:pPr>
              <w:ind w:firstLine="0"/>
              <w:rPr>
                <w:sz w:val="16"/>
                <w:szCs w:val="16"/>
                <w:lang w:val="lt-LT"/>
              </w:rPr>
            </w:pPr>
            <w:r w:rsidRPr="006D71F7">
              <w:rPr>
                <w:sz w:val="16"/>
                <w:szCs w:val="16"/>
                <w:lang w:val="lt-LT"/>
              </w:rPr>
              <w:t>Forma Nr. 2</w:t>
            </w:r>
          </w:p>
        </w:tc>
      </w:tr>
      <w:tr w:rsidR="008D77D0" w:rsidRPr="006D71F7" w14:paraId="6A220AEF" w14:textId="77777777" w:rsidTr="000449FE">
        <w:trPr>
          <w:trHeight w:val="255"/>
        </w:trPr>
        <w:tc>
          <w:tcPr>
            <w:tcW w:w="656" w:type="dxa"/>
            <w:tcBorders>
              <w:top w:val="nil"/>
              <w:left w:val="nil"/>
              <w:bottom w:val="nil"/>
              <w:right w:val="nil"/>
            </w:tcBorders>
            <w:shd w:val="clear" w:color="auto" w:fill="auto"/>
            <w:noWrap/>
            <w:vAlign w:val="bottom"/>
          </w:tcPr>
          <w:p w14:paraId="79EC0AE9" w14:textId="77777777" w:rsidR="008D77D0" w:rsidRPr="006D71F7" w:rsidRDefault="008D77D0" w:rsidP="000449FE">
            <w:pPr>
              <w:ind w:firstLine="0"/>
              <w:rPr>
                <w:sz w:val="16"/>
                <w:szCs w:val="16"/>
                <w:lang w:val="lt-LT"/>
              </w:rPr>
            </w:pPr>
          </w:p>
        </w:tc>
        <w:tc>
          <w:tcPr>
            <w:tcW w:w="1549" w:type="dxa"/>
            <w:tcBorders>
              <w:top w:val="nil"/>
              <w:left w:val="nil"/>
              <w:bottom w:val="nil"/>
              <w:right w:val="nil"/>
            </w:tcBorders>
            <w:shd w:val="clear" w:color="auto" w:fill="auto"/>
            <w:noWrap/>
            <w:vAlign w:val="bottom"/>
          </w:tcPr>
          <w:p w14:paraId="6F6B7910" w14:textId="77777777" w:rsidR="008D77D0" w:rsidRPr="006D71F7" w:rsidRDefault="008D77D0" w:rsidP="000449FE">
            <w:pPr>
              <w:ind w:firstLine="0"/>
              <w:rPr>
                <w:sz w:val="16"/>
                <w:szCs w:val="16"/>
                <w:lang w:val="lt-LT"/>
              </w:rPr>
            </w:pPr>
          </w:p>
        </w:tc>
        <w:tc>
          <w:tcPr>
            <w:tcW w:w="3015" w:type="dxa"/>
            <w:tcBorders>
              <w:top w:val="nil"/>
              <w:left w:val="nil"/>
              <w:bottom w:val="nil"/>
              <w:right w:val="nil"/>
            </w:tcBorders>
            <w:shd w:val="clear" w:color="auto" w:fill="auto"/>
            <w:noWrap/>
            <w:vAlign w:val="bottom"/>
          </w:tcPr>
          <w:p w14:paraId="091054B9" w14:textId="77777777" w:rsidR="008D77D0" w:rsidRPr="006D71F7" w:rsidRDefault="008D77D0" w:rsidP="000449FE">
            <w:pPr>
              <w:ind w:firstLine="0"/>
              <w:rPr>
                <w:sz w:val="16"/>
                <w:szCs w:val="16"/>
                <w:lang w:val="lt-LT"/>
              </w:rPr>
            </w:pPr>
          </w:p>
        </w:tc>
        <w:tc>
          <w:tcPr>
            <w:tcW w:w="1044" w:type="dxa"/>
            <w:tcBorders>
              <w:top w:val="nil"/>
              <w:left w:val="nil"/>
              <w:bottom w:val="nil"/>
              <w:right w:val="nil"/>
            </w:tcBorders>
            <w:shd w:val="clear" w:color="auto" w:fill="auto"/>
            <w:noWrap/>
            <w:vAlign w:val="bottom"/>
          </w:tcPr>
          <w:p w14:paraId="528F0510" w14:textId="77777777" w:rsidR="008D77D0" w:rsidRPr="006D71F7" w:rsidRDefault="008D77D0" w:rsidP="000449FE">
            <w:pPr>
              <w:ind w:firstLine="0"/>
              <w:rPr>
                <w:sz w:val="16"/>
                <w:szCs w:val="16"/>
                <w:lang w:val="lt-LT"/>
              </w:rPr>
            </w:pPr>
          </w:p>
        </w:tc>
        <w:tc>
          <w:tcPr>
            <w:tcW w:w="1116" w:type="dxa"/>
            <w:tcBorders>
              <w:top w:val="nil"/>
              <w:left w:val="nil"/>
              <w:bottom w:val="nil"/>
              <w:right w:val="nil"/>
            </w:tcBorders>
            <w:shd w:val="clear" w:color="auto" w:fill="auto"/>
            <w:noWrap/>
            <w:vAlign w:val="bottom"/>
          </w:tcPr>
          <w:p w14:paraId="53C21812" w14:textId="77777777" w:rsidR="008D77D0" w:rsidRPr="006D71F7" w:rsidRDefault="008D77D0" w:rsidP="000449FE">
            <w:pPr>
              <w:ind w:firstLine="0"/>
              <w:rPr>
                <w:sz w:val="16"/>
                <w:szCs w:val="16"/>
                <w:lang w:val="lt-LT"/>
              </w:rPr>
            </w:pPr>
          </w:p>
        </w:tc>
        <w:tc>
          <w:tcPr>
            <w:tcW w:w="1260" w:type="dxa"/>
            <w:tcBorders>
              <w:top w:val="nil"/>
              <w:left w:val="nil"/>
              <w:bottom w:val="nil"/>
              <w:right w:val="nil"/>
            </w:tcBorders>
            <w:shd w:val="clear" w:color="auto" w:fill="auto"/>
            <w:noWrap/>
            <w:vAlign w:val="bottom"/>
          </w:tcPr>
          <w:p w14:paraId="58223B89" w14:textId="77777777" w:rsidR="008D77D0" w:rsidRPr="006D71F7" w:rsidRDefault="008D77D0" w:rsidP="000449FE">
            <w:pPr>
              <w:ind w:firstLine="0"/>
              <w:rPr>
                <w:sz w:val="16"/>
                <w:szCs w:val="16"/>
                <w:lang w:val="lt-LT"/>
              </w:rPr>
            </w:pPr>
          </w:p>
        </w:tc>
        <w:tc>
          <w:tcPr>
            <w:tcW w:w="1440" w:type="dxa"/>
            <w:tcBorders>
              <w:top w:val="nil"/>
              <w:left w:val="nil"/>
              <w:bottom w:val="nil"/>
              <w:right w:val="nil"/>
            </w:tcBorders>
            <w:shd w:val="clear" w:color="auto" w:fill="auto"/>
            <w:noWrap/>
            <w:vAlign w:val="bottom"/>
          </w:tcPr>
          <w:p w14:paraId="3452DE2C" w14:textId="77777777" w:rsidR="008D77D0" w:rsidRPr="006D71F7" w:rsidRDefault="008D77D0" w:rsidP="000449FE">
            <w:pPr>
              <w:ind w:firstLine="0"/>
              <w:rPr>
                <w:sz w:val="16"/>
                <w:szCs w:val="16"/>
                <w:lang w:val="lt-LT"/>
              </w:rPr>
            </w:pPr>
          </w:p>
        </w:tc>
      </w:tr>
      <w:tr w:rsidR="008D77D0" w:rsidRPr="006D71F7" w14:paraId="0F30B14A" w14:textId="77777777" w:rsidTr="000449FE">
        <w:trPr>
          <w:trHeight w:val="315"/>
        </w:trPr>
        <w:tc>
          <w:tcPr>
            <w:tcW w:w="2205" w:type="dxa"/>
            <w:gridSpan w:val="2"/>
            <w:tcBorders>
              <w:top w:val="nil"/>
              <w:left w:val="nil"/>
              <w:bottom w:val="nil"/>
              <w:right w:val="nil"/>
            </w:tcBorders>
            <w:shd w:val="clear" w:color="auto" w:fill="auto"/>
            <w:noWrap/>
            <w:vAlign w:val="bottom"/>
          </w:tcPr>
          <w:p w14:paraId="370A6192" w14:textId="77777777" w:rsidR="008D77D0" w:rsidRPr="006D71F7" w:rsidRDefault="008D77D0" w:rsidP="000449FE">
            <w:pPr>
              <w:ind w:firstLine="0"/>
              <w:rPr>
                <w:sz w:val="16"/>
                <w:szCs w:val="16"/>
                <w:lang w:val="lt-LT"/>
              </w:rPr>
            </w:pPr>
            <w:r w:rsidRPr="006D71F7">
              <w:rPr>
                <w:sz w:val="16"/>
                <w:szCs w:val="16"/>
                <w:lang w:val="lt-LT"/>
              </w:rPr>
              <w:t xml:space="preserve">   Užsakovas</w:t>
            </w:r>
          </w:p>
        </w:tc>
        <w:tc>
          <w:tcPr>
            <w:tcW w:w="3015" w:type="dxa"/>
            <w:tcBorders>
              <w:top w:val="nil"/>
              <w:left w:val="nil"/>
              <w:bottom w:val="nil"/>
              <w:right w:val="nil"/>
            </w:tcBorders>
            <w:shd w:val="clear" w:color="auto" w:fill="auto"/>
            <w:noWrap/>
            <w:vAlign w:val="bottom"/>
          </w:tcPr>
          <w:p w14:paraId="244DE35A" w14:textId="77777777" w:rsidR="008D77D0" w:rsidRPr="006D71F7" w:rsidRDefault="008D77D0" w:rsidP="000449FE">
            <w:pPr>
              <w:ind w:firstLine="0"/>
              <w:rPr>
                <w:sz w:val="16"/>
                <w:szCs w:val="16"/>
                <w:lang w:val="lt-LT"/>
              </w:rPr>
            </w:pPr>
            <w:r w:rsidRPr="006D71F7">
              <w:rPr>
                <w:sz w:val="16"/>
                <w:szCs w:val="16"/>
                <w:lang w:val="lt-LT"/>
              </w:rPr>
              <w:t xml:space="preserve">  </w:t>
            </w:r>
          </w:p>
        </w:tc>
        <w:tc>
          <w:tcPr>
            <w:tcW w:w="2160" w:type="dxa"/>
            <w:gridSpan w:val="2"/>
            <w:tcBorders>
              <w:top w:val="nil"/>
              <w:left w:val="nil"/>
              <w:bottom w:val="nil"/>
              <w:right w:val="nil"/>
            </w:tcBorders>
            <w:shd w:val="clear" w:color="auto" w:fill="auto"/>
            <w:noWrap/>
            <w:vAlign w:val="bottom"/>
          </w:tcPr>
          <w:p w14:paraId="5B17A7D8" w14:textId="77777777" w:rsidR="008D77D0" w:rsidRPr="006D71F7" w:rsidRDefault="008D77D0" w:rsidP="000449FE">
            <w:pPr>
              <w:ind w:firstLine="0"/>
              <w:rPr>
                <w:sz w:val="16"/>
                <w:szCs w:val="16"/>
                <w:lang w:val="lt-LT"/>
              </w:rPr>
            </w:pPr>
            <w:r w:rsidRPr="006D71F7">
              <w:rPr>
                <w:sz w:val="16"/>
                <w:szCs w:val="16"/>
                <w:lang w:val="lt-LT"/>
              </w:rPr>
              <w:t xml:space="preserve">Objekto pavadinimas, </w:t>
            </w:r>
            <w:proofErr w:type="spellStart"/>
            <w:r w:rsidRPr="006D71F7">
              <w:rPr>
                <w:sz w:val="16"/>
                <w:szCs w:val="16"/>
                <w:lang w:val="lt-LT"/>
              </w:rPr>
              <w:t>invent</w:t>
            </w:r>
            <w:proofErr w:type="spellEnd"/>
            <w:r w:rsidRPr="006D71F7">
              <w:rPr>
                <w:sz w:val="16"/>
                <w:szCs w:val="16"/>
                <w:lang w:val="lt-LT"/>
              </w:rPr>
              <w:t>. Nr.</w:t>
            </w:r>
          </w:p>
        </w:tc>
        <w:tc>
          <w:tcPr>
            <w:tcW w:w="1260" w:type="dxa"/>
            <w:tcBorders>
              <w:top w:val="nil"/>
              <w:left w:val="nil"/>
              <w:bottom w:val="single" w:sz="4" w:space="0" w:color="auto"/>
              <w:right w:val="nil"/>
            </w:tcBorders>
            <w:shd w:val="clear" w:color="auto" w:fill="auto"/>
            <w:noWrap/>
            <w:vAlign w:val="bottom"/>
          </w:tcPr>
          <w:p w14:paraId="358EF37E" w14:textId="77777777" w:rsidR="008D77D0" w:rsidRPr="006D71F7" w:rsidRDefault="008D77D0" w:rsidP="000449FE">
            <w:pPr>
              <w:ind w:firstLine="0"/>
              <w:rPr>
                <w:sz w:val="16"/>
                <w:szCs w:val="16"/>
                <w:lang w:val="lt-LT"/>
              </w:rPr>
            </w:pPr>
            <w:r w:rsidRPr="006D71F7">
              <w:rPr>
                <w:sz w:val="16"/>
                <w:szCs w:val="16"/>
                <w:lang w:val="lt-LT"/>
              </w:rPr>
              <w:t> </w:t>
            </w:r>
          </w:p>
        </w:tc>
        <w:tc>
          <w:tcPr>
            <w:tcW w:w="1440" w:type="dxa"/>
            <w:tcBorders>
              <w:top w:val="nil"/>
              <w:left w:val="nil"/>
              <w:bottom w:val="single" w:sz="4" w:space="0" w:color="auto"/>
              <w:right w:val="nil"/>
            </w:tcBorders>
            <w:shd w:val="clear" w:color="auto" w:fill="auto"/>
            <w:noWrap/>
            <w:vAlign w:val="bottom"/>
          </w:tcPr>
          <w:p w14:paraId="48200370" w14:textId="77777777" w:rsidR="008D77D0" w:rsidRPr="006D71F7" w:rsidRDefault="008D77D0" w:rsidP="000449FE">
            <w:pPr>
              <w:ind w:firstLine="0"/>
              <w:rPr>
                <w:sz w:val="16"/>
                <w:szCs w:val="16"/>
                <w:lang w:val="lt-LT"/>
              </w:rPr>
            </w:pPr>
            <w:r w:rsidRPr="006D71F7">
              <w:rPr>
                <w:sz w:val="16"/>
                <w:szCs w:val="16"/>
                <w:lang w:val="lt-LT"/>
              </w:rPr>
              <w:t> </w:t>
            </w:r>
          </w:p>
        </w:tc>
      </w:tr>
      <w:tr w:rsidR="008D77D0" w:rsidRPr="006D71F7" w14:paraId="43F3C104" w14:textId="77777777" w:rsidTr="000449FE">
        <w:trPr>
          <w:trHeight w:val="315"/>
        </w:trPr>
        <w:tc>
          <w:tcPr>
            <w:tcW w:w="2205" w:type="dxa"/>
            <w:gridSpan w:val="2"/>
            <w:tcBorders>
              <w:top w:val="nil"/>
              <w:left w:val="nil"/>
              <w:bottom w:val="nil"/>
              <w:right w:val="nil"/>
            </w:tcBorders>
            <w:shd w:val="clear" w:color="auto" w:fill="auto"/>
            <w:noWrap/>
            <w:vAlign w:val="bottom"/>
          </w:tcPr>
          <w:p w14:paraId="5A0E0FF0" w14:textId="77777777" w:rsidR="008D77D0" w:rsidRPr="006D71F7" w:rsidRDefault="008D77D0" w:rsidP="000449FE">
            <w:pPr>
              <w:ind w:firstLine="0"/>
              <w:rPr>
                <w:sz w:val="16"/>
                <w:szCs w:val="16"/>
                <w:lang w:val="lt-LT"/>
              </w:rPr>
            </w:pPr>
            <w:r w:rsidRPr="006D71F7">
              <w:rPr>
                <w:sz w:val="16"/>
                <w:szCs w:val="16"/>
                <w:lang w:val="lt-LT"/>
              </w:rPr>
              <w:t xml:space="preserve">   Rangovas</w:t>
            </w:r>
          </w:p>
        </w:tc>
        <w:tc>
          <w:tcPr>
            <w:tcW w:w="3015" w:type="dxa"/>
            <w:tcBorders>
              <w:top w:val="nil"/>
              <w:left w:val="nil"/>
              <w:bottom w:val="nil"/>
              <w:right w:val="nil"/>
            </w:tcBorders>
            <w:shd w:val="clear" w:color="auto" w:fill="auto"/>
            <w:noWrap/>
            <w:vAlign w:val="bottom"/>
          </w:tcPr>
          <w:p w14:paraId="688662E5" w14:textId="77777777" w:rsidR="008D77D0" w:rsidRPr="006D71F7" w:rsidRDefault="008D77D0" w:rsidP="000449FE">
            <w:pPr>
              <w:ind w:firstLine="0"/>
              <w:rPr>
                <w:sz w:val="16"/>
                <w:szCs w:val="16"/>
                <w:lang w:val="lt-LT"/>
              </w:rPr>
            </w:pPr>
          </w:p>
        </w:tc>
        <w:tc>
          <w:tcPr>
            <w:tcW w:w="1044" w:type="dxa"/>
            <w:tcBorders>
              <w:top w:val="nil"/>
              <w:left w:val="nil"/>
              <w:bottom w:val="single" w:sz="4" w:space="0" w:color="auto"/>
              <w:right w:val="nil"/>
            </w:tcBorders>
            <w:shd w:val="clear" w:color="auto" w:fill="auto"/>
            <w:noWrap/>
            <w:vAlign w:val="bottom"/>
          </w:tcPr>
          <w:p w14:paraId="068CDCF0" w14:textId="77777777" w:rsidR="008D77D0" w:rsidRPr="006D71F7" w:rsidRDefault="008D77D0" w:rsidP="000449FE">
            <w:pPr>
              <w:ind w:firstLine="0"/>
              <w:rPr>
                <w:sz w:val="16"/>
                <w:szCs w:val="16"/>
                <w:lang w:val="lt-LT"/>
              </w:rPr>
            </w:pPr>
            <w:r w:rsidRPr="006D71F7">
              <w:rPr>
                <w:sz w:val="16"/>
                <w:szCs w:val="16"/>
                <w:lang w:val="lt-LT"/>
              </w:rPr>
              <w:t> </w:t>
            </w:r>
          </w:p>
        </w:tc>
        <w:tc>
          <w:tcPr>
            <w:tcW w:w="1116" w:type="dxa"/>
            <w:tcBorders>
              <w:top w:val="nil"/>
              <w:left w:val="nil"/>
              <w:bottom w:val="single" w:sz="4" w:space="0" w:color="auto"/>
              <w:right w:val="nil"/>
            </w:tcBorders>
            <w:shd w:val="clear" w:color="auto" w:fill="auto"/>
            <w:noWrap/>
            <w:vAlign w:val="bottom"/>
          </w:tcPr>
          <w:p w14:paraId="65048C52" w14:textId="77777777" w:rsidR="008D77D0" w:rsidRPr="006D71F7" w:rsidRDefault="008D77D0" w:rsidP="000449FE">
            <w:pPr>
              <w:ind w:firstLine="0"/>
              <w:rPr>
                <w:b/>
                <w:bCs/>
                <w:sz w:val="16"/>
                <w:szCs w:val="16"/>
                <w:lang w:val="lt-LT"/>
              </w:rPr>
            </w:pPr>
            <w:r w:rsidRPr="006D71F7">
              <w:rPr>
                <w:b/>
                <w:bCs/>
                <w:sz w:val="16"/>
                <w:szCs w:val="16"/>
                <w:lang w:val="lt-LT"/>
              </w:rPr>
              <w:t> </w:t>
            </w:r>
          </w:p>
        </w:tc>
        <w:tc>
          <w:tcPr>
            <w:tcW w:w="1260" w:type="dxa"/>
            <w:tcBorders>
              <w:top w:val="nil"/>
              <w:left w:val="nil"/>
              <w:bottom w:val="single" w:sz="4" w:space="0" w:color="auto"/>
              <w:right w:val="nil"/>
            </w:tcBorders>
            <w:shd w:val="clear" w:color="auto" w:fill="auto"/>
            <w:noWrap/>
            <w:vAlign w:val="bottom"/>
          </w:tcPr>
          <w:p w14:paraId="7A881B46" w14:textId="77777777" w:rsidR="008D77D0" w:rsidRPr="006D71F7" w:rsidRDefault="008D77D0" w:rsidP="000449FE">
            <w:pPr>
              <w:ind w:firstLine="0"/>
              <w:rPr>
                <w:b/>
                <w:bCs/>
                <w:sz w:val="16"/>
                <w:szCs w:val="16"/>
                <w:lang w:val="lt-LT"/>
              </w:rPr>
            </w:pPr>
            <w:r w:rsidRPr="006D71F7">
              <w:rPr>
                <w:b/>
                <w:bCs/>
                <w:sz w:val="16"/>
                <w:szCs w:val="16"/>
                <w:lang w:val="lt-LT"/>
              </w:rPr>
              <w:t> </w:t>
            </w:r>
          </w:p>
        </w:tc>
        <w:tc>
          <w:tcPr>
            <w:tcW w:w="1440" w:type="dxa"/>
            <w:tcBorders>
              <w:top w:val="nil"/>
              <w:left w:val="nil"/>
              <w:bottom w:val="single" w:sz="4" w:space="0" w:color="auto"/>
              <w:right w:val="nil"/>
            </w:tcBorders>
            <w:shd w:val="clear" w:color="auto" w:fill="auto"/>
            <w:noWrap/>
            <w:vAlign w:val="bottom"/>
          </w:tcPr>
          <w:p w14:paraId="528B4570" w14:textId="77777777" w:rsidR="008D77D0" w:rsidRPr="006D71F7" w:rsidRDefault="008D77D0" w:rsidP="000449FE">
            <w:pPr>
              <w:ind w:firstLine="0"/>
              <w:rPr>
                <w:b/>
                <w:bCs/>
                <w:sz w:val="16"/>
                <w:szCs w:val="16"/>
                <w:lang w:val="lt-LT"/>
              </w:rPr>
            </w:pPr>
            <w:r w:rsidRPr="006D71F7">
              <w:rPr>
                <w:b/>
                <w:bCs/>
                <w:sz w:val="16"/>
                <w:szCs w:val="16"/>
                <w:lang w:val="lt-LT"/>
              </w:rPr>
              <w:t> </w:t>
            </w:r>
          </w:p>
        </w:tc>
      </w:tr>
      <w:tr w:rsidR="008D77D0" w:rsidRPr="006D71F7" w14:paraId="3783AC6F" w14:textId="77777777" w:rsidTr="000449FE">
        <w:trPr>
          <w:trHeight w:val="315"/>
        </w:trPr>
        <w:tc>
          <w:tcPr>
            <w:tcW w:w="5220" w:type="dxa"/>
            <w:gridSpan w:val="3"/>
            <w:tcBorders>
              <w:top w:val="nil"/>
              <w:left w:val="nil"/>
              <w:bottom w:val="nil"/>
              <w:right w:val="nil"/>
            </w:tcBorders>
            <w:shd w:val="clear" w:color="auto" w:fill="auto"/>
            <w:noWrap/>
            <w:vAlign w:val="bottom"/>
          </w:tcPr>
          <w:p w14:paraId="79407C6F" w14:textId="77777777" w:rsidR="008D77D0" w:rsidRPr="006D71F7" w:rsidRDefault="008D77D0" w:rsidP="000449FE">
            <w:pPr>
              <w:ind w:firstLine="0"/>
              <w:rPr>
                <w:sz w:val="16"/>
                <w:szCs w:val="16"/>
                <w:lang w:val="lt-LT"/>
              </w:rPr>
            </w:pPr>
            <w:r w:rsidRPr="006D71F7">
              <w:rPr>
                <w:sz w:val="16"/>
                <w:szCs w:val="16"/>
                <w:lang w:val="lt-LT"/>
              </w:rPr>
              <w:t xml:space="preserve">   Sutartis Nr.</w:t>
            </w:r>
          </w:p>
        </w:tc>
        <w:tc>
          <w:tcPr>
            <w:tcW w:w="1044" w:type="dxa"/>
            <w:tcBorders>
              <w:top w:val="nil"/>
              <w:left w:val="nil"/>
              <w:bottom w:val="single" w:sz="4" w:space="0" w:color="auto"/>
              <w:right w:val="nil"/>
            </w:tcBorders>
            <w:shd w:val="clear" w:color="auto" w:fill="auto"/>
            <w:noWrap/>
            <w:vAlign w:val="bottom"/>
          </w:tcPr>
          <w:p w14:paraId="39F2A131" w14:textId="77777777" w:rsidR="008D77D0" w:rsidRPr="006D71F7" w:rsidRDefault="008D77D0" w:rsidP="000449FE">
            <w:pPr>
              <w:ind w:firstLine="0"/>
              <w:rPr>
                <w:sz w:val="16"/>
                <w:szCs w:val="16"/>
                <w:lang w:val="lt-LT"/>
              </w:rPr>
            </w:pPr>
            <w:r w:rsidRPr="006D71F7">
              <w:rPr>
                <w:sz w:val="16"/>
                <w:szCs w:val="16"/>
                <w:lang w:val="lt-LT"/>
              </w:rPr>
              <w:t> </w:t>
            </w:r>
          </w:p>
        </w:tc>
        <w:tc>
          <w:tcPr>
            <w:tcW w:w="1116" w:type="dxa"/>
            <w:tcBorders>
              <w:top w:val="nil"/>
              <w:left w:val="nil"/>
              <w:bottom w:val="single" w:sz="4" w:space="0" w:color="auto"/>
              <w:right w:val="nil"/>
            </w:tcBorders>
            <w:shd w:val="clear" w:color="auto" w:fill="auto"/>
            <w:noWrap/>
            <w:vAlign w:val="bottom"/>
          </w:tcPr>
          <w:p w14:paraId="2C1E99D0" w14:textId="77777777" w:rsidR="008D77D0" w:rsidRPr="006D71F7" w:rsidRDefault="008D77D0" w:rsidP="000449FE">
            <w:pPr>
              <w:ind w:firstLine="0"/>
              <w:rPr>
                <w:sz w:val="16"/>
                <w:szCs w:val="16"/>
                <w:lang w:val="lt-LT"/>
              </w:rPr>
            </w:pPr>
            <w:r w:rsidRPr="006D71F7">
              <w:rPr>
                <w:sz w:val="16"/>
                <w:szCs w:val="16"/>
                <w:lang w:val="lt-LT"/>
              </w:rPr>
              <w:t> </w:t>
            </w:r>
          </w:p>
        </w:tc>
        <w:tc>
          <w:tcPr>
            <w:tcW w:w="1260" w:type="dxa"/>
            <w:tcBorders>
              <w:top w:val="nil"/>
              <w:left w:val="nil"/>
              <w:bottom w:val="single" w:sz="4" w:space="0" w:color="auto"/>
              <w:right w:val="nil"/>
            </w:tcBorders>
            <w:shd w:val="clear" w:color="auto" w:fill="auto"/>
            <w:noWrap/>
            <w:vAlign w:val="bottom"/>
          </w:tcPr>
          <w:p w14:paraId="2CFF7F34" w14:textId="77777777" w:rsidR="008D77D0" w:rsidRPr="006D71F7" w:rsidRDefault="008D77D0" w:rsidP="000449FE">
            <w:pPr>
              <w:ind w:firstLine="0"/>
              <w:rPr>
                <w:sz w:val="16"/>
                <w:szCs w:val="16"/>
                <w:lang w:val="lt-LT"/>
              </w:rPr>
            </w:pPr>
            <w:r w:rsidRPr="006D71F7">
              <w:rPr>
                <w:sz w:val="16"/>
                <w:szCs w:val="16"/>
                <w:lang w:val="lt-LT"/>
              </w:rPr>
              <w:t> </w:t>
            </w:r>
          </w:p>
        </w:tc>
        <w:tc>
          <w:tcPr>
            <w:tcW w:w="1440" w:type="dxa"/>
            <w:tcBorders>
              <w:top w:val="nil"/>
              <w:left w:val="nil"/>
              <w:bottom w:val="single" w:sz="4" w:space="0" w:color="auto"/>
              <w:right w:val="nil"/>
            </w:tcBorders>
            <w:shd w:val="clear" w:color="auto" w:fill="auto"/>
            <w:noWrap/>
            <w:vAlign w:val="bottom"/>
          </w:tcPr>
          <w:p w14:paraId="60BFC209" w14:textId="77777777" w:rsidR="008D77D0" w:rsidRPr="006D71F7" w:rsidRDefault="008D77D0" w:rsidP="000449FE">
            <w:pPr>
              <w:ind w:firstLine="0"/>
              <w:rPr>
                <w:sz w:val="16"/>
                <w:szCs w:val="16"/>
                <w:lang w:val="lt-LT"/>
              </w:rPr>
            </w:pPr>
            <w:r w:rsidRPr="006D71F7">
              <w:rPr>
                <w:sz w:val="16"/>
                <w:szCs w:val="16"/>
                <w:lang w:val="lt-LT"/>
              </w:rPr>
              <w:t> </w:t>
            </w:r>
          </w:p>
        </w:tc>
      </w:tr>
      <w:tr w:rsidR="008D77D0" w:rsidRPr="006D71F7" w14:paraId="6E6D587B" w14:textId="77777777" w:rsidTr="000449FE">
        <w:trPr>
          <w:trHeight w:val="315"/>
        </w:trPr>
        <w:tc>
          <w:tcPr>
            <w:tcW w:w="5220" w:type="dxa"/>
            <w:gridSpan w:val="3"/>
            <w:tcBorders>
              <w:top w:val="nil"/>
              <w:left w:val="nil"/>
              <w:bottom w:val="nil"/>
              <w:right w:val="nil"/>
            </w:tcBorders>
            <w:shd w:val="clear" w:color="auto" w:fill="auto"/>
            <w:noWrap/>
            <w:vAlign w:val="bottom"/>
          </w:tcPr>
          <w:p w14:paraId="517AFE02" w14:textId="513DC7A3" w:rsidR="008D77D0" w:rsidRPr="006D71F7" w:rsidRDefault="008D77D0" w:rsidP="000449FE">
            <w:pPr>
              <w:ind w:firstLine="0"/>
              <w:rPr>
                <w:sz w:val="16"/>
                <w:szCs w:val="16"/>
                <w:lang w:val="lt-LT"/>
              </w:rPr>
            </w:pPr>
            <w:r w:rsidRPr="006D71F7">
              <w:rPr>
                <w:sz w:val="16"/>
                <w:szCs w:val="16"/>
                <w:lang w:val="lt-LT"/>
              </w:rPr>
              <w:t xml:space="preserve">   20</w:t>
            </w:r>
            <w:r w:rsidR="00B16E1A" w:rsidRPr="006D71F7">
              <w:rPr>
                <w:sz w:val="16"/>
                <w:szCs w:val="16"/>
                <w:lang w:val="lt-LT"/>
              </w:rPr>
              <w:t>2</w:t>
            </w:r>
            <w:r w:rsidRPr="006D71F7">
              <w:rPr>
                <w:sz w:val="16"/>
                <w:szCs w:val="16"/>
                <w:lang w:val="lt-LT"/>
              </w:rPr>
              <w:t>….m…………</w:t>
            </w:r>
            <w:proofErr w:type="spellStart"/>
            <w:r w:rsidRPr="006D71F7">
              <w:rPr>
                <w:sz w:val="16"/>
                <w:szCs w:val="16"/>
                <w:lang w:val="lt-LT"/>
              </w:rPr>
              <w:t>mėn</w:t>
            </w:r>
            <w:proofErr w:type="spellEnd"/>
            <w:r w:rsidRPr="006D71F7">
              <w:rPr>
                <w:sz w:val="16"/>
                <w:szCs w:val="16"/>
                <w:lang w:val="lt-LT"/>
              </w:rPr>
              <w:t>…..d</w:t>
            </w:r>
          </w:p>
        </w:tc>
        <w:tc>
          <w:tcPr>
            <w:tcW w:w="1044" w:type="dxa"/>
            <w:tcBorders>
              <w:top w:val="nil"/>
              <w:left w:val="nil"/>
              <w:bottom w:val="nil"/>
              <w:right w:val="nil"/>
            </w:tcBorders>
            <w:shd w:val="clear" w:color="auto" w:fill="auto"/>
            <w:noWrap/>
            <w:vAlign w:val="bottom"/>
          </w:tcPr>
          <w:p w14:paraId="766F6AD7" w14:textId="77777777" w:rsidR="008D77D0" w:rsidRPr="006D71F7" w:rsidRDefault="008D77D0" w:rsidP="000449FE">
            <w:pPr>
              <w:ind w:firstLine="0"/>
              <w:rPr>
                <w:sz w:val="16"/>
                <w:szCs w:val="16"/>
                <w:lang w:val="lt-LT"/>
              </w:rPr>
            </w:pPr>
          </w:p>
        </w:tc>
        <w:tc>
          <w:tcPr>
            <w:tcW w:w="1116" w:type="dxa"/>
            <w:tcBorders>
              <w:top w:val="nil"/>
              <w:left w:val="nil"/>
              <w:bottom w:val="nil"/>
              <w:right w:val="nil"/>
            </w:tcBorders>
            <w:shd w:val="clear" w:color="auto" w:fill="auto"/>
            <w:noWrap/>
            <w:vAlign w:val="bottom"/>
          </w:tcPr>
          <w:p w14:paraId="2B62AB53" w14:textId="77777777" w:rsidR="008D77D0" w:rsidRPr="006D71F7" w:rsidRDefault="008D77D0" w:rsidP="000449FE">
            <w:pPr>
              <w:ind w:firstLine="0"/>
              <w:rPr>
                <w:sz w:val="16"/>
                <w:szCs w:val="16"/>
                <w:lang w:val="lt-LT"/>
              </w:rPr>
            </w:pPr>
            <w:r w:rsidRPr="006D71F7">
              <w:rPr>
                <w:sz w:val="16"/>
                <w:szCs w:val="16"/>
                <w:lang w:val="lt-LT"/>
              </w:rPr>
              <w:t> </w:t>
            </w:r>
          </w:p>
        </w:tc>
        <w:tc>
          <w:tcPr>
            <w:tcW w:w="1260" w:type="dxa"/>
            <w:tcBorders>
              <w:top w:val="nil"/>
              <w:left w:val="nil"/>
              <w:bottom w:val="nil"/>
              <w:right w:val="nil"/>
            </w:tcBorders>
            <w:shd w:val="clear" w:color="auto" w:fill="auto"/>
            <w:noWrap/>
            <w:vAlign w:val="bottom"/>
          </w:tcPr>
          <w:p w14:paraId="03535451" w14:textId="77777777" w:rsidR="008D77D0" w:rsidRPr="006D71F7" w:rsidRDefault="008D77D0" w:rsidP="000449FE">
            <w:pPr>
              <w:ind w:firstLine="0"/>
              <w:rPr>
                <w:sz w:val="16"/>
                <w:szCs w:val="16"/>
                <w:lang w:val="lt-LT"/>
              </w:rPr>
            </w:pPr>
          </w:p>
        </w:tc>
        <w:tc>
          <w:tcPr>
            <w:tcW w:w="1440" w:type="dxa"/>
            <w:tcBorders>
              <w:top w:val="nil"/>
              <w:left w:val="nil"/>
              <w:bottom w:val="nil"/>
              <w:right w:val="nil"/>
            </w:tcBorders>
            <w:shd w:val="clear" w:color="auto" w:fill="auto"/>
            <w:noWrap/>
            <w:vAlign w:val="bottom"/>
          </w:tcPr>
          <w:p w14:paraId="2ED64DA4" w14:textId="77777777" w:rsidR="008D77D0" w:rsidRPr="006D71F7" w:rsidRDefault="008D77D0" w:rsidP="000449FE">
            <w:pPr>
              <w:ind w:firstLine="0"/>
              <w:rPr>
                <w:sz w:val="16"/>
                <w:szCs w:val="16"/>
                <w:lang w:val="lt-LT"/>
              </w:rPr>
            </w:pPr>
          </w:p>
        </w:tc>
      </w:tr>
      <w:tr w:rsidR="008D77D0" w:rsidRPr="006D71F7" w14:paraId="533DF8C7" w14:textId="77777777" w:rsidTr="000449FE">
        <w:trPr>
          <w:trHeight w:val="255"/>
        </w:trPr>
        <w:tc>
          <w:tcPr>
            <w:tcW w:w="656" w:type="dxa"/>
            <w:tcBorders>
              <w:top w:val="nil"/>
              <w:left w:val="nil"/>
              <w:bottom w:val="nil"/>
              <w:right w:val="nil"/>
            </w:tcBorders>
            <w:shd w:val="clear" w:color="auto" w:fill="auto"/>
            <w:noWrap/>
            <w:vAlign w:val="bottom"/>
          </w:tcPr>
          <w:p w14:paraId="73E85799" w14:textId="77777777" w:rsidR="008D77D0" w:rsidRPr="006D71F7" w:rsidRDefault="008D77D0" w:rsidP="000449FE">
            <w:pPr>
              <w:ind w:firstLine="0"/>
              <w:rPr>
                <w:sz w:val="16"/>
                <w:szCs w:val="16"/>
                <w:lang w:val="lt-LT"/>
              </w:rPr>
            </w:pPr>
          </w:p>
        </w:tc>
        <w:tc>
          <w:tcPr>
            <w:tcW w:w="1549" w:type="dxa"/>
            <w:tcBorders>
              <w:top w:val="nil"/>
              <w:left w:val="nil"/>
              <w:bottom w:val="nil"/>
              <w:right w:val="nil"/>
            </w:tcBorders>
            <w:shd w:val="clear" w:color="auto" w:fill="auto"/>
            <w:noWrap/>
            <w:vAlign w:val="bottom"/>
          </w:tcPr>
          <w:p w14:paraId="33757E98" w14:textId="77777777" w:rsidR="008D77D0" w:rsidRPr="006D71F7" w:rsidRDefault="008D77D0" w:rsidP="000449FE">
            <w:pPr>
              <w:ind w:firstLine="0"/>
              <w:rPr>
                <w:sz w:val="16"/>
                <w:szCs w:val="16"/>
                <w:lang w:val="lt-LT"/>
              </w:rPr>
            </w:pPr>
          </w:p>
        </w:tc>
        <w:tc>
          <w:tcPr>
            <w:tcW w:w="3015" w:type="dxa"/>
            <w:tcBorders>
              <w:top w:val="nil"/>
              <w:left w:val="nil"/>
              <w:bottom w:val="nil"/>
              <w:right w:val="nil"/>
            </w:tcBorders>
            <w:shd w:val="clear" w:color="auto" w:fill="auto"/>
            <w:noWrap/>
            <w:vAlign w:val="bottom"/>
          </w:tcPr>
          <w:p w14:paraId="3D866A5B" w14:textId="77777777" w:rsidR="008D77D0" w:rsidRPr="006D71F7" w:rsidRDefault="008D77D0" w:rsidP="000449FE">
            <w:pPr>
              <w:ind w:firstLine="0"/>
              <w:rPr>
                <w:sz w:val="16"/>
                <w:szCs w:val="16"/>
                <w:lang w:val="lt-LT"/>
              </w:rPr>
            </w:pPr>
          </w:p>
        </w:tc>
        <w:tc>
          <w:tcPr>
            <w:tcW w:w="1044" w:type="dxa"/>
            <w:tcBorders>
              <w:top w:val="nil"/>
              <w:left w:val="nil"/>
              <w:bottom w:val="nil"/>
              <w:right w:val="nil"/>
            </w:tcBorders>
            <w:shd w:val="clear" w:color="auto" w:fill="auto"/>
            <w:noWrap/>
            <w:vAlign w:val="bottom"/>
          </w:tcPr>
          <w:p w14:paraId="68AAF66E" w14:textId="77777777" w:rsidR="008D77D0" w:rsidRPr="006D71F7" w:rsidRDefault="008D77D0" w:rsidP="000449FE">
            <w:pPr>
              <w:ind w:firstLine="0"/>
              <w:rPr>
                <w:sz w:val="16"/>
                <w:szCs w:val="16"/>
                <w:lang w:val="lt-LT"/>
              </w:rPr>
            </w:pPr>
            <w:r w:rsidRPr="006D71F7">
              <w:rPr>
                <w:sz w:val="16"/>
                <w:szCs w:val="16"/>
                <w:lang w:val="lt-LT"/>
              </w:rPr>
              <w:t>`</w:t>
            </w:r>
          </w:p>
        </w:tc>
        <w:tc>
          <w:tcPr>
            <w:tcW w:w="1116" w:type="dxa"/>
            <w:tcBorders>
              <w:top w:val="nil"/>
              <w:left w:val="nil"/>
              <w:bottom w:val="nil"/>
              <w:right w:val="nil"/>
            </w:tcBorders>
            <w:shd w:val="clear" w:color="auto" w:fill="auto"/>
            <w:noWrap/>
            <w:vAlign w:val="bottom"/>
          </w:tcPr>
          <w:p w14:paraId="01BCBDD8" w14:textId="77777777" w:rsidR="008D77D0" w:rsidRPr="006D71F7" w:rsidRDefault="008D77D0" w:rsidP="000449FE">
            <w:pPr>
              <w:ind w:firstLine="0"/>
              <w:rPr>
                <w:sz w:val="16"/>
                <w:szCs w:val="16"/>
                <w:lang w:val="lt-LT"/>
              </w:rPr>
            </w:pPr>
          </w:p>
        </w:tc>
        <w:tc>
          <w:tcPr>
            <w:tcW w:w="1260" w:type="dxa"/>
            <w:tcBorders>
              <w:top w:val="nil"/>
              <w:left w:val="nil"/>
              <w:bottom w:val="nil"/>
              <w:right w:val="nil"/>
            </w:tcBorders>
            <w:shd w:val="clear" w:color="auto" w:fill="auto"/>
            <w:noWrap/>
            <w:vAlign w:val="bottom"/>
          </w:tcPr>
          <w:p w14:paraId="40CBBFD1" w14:textId="77777777" w:rsidR="008D77D0" w:rsidRPr="006D71F7" w:rsidRDefault="008D77D0" w:rsidP="000449FE">
            <w:pPr>
              <w:ind w:firstLine="0"/>
              <w:rPr>
                <w:sz w:val="16"/>
                <w:szCs w:val="16"/>
                <w:lang w:val="lt-LT"/>
              </w:rPr>
            </w:pPr>
          </w:p>
        </w:tc>
        <w:tc>
          <w:tcPr>
            <w:tcW w:w="1440" w:type="dxa"/>
            <w:tcBorders>
              <w:top w:val="nil"/>
              <w:left w:val="nil"/>
              <w:bottom w:val="nil"/>
              <w:right w:val="nil"/>
            </w:tcBorders>
            <w:shd w:val="clear" w:color="auto" w:fill="auto"/>
            <w:noWrap/>
            <w:vAlign w:val="bottom"/>
          </w:tcPr>
          <w:p w14:paraId="638A7F2E" w14:textId="77777777" w:rsidR="008D77D0" w:rsidRPr="006D71F7" w:rsidRDefault="008D77D0" w:rsidP="000449FE">
            <w:pPr>
              <w:ind w:firstLine="0"/>
              <w:rPr>
                <w:sz w:val="16"/>
                <w:szCs w:val="16"/>
                <w:lang w:val="lt-LT"/>
              </w:rPr>
            </w:pPr>
          </w:p>
        </w:tc>
      </w:tr>
      <w:tr w:rsidR="008D77D0" w:rsidRPr="006D71F7" w14:paraId="09098A2B" w14:textId="77777777" w:rsidTr="000449FE">
        <w:trPr>
          <w:trHeight w:val="315"/>
        </w:trPr>
        <w:tc>
          <w:tcPr>
            <w:tcW w:w="656" w:type="dxa"/>
            <w:tcBorders>
              <w:top w:val="nil"/>
              <w:left w:val="nil"/>
              <w:bottom w:val="nil"/>
              <w:right w:val="nil"/>
            </w:tcBorders>
            <w:shd w:val="clear" w:color="auto" w:fill="auto"/>
            <w:noWrap/>
            <w:vAlign w:val="bottom"/>
          </w:tcPr>
          <w:p w14:paraId="0B7DC7CF" w14:textId="77777777" w:rsidR="008D77D0" w:rsidRPr="006D71F7" w:rsidRDefault="008D77D0" w:rsidP="000449FE">
            <w:pPr>
              <w:ind w:firstLine="0"/>
              <w:rPr>
                <w:sz w:val="16"/>
                <w:szCs w:val="16"/>
                <w:lang w:val="lt-LT"/>
              </w:rPr>
            </w:pPr>
          </w:p>
        </w:tc>
        <w:tc>
          <w:tcPr>
            <w:tcW w:w="1549" w:type="dxa"/>
            <w:tcBorders>
              <w:top w:val="nil"/>
              <w:left w:val="nil"/>
              <w:bottom w:val="nil"/>
              <w:right w:val="nil"/>
            </w:tcBorders>
            <w:shd w:val="clear" w:color="auto" w:fill="auto"/>
            <w:noWrap/>
            <w:vAlign w:val="bottom"/>
          </w:tcPr>
          <w:p w14:paraId="7366F7AF" w14:textId="77777777" w:rsidR="008D77D0" w:rsidRPr="006D71F7" w:rsidRDefault="008D77D0" w:rsidP="000449FE">
            <w:pPr>
              <w:ind w:firstLine="0"/>
              <w:rPr>
                <w:sz w:val="16"/>
                <w:szCs w:val="16"/>
                <w:lang w:val="lt-LT"/>
              </w:rPr>
            </w:pPr>
          </w:p>
        </w:tc>
        <w:tc>
          <w:tcPr>
            <w:tcW w:w="3015" w:type="dxa"/>
            <w:tcBorders>
              <w:top w:val="nil"/>
              <w:left w:val="nil"/>
              <w:bottom w:val="nil"/>
              <w:right w:val="nil"/>
            </w:tcBorders>
            <w:shd w:val="clear" w:color="auto" w:fill="auto"/>
            <w:noWrap/>
            <w:vAlign w:val="bottom"/>
          </w:tcPr>
          <w:p w14:paraId="5038EA36" w14:textId="77777777" w:rsidR="008D77D0" w:rsidRPr="006D71F7" w:rsidRDefault="008D77D0" w:rsidP="000449FE">
            <w:pPr>
              <w:ind w:firstLine="0"/>
              <w:rPr>
                <w:sz w:val="16"/>
                <w:szCs w:val="16"/>
                <w:lang w:val="lt-LT"/>
              </w:rPr>
            </w:pPr>
          </w:p>
        </w:tc>
        <w:tc>
          <w:tcPr>
            <w:tcW w:w="1044" w:type="dxa"/>
            <w:tcBorders>
              <w:top w:val="nil"/>
              <w:left w:val="nil"/>
              <w:bottom w:val="nil"/>
              <w:right w:val="nil"/>
            </w:tcBorders>
            <w:shd w:val="clear" w:color="auto" w:fill="auto"/>
            <w:noWrap/>
            <w:vAlign w:val="bottom"/>
          </w:tcPr>
          <w:p w14:paraId="327DFA5A" w14:textId="77777777" w:rsidR="008D77D0" w:rsidRPr="006D71F7" w:rsidRDefault="008D77D0" w:rsidP="000449FE">
            <w:pPr>
              <w:ind w:firstLine="0"/>
              <w:rPr>
                <w:sz w:val="16"/>
                <w:szCs w:val="16"/>
                <w:lang w:val="lt-LT"/>
              </w:rPr>
            </w:pPr>
          </w:p>
        </w:tc>
        <w:tc>
          <w:tcPr>
            <w:tcW w:w="1116" w:type="dxa"/>
            <w:tcBorders>
              <w:top w:val="nil"/>
              <w:left w:val="nil"/>
              <w:bottom w:val="nil"/>
              <w:right w:val="nil"/>
            </w:tcBorders>
            <w:shd w:val="clear" w:color="auto" w:fill="auto"/>
            <w:noWrap/>
            <w:vAlign w:val="bottom"/>
          </w:tcPr>
          <w:p w14:paraId="25FA1548" w14:textId="77777777" w:rsidR="008D77D0" w:rsidRPr="006D71F7" w:rsidRDefault="008D77D0" w:rsidP="000449FE">
            <w:pPr>
              <w:ind w:firstLine="0"/>
              <w:rPr>
                <w:sz w:val="16"/>
                <w:szCs w:val="16"/>
                <w:lang w:val="lt-LT"/>
              </w:rPr>
            </w:pPr>
          </w:p>
        </w:tc>
        <w:tc>
          <w:tcPr>
            <w:tcW w:w="1260" w:type="dxa"/>
            <w:tcBorders>
              <w:top w:val="nil"/>
              <w:left w:val="nil"/>
              <w:bottom w:val="nil"/>
              <w:right w:val="nil"/>
            </w:tcBorders>
            <w:shd w:val="clear" w:color="auto" w:fill="auto"/>
            <w:noWrap/>
            <w:vAlign w:val="bottom"/>
          </w:tcPr>
          <w:p w14:paraId="060F22AF" w14:textId="77777777" w:rsidR="008D77D0" w:rsidRPr="006D71F7" w:rsidRDefault="008D77D0" w:rsidP="000449FE">
            <w:pPr>
              <w:ind w:firstLine="0"/>
              <w:rPr>
                <w:sz w:val="16"/>
                <w:szCs w:val="16"/>
                <w:lang w:val="lt-LT"/>
              </w:rPr>
            </w:pPr>
          </w:p>
        </w:tc>
        <w:tc>
          <w:tcPr>
            <w:tcW w:w="1440" w:type="dxa"/>
            <w:tcBorders>
              <w:top w:val="nil"/>
              <w:left w:val="nil"/>
              <w:bottom w:val="nil"/>
              <w:right w:val="nil"/>
            </w:tcBorders>
            <w:shd w:val="clear" w:color="auto" w:fill="auto"/>
            <w:noWrap/>
            <w:vAlign w:val="bottom"/>
          </w:tcPr>
          <w:p w14:paraId="0DB2378B" w14:textId="77777777" w:rsidR="008D77D0" w:rsidRPr="006D71F7" w:rsidRDefault="008D77D0" w:rsidP="000449FE">
            <w:pPr>
              <w:ind w:firstLine="0"/>
              <w:rPr>
                <w:sz w:val="16"/>
                <w:szCs w:val="16"/>
                <w:lang w:val="lt-LT"/>
              </w:rPr>
            </w:pPr>
          </w:p>
        </w:tc>
      </w:tr>
      <w:tr w:rsidR="008D77D0" w:rsidRPr="006D71F7" w14:paraId="0A839B74" w14:textId="77777777" w:rsidTr="000449FE">
        <w:trPr>
          <w:trHeight w:val="315"/>
        </w:trPr>
        <w:tc>
          <w:tcPr>
            <w:tcW w:w="656" w:type="dxa"/>
            <w:tcBorders>
              <w:top w:val="nil"/>
              <w:left w:val="nil"/>
              <w:bottom w:val="nil"/>
              <w:right w:val="nil"/>
            </w:tcBorders>
            <w:shd w:val="clear" w:color="auto" w:fill="auto"/>
            <w:noWrap/>
            <w:vAlign w:val="bottom"/>
          </w:tcPr>
          <w:p w14:paraId="4E064FB7" w14:textId="77777777" w:rsidR="008D77D0" w:rsidRPr="006D71F7" w:rsidRDefault="008D77D0" w:rsidP="000449FE">
            <w:pPr>
              <w:ind w:firstLine="0"/>
              <w:rPr>
                <w:sz w:val="16"/>
                <w:szCs w:val="16"/>
                <w:lang w:val="lt-LT"/>
              </w:rPr>
            </w:pPr>
          </w:p>
        </w:tc>
        <w:tc>
          <w:tcPr>
            <w:tcW w:w="4564" w:type="dxa"/>
            <w:gridSpan w:val="2"/>
            <w:tcBorders>
              <w:top w:val="nil"/>
              <w:left w:val="nil"/>
              <w:bottom w:val="nil"/>
              <w:right w:val="nil"/>
            </w:tcBorders>
            <w:shd w:val="clear" w:color="auto" w:fill="auto"/>
            <w:noWrap/>
            <w:vAlign w:val="bottom"/>
          </w:tcPr>
          <w:p w14:paraId="632CECE1" w14:textId="77777777" w:rsidR="008D77D0" w:rsidRPr="006D71F7" w:rsidRDefault="008D77D0" w:rsidP="000449FE">
            <w:pPr>
              <w:ind w:firstLine="0"/>
              <w:rPr>
                <w:sz w:val="16"/>
                <w:szCs w:val="16"/>
                <w:lang w:val="lt-LT"/>
              </w:rPr>
            </w:pPr>
            <w:r w:rsidRPr="006D71F7">
              <w:rPr>
                <w:sz w:val="16"/>
                <w:szCs w:val="16"/>
                <w:lang w:val="lt-LT"/>
              </w:rPr>
              <w:t xml:space="preserve">         Atliktų darbų priėmimo</w:t>
            </w:r>
          </w:p>
        </w:tc>
        <w:tc>
          <w:tcPr>
            <w:tcW w:w="1044" w:type="dxa"/>
            <w:tcBorders>
              <w:top w:val="nil"/>
              <w:left w:val="nil"/>
              <w:bottom w:val="nil"/>
              <w:right w:val="nil"/>
            </w:tcBorders>
            <w:shd w:val="clear" w:color="auto" w:fill="auto"/>
            <w:noWrap/>
            <w:vAlign w:val="bottom"/>
          </w:tcPr>
          <w:p w14:paraId="4D8865EE" w14:textId="77777777" w:rsidR="008D77D0" w:rsidRPr="006D71F7" w:rsidRDefault="008D77D0" w:rsidP="000449FE">
            <w:pPr>
              <w:ind w:firstLine="0"/>
              <w:rPr>
                <w:sz w:val="16"/>
                <w:szCs w:val="16"/>
                <w:lang w:val="lt-LT"/>
              </w:rPr>
            </w:pPr>
          </w:p>
        </w:tc>
        <w:tc>
          <w:tcPr>
            <w:tcW w:w="1116" w:type="dxa"/>
            <w:tcBorders>
              <w:top w:val="nil"/>
              <w:left w:val="nil"/>
              <w:bottom w:val="nil"/>
              <w:right w:val="nil"/>
            </w:tcBorders>
            <w:shd w:val="clear" w:color="auto" w:fill="auto"/>
            <w:noWrap/>
            <w:vAlign w:val="bottom"/>
          </w:tcPr>
          <w:p w14:paraId="04BB2E69" w14:textId="77777777" w:rsidR="008D77D0" w:rsidRPr="006D71F7" w:rsidRDefault="008D77D0" w:rsidP="000449FE">
            <w:pPr>
              <w:ind w:firstLine="0"/>
              <w:rPr>
                <w:sz w:val="16"/>
                <w:szCs w:val="16"/>
                <w:lang w:val="lt-LT"/>
              </w:rPr>
            </w:pPr>
          </w:p>
        </w:tc>
        <w:tc>
          <w:tcPr>
            <w:tcW w:w="1260" w:type="dxa"/>
            <w:tcBorders>
              <w:top w:val="nil"/>
              <w:left w:val="nil"/>
              <w:bottom w:val="nil"/>
              <w:right w:val="nil"/>
            </w:tcBorders>
            <w:shd w:val="clear" w:color="auto" w:fill="auto"/>
            <w:noWrap/>
            <w:vAlign w:val="bottom"/>
          </w:tcPr>
          <w:p w14:paraId="1BF0288C" w14:textId="77777777" w:rsidR="008D77D0" w:rsidRPr="006D71F7" w:rsidRDefault="008D77D0" w:rsidP="000449FE">
            <w:pPr>
              <w:ind w:firstLine="0"/>
              <w:rPr>
                <w:sz w:val="16"/>
                <w:szCs w:val="16"/>
                <w:lang w:val="lt-LT"/>
              </w:rPr>
            </w:pPr>
          </w:p>
        </w:tc>
        <w:tc>
          <w:tcPr>
            <w:tcW w:w="1440" w:type="dxa"/>
            <w:tcBorders>
              <w:top w:val="nil"/>
              <w:left w:val="nil"/>
              <w:bottom w:val="nil"/>
              <w:right w:val="nil"/>
            </w:tcBorders>
            <w:shd w:val="clear" w:color="auto" w:fill="auto"/>
            <w:noWrap/>
            <w:vAlign w:val="bottom"/>
          </w:tcPr>
          <w:p w14:paraId="67503163" w14:textId="77777777" w:rsidR="008D77D0" w:rsidRPr="006D71F7" w:rsidRDefault="008D77D0" w:rsidP="000449FE">
            <w:pPr>
              <w:ind w:firstLine="0"/>
              <w:rPr>
                <w:sz w:val="16"/>
                <w:szCs w:val="16"/>
                <w:lang w:val="lt-LT"/>
              </w:rPr>
            </w:pPr>
          </w:p>
        </w:tc>
      </w:tr>
      <w:tr w:rsidR="008D77D0" w:rsidRPr="006D71F7" w14:paraId="55809279" w14:textId="77777777" w:rsidTr="000449FE">
        <w:trPr>
          <w:trHeight w:val="375"/>
        </w:trPr>
        <w:tc>
          <w:tcPr>
            <w:tcW w:w="656" w:type="dxa"/>
            <w:tcBorders>
              <w:top w:val="nil"/>
              <w:left w:val="nil"/>
              <w:bottom w:val="nil"/>
              <w:right w:val="nil"/>
            </w:tcBorders>
            <w:shd w:val="clear" w:color="auto" w:fill="auto"/>
            <w:noWrap/>
            <w:vAlign w:val="bottom"/>
          </w:tcPr>
          <w:p w14:paraId="75EF679C" w14:textId="77777777" w:rsidR="008D77D0" w:rsidRPr="006D71F7" w:rsidRDefault="008D77D0" w:rsidP="000449FE">
            <w:pPr>
              <w:ind w:firstLine="0"/>
              <w:rPr>
                <w:sz w:val="16"/>
                <w:szCs w:val="16"/>
                <w:lang w:val="lt-LT"/>
              </w:rPr>
            </w:pPr>
          </w:p>
        </w:tc>
        <w:tc>
          <w:tcPr>
            <w:tcW w:w="1549" w:type="dxa"/>
            <w:tcBorders>
              <w:top w:val="nil"/>
              <w:left w:val="nil"/>
              <w:bottom w:val="nil"/>
              <w:right w:val="nil"/>
            </w:tcBorders>
            <w:shd w:val="clear" w:color="auto" w:fill="auto"/>
            <w:noWrap/>
            <w:vAlign w:val="bottom"/>
          </w:tcPr>
          <w:p w14:paraId="7C66CDE5" w14:textId="77777777" w:rsidR="008D77D0" w:rsidRPr="006D71F7" w:rsidRDefault="008D77D0" w:rsidP="000449FE">
            <w:pPr>
              <w:ind w:firstLine="0"/>
              <w:rPr>
                <w:sz w:val="16"/>
                <w:szCs w:val="16"/>
                <w:lang w:val="lt-LT"/>
              </w:rPr>
            </w:pPr>
          </w:p>
        </w:tc>
        <w:tc>
          <w:tcPr>
            <w:tcW w:w="3015" w:type="dxa"/>
            <w:tcBorders>
              <w:top w:val="nil"/>
              <w:left w:val="nil"/>
              <w:bottom w:val="nil"/>
              <w:right w:val="nil"/>
            </w:tcBorders>
            <w:shd w:val="clear" w:color="auto" w:fill="auto"/>
            <w:noWrap/>
            <w:vAlign w:val="bottom"/>
          </w:tcPr>
          <w:p w14:paraId="0EF5BEB5" w14:textId="77777777" w:rsidR="008D77D0" w:rsidRPr="006D71F7" w:rsidRDefault="008D77D0" w:rsidP="000449FE">
            <w:pPr>
              <w:ind w:firstLine="0"/>
              <w:rPr>
                <w:b/>
                <w:bCs/>
                <w:sz w:val="16"/>
                <w:szCs w:val="16"/>
                <w:lang w:val="lt-LT"/>
              </w:rPr>
            </w:pPr>
            <w:r w:rsidRPr="006D71F7">
              <w:rPr>
                <w:b/>
                <w:bCs/>
                <w:sz w:val="16"/>
                <w:szCs w:val="16"/>
                <w:lang w:val="lt-LT"/>
              </w:rPr>
              <w:t>AKTAS Nr.</w:t>
            </w:r>
          </w:p>
        </w:tc>
        <w:tc>
          <w:tcPr>
            <w:tcW w:w="1044" w:type="dxa"/>
            <w:tcBorders>
              <w:top w:val="nil"/>
              <w:left w:val="nil"/>
              <w:bottom w:val="nil"/>
              <w:right w:val="nil"/>
            </w:tcBorders>
            <w:shd w:val="clear" w:color="auto" w:fill="auto"/>
            <w:noWrap/>
            <w:vAlign w:val="bottom"/>
          </w:tcPr>
          <w:p w14:paraId="04A1EA9E" w14:textId="77777777" w:rsidR="008D77D0" w:rsidRPr="006D71F7" w:rsidRDefault="008D77D0" w:rsidP="000449FE">
            <w:pPr>
              <w:ind w:firstLine="0"/>
              <w:rPr>
                <w:sz w:val="16"/>
                <w:szCs w:val="16"/>
                <w:lang w:val="lt-LT"/>
              </w:rPr>
            </w:pPr>
          </w:p>
        </w:tc>
        <w:tc>
          <w:tcPr>
            <w:tcW w:w="1116" w:type="dxa"/>
            <w:tcBorders>
              <w:top w:val="nil"/>
              <w:left w:val="nil"/>
              <w:bottom w:val="nil"/>
              <w:right w:val="nil"/>
            </w:tcBorders>
            <w:shd w:val="clear" w:color="auto" w:fill="auto"/>
            <w:noWrap/>
            <w:vAlign w:val="bottom"/>
          </w:tcPr>
          <w:p w14:paraId="52B2601A" w14:textId="77777777" w:rsidR="008D77D0" w:rsidRPr="006D71F7" w:rsidRDefault="008D77D0" w:rsidP="000449FE">
            <w:pPr>
              <w:ind w:firstLine="0"/>
              <w:rPr>
                <w:sz w:val="16"/>
                <w:szCs w:val="16"/>
                <w:lang w:val="lt-LT"/>
              </w:rPr>
            </w:pPr>
          </w:p>
        </w:tc>
        <w:tc>
          <w:tcPr>
            <w:tcW w:w="1260" w:type="dxa"/>
            <w:tcBorders>
              <w:top w:val="nil"/>
              <w:left w:val="nil"/>
              <w:bottom w:val="nil"/>
              <w:right w:val="nil"/>
            </w:tcBorders>
            <w:shd w:val="clear" w:color="auto" w:fill="auto"/>
            <w:noWrap/>
            <w:vAlign w:val="bottom"/>
          </w:tcPr>
          <w:p w14:paraId="201DA1D6" w14:textId="77777777" w:rsidR="008D77D0" w:rsidRPr="006D71F7" w:rsidRDefault="008D77D0" w:rsidP="000449FE">
            <w:pPr>
              <w:ind w:firstLine="0"/>
              <w:rPr>
                <w:sz w:val="16"/>
                <w:szCs w:val="16"/>
                <w:lang w:val="lt-LT"/>
              </w:rPr>
            </w:pPr>
          </w:p>
        </w:tc>
        <w:tc>
          <w:tcPr>
            <w:tcW w:w="1440" w:type="dxa"/>
            <w:tcBorders>
              <w:top w:val="nil"/>
              <w:left w:val="nil"/>
              <w:bottom w:val="nil"/>
              <w:right w:val="nil"/>
            </w:tcBorders>
            <w:shd w:val="clear" w:color="auto" w:fill="auto"/>
            <w:noWrap/>
            <w:vAlign w:val="bottom"/>
          </w:tcPr>
          <w:p w14:paraId="2BD640CC" w14:textId="77777777" w:rsidR="008D77D0" w:rsidRPr="006D71F7" w:rsidRDefault="008D77D0" w:rsidP="000449FE">
            <w:pPr>
              <w:ind w:firstLine="0"/>
              <w:rPr>
                <w:sz w:val="16"/>
                <w:szCs w:val="16"/>
                <w:lang w:val="lt-LT"/>
              </w:rPr>
            </w:pPr>
          </w:p>
        </w:tc>
      </w:tr>
      <w:tr w:rsidR="008D77D0" w:rsidRPr="006D71F7" w14:paraId="463C9B8F" w14:textId="77777777" w:rsidTr="000449FE">
        <w:trPr>
          <w:trHeight w:val="315"/>
        </w:trPr>
        <w:tc>
          <w:tcPr>
            <w:tcW w:w="656" w:type="dxa"/>
            <w:tcBorders>
              <w:top w:val="nil"/>
              <w:left w:val="nil"/>
              <w:bottom w:val="nil"/>
              <w:right w:val="nil"/>
            </w:tcBorders>
            <w:shd w:val="clear" w:color="auto" w:fill="auto"/>
            <w:noWrap/>
            <w:vAlign w:val="bottom"/>
          </w:tcPr>
          <w:p w14:paraId="408006EC" w14:textId="77777777" w:rsidR="008D77D0" w:rsidRPr="006D71F7" w:rsidRDefault="008D77D0" w:rsidP="000449FE">
            <w:pPr>
              <w:ind w:firstLine="0"/>
              <w:rPr>
                <w:sz w:val="16"/>
                <w:szCs w:val="16"/>
                <w:lang w:val="lt-LT"/>
              </w:rPr>
            </w:pPr>
          </w:p>
        </w:tc>
        <w:tc>
          <w:tcPr>
            <w:tcW w:w="4564" w:type="dxa"/>
            <w:gridSpan w:val="2"/>
            <w:tcBorders>
              <w:top w:val="nil"/>
              <w:left w:val="nil"/>
              <w:bottom w:val="nil"/>
              <w:right w:val="nil"/>
            </w:tcBorders>
            <w:shd w:val="clear" w:color="auto" w:fill="auto"/>
            <w:noWrap/>
            <w:vAlign w:val="bottom"/>
          </w:tcPr>
          <w:p w14:paraId="0A9652D8" w14:textId="5F8449C3" w:rsidR="008D77D0" w:rsidRPr="006D71F7" w:rsidRDefault="008D77D0" w:rsidP="000449FE">
            <w:pPr>
              <w:ind w:firstLine="0"/>
              <w:rPr>
                <w:sz w:val="16"/>
                <w:szCs w:val="16"/>
                <w:lang w:val="lt-LT"/>
              </w:rPr>
            </w:pPr>
            <w:r w:rsidRPr="006D71F7">
              <w:rPr>
                <w:sz w:val="16"/>
                <w:szCs w:val="16"/>
                <w:lang w:val="lt-LT"/>
              </w:rPr>
              <w:t>už 20</w:t>
            </w:r>
            <w:r w:rsidR="00B16E1A" w:rsidRPr="006D71F7">
              <w:rPr>
                <w:sz w:val="16"/>
                <w:szCs w:val="16"/>
                <w:lang w:val="lt-LT"/>
              </w:rPr>
              <w:t>2</w:t>
            </w:r>
            <w:r w:rsidRPr="006D71F7">
              <w:rPr>
                <w:sz w:val="16"/>
                <w:szCs w:val="16"/>
                <w:lang w:val="lt-LT"/>
              </w:rPr>
              <w:t>…m………………….mėn.</w:t>
            </w:r>
          </w:p>
        </w:tc>
        <w:tc>
          <w:tcPr>
            <w:tcW w:w="1044" w:type="dxa"/>
            <w:tcBorders>
              <w:top w:val="nil"/>
              <w:left w:val="nil"/>
              <w:bottom w:val="nil"/>
              <w:right w:val="nil"/>
            </w:tcBorders>
            <w:shd w:val="clear" w:color="auto" w:fill="auto"/>
            <w:noWrap/>
            <w:vAlign w:val="bottom"/>
          </w:tcPr>
          <w:p w14:paraId="43F4EA68" w14:textId="77777777" w:rsidR="008D77D0" w:rsidRPr="006D71F7" w:rsidRDefault="008D77D0" w:rsidP="000449FE">
            <w:pPr>
              <w:ind w:firstLine="0"/>
              <w:rPr>
                <w:sz w:val="16"/>
                <w:szCs w:val="16"/>
                <w:lang w:val="lt-LT"/>
              </w:rPr>
            </w:pPr>
          </w:p>
        </w:tc>
        <w:tc>
          <w:tcPr>
            <w:tcW w:w="1116" w:type="dxa"/>
            <w:tcBorders>
              <w:top w:val="nil"/>
              <w:left w:val="nil"/>
              <w:bottom w:val="nil"/>
              <w:right w:val="nil"/>
            </w:tcBorders>
            <w:shd w:val="clear" w:color="auto" w:fill="auto"/>
            <w:noWrap/>
            <w:vAlign w:val="bottom"/>
          </w:tcPr>
          <w:p w14:paraId="25D16BA1" w14:textId="77777777" w:rsidR="008D77D0" w:rsidRPr="006D71F7" w:rsidRDefault="008D77D0" w:rsidP="000449FE">
            <w:pPr>
              <w:ind w:firstLine="0"/>
              <w:rPr>
                <w:sz w:val="16"/>
                <w:szCs w:val="16"/>
                <w:lang w:val="lt-LT"/>
              </w:rPr>
            </w:pPr>
          </w:p>
        </w:tc>
        <w:tc>
          <w:tcPr>
            <w:tcW w:w="1260" w:type="dxa"/>
            <w:tcBorders>
              <w:top w:val="nil"/>
              <w:left w:val="nil"/>
              <w:bottom w:val="nil"/>
              <w:right w:val="nil"/>
            </w:tcBorders>
            <w:shd w:val="clear" w:color="auto" w:fill="auto"/>
            <w:noWrap/>
            <w:vAlign w:val="bottom"/>
          </w:tcPr>
          <w:p w14:paraId="6E1ABCC7" w14:textId="77777777" w:rsidR="008D77D0" w:rsidRPr="006D71F7" w:rsidRDefault="008D77D0" w:rsidP="000449FE">
            <w:pPr>
              <w:ind w:firstLine="0"/>
              <w:rPr>
                <w:sz w:val="16"/>
                <w:szCs w:val="16"/>
                <w:lang w:val="lt-LT"/>
              </w:rPr>
            </w:pPr>
          </w:p>
        </w:tc>
        <w:tc>
          <w:tcPr>
            <w:tcW w:w="1440" w:type="dxa"/>
            <w:tcBorders>
              <w:top w:val="nil"/>
              <w:left w:val="nil"/>
              <w:bottom w:val="nil"/>
              <w:right w:val="nil"/>
            </w:tcBorders>
            <w:shd w:val="clear" w:color="auto" w:fill="auto"/>
            <w:noWrap/>
            <w:vAlign w:val="bottom"/>
          </w:tcPr>
          <w:p w14:paraId="12C90E77" w14:textId="77777777" w:rsidR="008D77D0" w:rsidRPr="006D71F7" w:rsidRDefault="008D77D0" w:rsidP="000449FE">
            <w:pPr>
              <w:ind w:firstLine="0"/>
              <w:rPr>
                <w:sz w:val="16"/>
                <w:szCs w:val="16"/>
                <w:lang w:val="lt-LT"/>
              </w:rPr>
            </w:pPr>
          </w:p>
        </w:tc>
      </w:tr>
      <w:tr w:rsidR="008D77D0" w:rsidRPr="006D71F7" w14:paraId="58C298BF" w14:textId="77777777" w:rsidTr="000449FE">
        <w:trPr>
          <w:trHeight w:val="315"/>
        </w:trPr>
        <w:tc>
          <w:tcPr>
            <w:tcW w:w="656" w:type="dxa"/>
            <w:tcBorders>
              <w:top w:val="nil"/>
              <w:left w:val="nil"/>
              <w:bottom w:val="nil"/>
              <w:right w:val="nil"/>
            </w:tcBorders>
            <w:shd w:val="clear" w:color="auto" w:fill="auto"/>
            <w:noWrap/>
            <w:vAlign w:val="bottom"/>
          </w:tcPr>
          <w:p w14:paraId="1E289CDC" w14:textId="77777777" w:rsidR="008D77D0" w:rsidRPr="006D71F7" w:rsidRDefault="008D77D0" w:rsidP="000449FE">
            <w:pPr>
              <w:ind w:firstLine="0"/>
              <w:rPr>
                <w:sz w:val="16"/>
                <w:szCs w:val="16"/>
                <w:lang w:val="lt-LT"/>
              </w:rPr>
            </w:pPr>
          </w:p>
        </w:tc>
        <w:tc>
          <w:tcPr>
            <w:tcW w:w="1549" w:type="dxa"/>
            <w:tcBorders>
              <w:top w:val="nil"/>
              <w:left w:val="nil"/>
              <w:bottom w:val="nil"/>
              <w:right w:val="nil"/>
            </w:tcBorders>
            <w:shd w:val="clear" w:color="auto" w:fill="auto"/>
            <w:noWrap/>
            <w:vAlign w:val="bottom"/>
          </w:tcPr>
          <w:p w14:paraId="17166A95" w14:textId="77777777" w:rsidR="008D77D0" w:rsidRPr="006D71F7" w:rsidRDefault="008D77D0" w:rsidP="000449FE">
            <w:pPr>
              <w:ind w:firstLine="0"/>
              <w:rPr>
                <w:sz w:val="16"/>
                <w:szCs w:val="16"/>
                <w:lang w:val="lt-LT"/>
              </w:rPr>
            </w:pPr>
          </w:p>
        </w:tc>
        <w:tc>
          <w:tcPr>
            <w:tcW w:w="3015" w:type="dxa"/>
            <w:tcBorders>
              <w:top w:val="nil"/>
              <w:left w:val="nil"/>
              <w:bottom w:val="nil"/>
              <w:right w:val="nil"/>
            </w:tcBorders>
            <w:shd w:val="clear" w:color="auto" w:fill="auto"/>
            <w:noWrap/>
            <w:vAlign w:val="bottom"/>
          </w:tcPr>
          <w:p w14:paraId="5203949E" w14:textId="77777777" w:rsidR="008D77D0" w:rsidRPr="006D71F7" w:rsidRDefault="008D77D0" w:rsidP="000449FE">
            <w:pPr>
              <w:ind w:firstLine="0"/>
              <w:rPr>
                <w:sz w:val="16"/>
                <w:szCs w:val="16"/>
                <w:lang w:val="lt-LT"/>
              </w:rPr>
            </w:pPr>
          </w:p>
        </w:tc>
        <w:tc>
          <w:tcPr>
            <w:tcW w:w="1044" w:type="dxa"/>
            <w:tcBorders>
              <w:top w:val="nil"/>
              <w:left w:val="nil"/>
              <w:bottom w:val="nil"/>
              <w:right w:val="nil"/>
            </w:tcBorders>
            <w:shd w:val="clear" w:color="auto" w:fill="auto"/>
            <w:noWrap/>
            <w:vAlign w:val="bottom"/>
          </w:tcPr>
          <w:p w14:paraId="6E695DF8" w14:textId="77777777" w:rsidR="008D77D0" w:rsidRPr="006D71F7" w:rsidRDefault="008D77D0" w:rsidP="000449FE">
            <w:pPr>
              <w:ind w:firstLine="0"/>
              <w:rPr>
                <w:sz w:val="16"/>
                <w:szCs w:val="16"/>
                <w:lang w:val="lt-LT"/>
              </w:rPr>
            </w:pPr>
          </w:p>
        </w:tc>
        <w:tc>
          <w:tcPr>
            <w:tcW w:w="1116" w:type="dxa"/>
            <w:tcBorders>
              <w:top w:val="nil"/>
              <w:left w:val="nil"/>
              <w:bottom w:val="nil"/>
              <w:right w:val="nil"/>
            </w:tcBorders>
            <w:shd w:val="clear" w:color="auto" w:fill="auto"/>
            <w:noWrap/>
            <w:vAlign w:val="bottom"/>
          </w:tcPr>
          <w:p w14:paraId="5B46D480" w14:textId="77777777" w:rsidR="008D77D0" w:rsidRPr="006D71F7" w:rsidRDefault="008D77D0" w:rsidP="000449FE">
            <w:pPr>
              <w:ind w:firstLine="0"/>
              <w:rPr>
                <w:sz w:val="16"/>
                <w:szCs w:val="16"/>
                <w:lang w:val="lt-LT"/>
              </w:rPr>
            </w:pPr>
          </w:p>
        </w:tc>
        <w:tc>
          <w:tcPr>
            <w:tcW w:w="1260" w:type="dxa"/>
            <w:tcBorders>
              <w:top w:val="nil"/>
              <w:left w:val="nil"/>
              <w:bottom w:val="nil"/>
              <w:right w:val="nil"/>
            </w:tcBorders>
            <w:shd w:val="clear" w:color="auto" w:fill="auto"/>
            <w:noWrap/>
            <w:vAlign w:val="bottom"/>
          </w:tcPr>
          <w:p w14:paraId="4753116F" w14:textId="77777777" w:rsidR="008D77D0" w:rsidRPr="006D71F7" w:rsidRDefault="008D77D0" w:rsidP="000449FE">
            <w:pPr>
              <w:ind w:firstLine="0"/>
              <w:rPr>
                <w:sz w:val="16"/>
                <w:szCs w:val="16"/>
                <w:lang w:val="lt-LT"/>
              </w:rPr>
            </w:pPr>
          </w:p>
        </w:tc>
        <w:tc>
          <w:tcPr>
            <w:tcW w:w="1440" w:type="dxa"/>
            <w:tcBorders>
              <w:top w:val="nil"/>
              <w:left w:val="nil"/>
              <w:bottom w:val="nil"/>
              <w:right w:val="nil"/>
            </w:tcBorders>
            <w:shd w:val="clear" w:color="auto" w:fill="auto"/>
            <w:noWrap/>
            <w:vAlign w:val="bottom"/>
          </w:tcPr>
          <w:p w14:paraId="58D0AE7B" w14:textId="77777777" w:rsidR="008D77D0" w:rsidRPr="006D71F7" w:rsidRDefault="008D77D0" w:rsidP="000449FE">
            <w:pPr>
              <w:ind w:firstLine="0"/>
              <w:rPr>
                <w:sz w:val="16"/>
                <w:szCs w:val="16"/>
                <w:lang w:val="lt-LT"/>
              </w:rPr>
            </w:pPr>
          </w:p>
        </w:tc>
      </w:tr>
      <w:tr w:rsidR="008D77D0" w:rsidRPr="006D71F7" w14:paraId="60B593F0" w14:textId="77777777" w:rsidTr="000449FE">
        <w:trPr>
          <w:trHeight w:val="360"/>
        </w:trPr>
        <w:tc>
          <w:tcPr>
            <w:tcW w:w="656"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3C6ABF17" w14:textId="77777777" w:rsidR="008D77D0" w:rsidRPr="006D71F7" w:rsidRDefault="008D77D0" w:rsidP="000449FE">
            <w:pPr>
              <w:ind w:firstLine="0"/>
              <w:rPr>
                <w:sz w:val="16"/>
                <w:szCs w:val="16"/>
                <w:lang w:val="lt-LT"/>
              </w:rPr>
            </w:pPr>
            <w:r w:rsidRPr="006D71F7">
              <w:rPr>
                <w:sz w:val="16"/>
                <w:szCs w:val="16"/>
                <w:lang w:val="lt-LT"/>
              </w:rPr>
              <w:t>Eil. Nr.</w:t>
            </w:r>
          </w:p>
        </w:tc>
        <w:tc>
          <w:tcPr>
            <w:tcW w:w="1549"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663197D1" w14:textId="77777777" w:rsidR="008D77D0" w:rsidRPr="006D71F7" w:rsidRDefault="008D77D0" w:rsidP="000449FE">
            <w:pPr>
              <w:ind w:firstLine="0"/>
              <w:rPr>
                <w:sz w:val="16"/>
                <w:szCs w:val="16"/>
                <w:lang w:val="lt-LT"/>
              </w:rPr>
            </w:pPr>
            <w:r w:rsidRPr="006D71F7">
              <w:rPr>
                <w:sz w:val="16"/>
                <w:szCs w:val="16"/>
                <w:lang w:val="lt-LT"/>
              </w:rPr>
              <w:t>Darbo kodas</w:t>
            </w:r>
          </w:p>
        </w:tc>
        <w:tc>
          <w:tcPr>
            <w:tcW w:w="3015"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179A0B30" w14:textId="77777777" w:rsidR="008D77D0" w:rsidRPr="006D71F7" w:rsidRDefault="008D77D0" w:rsidP="000449FE">
            <w:pPr>
              <w:ind w:firstLine="0"/>
              <w:rPr>
                <w:sz w:val="16"/>
                <w:szCs w:val="16"/>
                <w:lang w:val="lt-LT"/>
              </w:rPr>
            </w:pPr>
            <w:r w:rsidRPr="006D71F7">
              <w:rPr>
                <w:sz w:val="16"/>
                <w:szCs w:val="16"/>
                <w:lang w:val="lt-LT"/>
              </w:rPr>
              <w:t>Darbų pavadinimas</w:t>
            </w:r>
          </w:p>
        </w:tc>
        <w:tc>
          <w:tcPr>
            <w:tcW w:w="104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0BABF740" w14:textId="77777777" w:rsidR="008D77D0" w:rsidRPr="006D71F7" w:rsidRDefault="008D77D0" w:rsidP="000449FE">
            <w:pPr>
              <w:ind w:firstLine="0"/>
              <w:rPr>
                <w:sz w:val="16"/>
                <w:szCs w:val="16"/>
                <w:lang w:val="lt-LT"/>
              </w:rPr>
            </w:pPr>
            <w:r w:rsidRPr="006D71F7">
              <w:rPr>
                <w:sz w:val="16"/>
                <w:szCs w:val="16"/>
                <w:lang w:val="lt-LT"/>
              </w:rPr>
              <w:t>Mato vnt.</w:t>
            </w:r>
          </w:p>
        </w:tc>
        <w:tc>
          <w:tcPr>
            <w:tcW w:w="1116"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5F38F850" w14:textId="77777777" w:rsidR="008D77D0" w:rsidRPr="006D71F7" w:rsidRDefault="008D77D0" w:rsidP="000449FE">
            <w:pPr>
              <w:ind w:firstLine="0"/>
              <w:rPr>
                <w:sz w:val="16"/>
                <w:szCs w:val="16"/>
                <w:lang w:val="lt-LT"/>
              </w:rPr>
            </w:pPr>
            <w:r w:rsidRPr="006D71F7">
              <w:rPr>
                <w:sz w:val="16"/>
                <w:szCs w:val="16"/>
                <w:lang w:val="lt-LT"/>
              </w:rPr>
              <w:t>Vnt. kaina</w:t>
            </w:r>
          </w:p>
        </w:tc>
        <w:tc>
          <w:tcPr>
            <w:tcW w:w="1260"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279AF965" w14:textId="77777777" w:rsidR="008D77D0" w:rsidRPr="006D71F7" w:rsidRDefault="008D77D0" w:rsidP="000449FE">
            <w:pPr>
              <w:ind w:firstLine="0"/>
              <w:rPr>
                <w:sz w:val="16"/>
                <w:szCs w:val="16"/>
                <w:lang w:val="lt-LT"/>
              </w:rPr>
            </w:pPr>
            <w:r w:rsidRPr="006D71F7">
              <w:rPr>
                <w:sz w:val="16"/>
                <w:szCs w:val="16"/>
                <w:lang w:val="lt-LT"/>
              </w:rPr>
              <w:t>Kiekis</w:t>
            </w:r>
          </w:p>
        </w:tc>
        <w:tc>
          <w:tcPr>
            <w:tcW w:w="1440"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7F5E537B" w14:textId="77777777" w:rsidR="008D77D0" w:rsidRPr="006D71F7" w:rsidRDefault="008D77D0" w:rsidP="000449FE">
            <w:pPr>
              <w:ind w:firstLine="0"/>
              <w:rPr>
                <w:sz w:val="16"/>
                <w:szCs w:val="16"/>
                <w:lang w:val="lt-LT"/>
              </w:rPr>
            </w:pPr>
            <w:r w:rsidRPr="006D71F7">
              <w:rPr>
                <w:sz w:val="16"/>
                <w:szCs w:val="16"/>
                <w:lang w:val="lt-LT"/>
              </w:rPr>
              <w:t xml:space="preserve">Atliktų darbų vertė </w:t>
            </w:r>
            <w:r w:rsidR="0029776E" w:rsidRPr="006D71F7">
              <w:rPr>
                <w:sz w:val="16"/>
                <w:szCs w:val="16"/>
                <w:lang w:val="lt-LT"/>
              </w:rPr>
              <w:t>Eur</w:t>
            </w:r>
            <w:r w:rsidRPr="006D71F7">
              <w:rPr>
                <w:sz w:val="16"/>
                <w:szCs w:val="16"/>
                <w:lang w:val="lt-LT"/>
              </w:rPr>
              <w:t xml:space="preserve"> </w:t>
            </w:r>
          </w:p>
        </w:tc>
      </w:tr>
      <w:tr w:rsidR="008D77D0" w:rsidRPr="006D71F7" w14:paraId="4F8A3020" w14:textId="77777777" w:rsidTr="000449FE">
        <w:trPr>
          <w:trHeight w:val="276"/>
        </w:trPr>
        <w:tc>
          <w:tcPr>
            <w:tcW w:w="656" w:type="dxa"/>
            <w:vMerge/>
            <w:tcBorders>
              <w:top w:val="single" w:sz="4" w:space="0" w:color="auto"/>
              <w:left w:val="single" w:sz="4" w:space="0" w:color="auto"/>
              <w:bottom w:val="single" w:sz="4" w:space="0" w:color="000000"/>
              <w:right w:val="single" w:sz="4" w:space="0" w:color="auto"/>
            </w:tcBorders>
            <w:vAlign w:val="center"/>
          </w:tcPr>
          <w:p w14:paraId="30F93A93" w14:textId="77777777" w:rsidR="008D77D0" w:rsidRPr="006D71F7" w:rsidRDefault="008D77D0" w:rsidP="000449FE">
            <w:pPr>
              <w:ind w:firstLine="0"/>
              <w:rPr>
                <w:sz w:val="16"/>
                <w:szCs w:val="16"/>
                <w:lang w:val="lt-LT"/>
              </w:rPr>
            </w:pPr>
          </w:p>
        </w:tc>
        <w:tc>
          <w:tcPr>
            <w:tcW w:w="1549" w:type="dxa"/>
            <w:vMerge/>
            <w:tcBorders>
              <w:top w:val="single" w:sz="4" w:space="0" w:color="auto"/>
              <w:left w:val="single" w:sz="4" w:space="0" w:color="auto"/>
              <w:bottom w:val="single" w:sz="4" w:space="0" w:color="000000"/>
              <w:right w:val="single" w:sz="4" w:space="0" w:color="auto"/>
            </w:tcBorders>
            <w:vAlign w:val="center"/>
          </w:tcPr>
          <w:p w14:paraId="6448F1D1" w14:textId="77777777" w:rsidR="008D77D0" w:rsidRPr="006D71F7" w:rsidRDefault="008D77D0" w:rsidP="000449FE">
            <w:pPr>
              <w:ind w:firstLine="0"/>
              <w:rPr>
                <w:sz w:val="16"/>
                <w:szCs w:val="16"/>
                <w:lang w:val="lt-LT"/>
              </w:rPr>
            </w:pPr>
          </w:p>
        </w:tc>
        <w:tc>
          <w:tcPr>
            <w:tcW w:w="3015" w:type="dxa"/>
            <w:vMerge/>
            <w:tcBorders>
              <w:top w:val="single" w:sz="4" w:space="0" w:color="auto"/>
              <w:left w:val="single" w:sz="4" w:space="0" w:color="auto"/>
              <w:bottom w:val="single" w:sz="4" w:space="0" w:color="000000"/>
              <w:right w:val="single" w:sz="4" w:space="0" w:color="auto"/>
            </w:tcBorders>
            <w:vAlign w:val="center"/>
          </w:tcPr>
          <w:p w14:paraId="5D71C5A7" w14:textId="77777777" w:rsidR="008D77D0" w:rsidRPr="006D71F7" w:rsidRDefault="008D77D0" w:rsidP="000449FE">
            <w:pPr>
              <w:ind w:firstLine="0"/>
              <w:rPr>
                <w:sz w:val="16"/>
                <w:szCs w:val="16"/>
                <w:lang w:val="lt-LT"/>
              </w:rPr>
            </w:pPr>
          </w:p>
        </w:tc>
        <w:tc>
          <w:tcPr>
            <w:tcW w:w="1044" w:type="dxa"/>
            <w:vMerge/>
            <w:tcBorders>
              <w:top w:val="single" w:sz="4" w:space="0" w:color="auto"/>
              <w:left w:val="single" w:sz="4" w:space="0" w:color="auto"/>
              <w:bottom w:val="single" w:sz="4" w:space="0" w:color="000000"/>
              <w:right w:val="single" w:sz="4" w:space="0" w:color="auto"/>
            </w:tcBorders>
            <w:vAlign w:val="center"/>
          </w:tcPr>
          <w:p w14:paraId="70B872A1" w14:textId="77777777" w:rsidR="008D77D0" w:rsidRPr="006D71F7" w:rsidRDefault="008D77D0" w:rsidP="000449FE">
            <w:pPr>
              <w:ind w:firstLine="0"/>
              <w:rPr>
                <w:sz w:val="16"/>
                <w:szCs w:val="16"/>
                <w:lang w:val="lt-LT"/>
              </w:rPr>
            </w:pPr>
          </w:p>
        </w:tc>
        <w:tc>
          <w:tcPr>
            <w:tcW w:w="1116" w:type="dxa"/>
            <w:vMerge/>
            <w:tcBorders>
              <w:top w:val="single" w:sz="4" w:space="0" w:color="auto"/>
              <w:left w:val="single" w:sz="4" w:space="0" w:color="auto"/>
              <w:bottom w:val="single" w:sz="4" w:space="0" w:color="000000"/>
              <w:right w:val="single" w:sz="4" w:space="0" w:color="auto"/>
            </w:tcBorders>
            <w:vAlign w:val="center"/>
          </w:tcPr>
          <w:p w14:paraId="6F1277F5" w14:textId="77777777" w:rsidR="008D77D0" w:rsidRPr="006D71F7" w:rsidRDefault="008D77D0" w:rsidP="000449FE">
            <w:pPr>
              <w:ind w:firstLine="0"/>
              <w:rPr>
                <w:sz w:val="16"/>
                <w:szCs w:val="16"/>
                <w:lang w:val="lt-LT"/>
              </w:rPr>
            </w:pPr>
          </w:p>
        </w:tc>
        <w:tc>
          <w:tcPr>
            <w:tcW w:w="1260" w:type="dxa"/>
            <w:vMerge/>
            <w:tcBorders>
              <w:top w:val="single" w:sz="4" w:space="0" w:color="auto"/>
              <w:left w:val="single" w:sz="4" w:space="0" w:color="auto"/>
              <w:bottom w:val="single" w:sz="4" w:space="0" w:color="000000"/>
              <w:right w:val="single" w:sz="4" w:space="0" w:color="auto"/>
            </w:tcBorders>
            <w:vAlign w:val="center"/>
          </w:tcPr>
          <w:p w14:paraId="3290DA61" w14:textId="77777777" w:rsidR="008D77D0" w:rsidRPr="006D71F7" w:rsidRDefault="008D77D0" w:rsidP="000449FE">
            <w:pPr>
              <w:ind w:firstLine="0"/>
              <w:rPr>
                <w:sz w:val="16"/>
                <w:szCs w:val="16"/>
                <w:lang w:val="lt-LT"/>
              </w:rPr>
            </w:pPr>
          </w:p>
        </w:tc>
        <w:tc>
          <w:tcPr>
            <w:tcW w:w="1440" w:type="dxa"/>
            <w:vMerge/>
            <w:tcBorders>
              <w:top w:val="single" w:sz="4" w:space="0" w:color="auto"/>
              <w:left w:val="single" w:sz="4" w:space="0" w:color="auto"/>
              <w:bottom w:val="single" w:sz="4" w:space="0" w:color="000000"/>
              <w:right w:val="single" w:sz="4" w:space="0" w:color="auto"/>
            </w:tcBorders>
            <w:vAlign w:val="center"/>
          </w:tcPr>
          <w:p w14:paraId="7A169620" w14:textId="77777777" w:rsidR="008D77D0" w:rsidRPr="006D71F7" w:rsidRDefault="008D77D0" w:rsidP="000449FE">
            <w:pPr>
              <w:ind w:firstLine="0"/>
              <w:rPr>
                <w:sz w:val="16"/>
                <w:szCs w:val="16"/>
                <w:lang w:val="lt-LT"/>
              </w:rPr>
            </w:pPr>
          </w:p>
        </w:tc>
      </w:tr>
      <w:tr w:rsidR="008D77D0" w:rsidRPr="006D71F7" w14:paraId="548A2E19" w14:textId="77777777" w:rsidTr="000449FE">
        <w:trPr>
          <w:trHeight w:val="276"/>
        </w:trPr>
        <w:tc>
          <w:tcPr>
            <w:tcW w:w="656" w:type="dxa"/>
            <w:vMerge/>
            <w:tcBorders>
              <w:top w:val="single" w:sz="4" w:space="0" w:color="auto"/>
              <w:left w:val="single" w:sz="4" w:space="0" w:color="auto"/>
              <w:bottom w:val="single" w:sz="4" w:space="0" w:color="000000"/>
              <w:right w:val="single" w:sz="4" w:space="0" w:color="auto"/>
            </w:tcBorders>
            <w:vAlign w:val="center"/>
          </w:tcPr>
          <w:p w14:paraId="0365280D" w14:textId="77777777" w:rsidR="008D77D0" w:rsidRPr="006D71F7" w:rsidRDefault="008D77D0" w:rsidP="000449FE">
            <w:pPr>
              <w:ind w:firstLine="0"/>
              <w:rPr>
                <w:sz w:val="16"/>
                <w:szCs w:val="16"/>
                <w:lang w:val="lt-LT"/>
              </w:rPr>
            </w:pPr>
          </w:p>
        </w:tc>
        <w:tc>
          <w:tcPr>
            <w:tcW w:w="1549" w:type="dxa"/>
            <w:vMerge/>
            <w:tcBorders>
              <w:top w:val="single" w:sz="4" w:space="0" w:color="auto"/>
              <w:left w:val="single" w:sz="4" w:space="0" w:color="auto"/>
              <w:bottom w:val="single" w:sz="4" w:space="0" w:color="000000"/>
              <w:right w:val="single" w:sz="4" w:space="0" w:color="auto"/>
            </w:tcBorders>
            <w:vAlign w:val="center"/>
          </w:tcPr>
          <w:p w14:paraId="5ABE27D4" w14:textId="77777777" w:rsidR="008D77D0" w:rsidRPr="006D71F7" w:rsidRDefault="008D77D0" w:rsidP="000449FE">
            <w:pPr>
              <w:ind w:firstLine="0"/>
              <w:rPr>
                <w:sz w:val="16"/>
                <w:szCs w:val="16"/>
                <w:lang w:val="lt-LT"/>
              </w:rPr>
            </w:pPr>
          </w:p>
        </w:tc>
        <w:tc>
          <w:tcPr>
            <w:tcW w:w="3015" w:type="dxa"/>
            <w:vMerge/>
            <w:tcBorders>
              <w:top w:val="single" w:sz="4" w:space="0" w:color="auto"/>
              <w:left w:val="single" w:sz="4" w:space="0" w:color="auto"/>
              <w:bottom w:val="single" w:sz="4" w:space="0" w:color="000000"/>
              <w:right w:val="single" w:sz="4" w:space="0" w:color="auto"/>
            </w:tcBorders>
            <w:vAlign w:val="center"/>
          </w:tcPr>
          <w:p w14:paraId="4C0AD731" w14:textId="77777777" w:rsidR="008D77D0" w:rsidRPr="006D71F7" w:rsidRDefault="008D77D0" w:rsidP="000449FE">
            <w:pPr>
              <w:ind w:firstLine="0"/>
              <w:rPr>
                <w:sz w:val="16"/>
                <w:szCs w:val="16"/>
                <w:lang w:val="lt-LT"/>
              </w:rPr>
            </w:pPr>
          </w:p>
        </w:tc>
        <w:tc>
          <w:tcPr>
            <w:tcW w:w="1044" w:type="dxa"/>
            <w:vMerge/>
            <w:tcBorders>
              <w:top w:val="single" w:sz="4" w:space="0" w:color="auto"/>
              <w:left w:val="single" w:sz="4" w:space="0" w:color="auto"/>
              <w:bottom w:val="single" w:sz="4" w:space="0" w:color="000000"/>
              <w:right w:val="single" w:sz="4" w:space="0" w:color="auto"/>
            </w:tcBorders>
            <w:vAlign w:val="center"/>
          </w:tcPr>
          <w:p w14:paraId="56EE5136" w14:textId="77777777" w:rsidR="008D77D0" w:rsidRPr="006D71F7" w:rsidRDefault="008D77D0" w:rsidP="000449FE">
            <w:pPr>
              <w:ind w:firstLine="0"/>
              <w:rPr>
                <w:sz w:val="16"/>
                <w:szCs w:val="16"/>
                <w:lang w:val="lt-LT"/>
              </w:rPr>
            </w:pPr>
          </w:p>
        </w:tc>
        <w:tc>
          <w:tcPr>
            <w:tcW w:w="1116" w:type="dxa"/>
            <w:vMerge/>
            <w:tcBorders>
              <w:top w:val="single" w:sz="4" w:space="0" w:color="auto"/>
              <w:left w:val="single" w:sz="4" w:space="0" w:color="auto"/>
              <w:bottom w:val="single" w:sz="4" w:space="0" w:color="000000"/>
              <w:right w:val="single" w:sz="4" w:space="0" w:color="auto"/>
            </w:tcBorders>
            <w:vAlign w:val="center"/>
          </w:tcPr>
          <w:p w14:paraId="0FAE595D" w14:textId="77777777" w:rsidR="008D77D0" w:rsidRPr="006D71F7" w:rsidRDefault="008D77D0" w:rsidP="000449FE">
            <w:pPr>
              <w:ind w:firstLine="0"/>
              <w:rPr>
                <w:sz w:val="16"/>
                <w:szCs w:val="16"/>
                <w:lang w:val="lt-LT"/>
              </w:rPr>
            </w:pPr>
          </w:p>
        </w:tc>
        <w:tc>
          <w:tcPr>
            <w:tcW w:w="1260" w:type="dxa"/>
            <w:vMerge/>
            <w:tcBorders>
              <w:top w:val="single" w:sz="4" w:space="0" w:color="auto"/>
              <w:left w:val="single" w:sz="4" w:space="0" w:color="auto"/>
              <w:bottom w:val="single" w:sz="4" w:space="0" w:color="000000"/>
              <w:right w:val="single" w:sz="4" w:space="0" w:color="auto"/>
            </w:tcBorders>
            <w:vAlign w:val="center"/>
          </w:tcPr>
          <w:p w14:paraId="2EA708F9" w14:textId="77777777" w:rsidR="008D77D0" w:rsidRPr="006D71F7" w:rsidRDefault="008D77D0" w:rsidP="000449FE">
            <w:pPr>
              <w:ind w:firstLine="0"/>
              <w:rPr>
                <w:sz w:val="16"/>
                <w:szCs w:val="16"/>
                <w:lang w:val="lt-LT"/>
              </w:rPr>
            </w:pPr>
          </w:p>
        </w:tc>
        <w:tc>
          <w:tcPr>
            <w:tcW w:w="1440" w:type="dxa"/>
            <w:vMerge/>
            <w:tcBorders>
              <w:top w:val="single" w:sz="4" w:space="0" w:color="auto"/>
              <w:left w:val="single" w:sz="4" w:space="0" w:color="auto"/>
              <w:bottom w:val="single" w:sz="4" w:space="0" w:color="000000"/>
              <w:right w:val="single" w:sz="4" w:space="0" w:color="auto"/>
            </w:tcBorders>
            <w:vAlign w:val="center"/>
          </w:tcPr>
          <w:p w14:paraId="590FF72C" w14:textId="77777777" w:rsidR="008D77D0" w:rsidRPr="006D71F7" w:rsidRDefault="008D77D0" w:rsidP="000449FE">
            <w:pPr>
              <w:ind w:firstLine="0"/>
              <w:rPr>
                <w:sz w:val="16"/>
                <w:szCs w:val="16"/>
                <w:lang w:val="lt-LT"/>
              </w:rPr>
            </w:pPr>
          </w:p>
        </w:tc>
      </w:tr>
      <w:tr w:rsidR="008D77D0" w:rsidRPr="006D71F7" w14:paraId="5D928972" w14:textId="77777777" w:rsidTr="000449FE">
        <w:trPr>
          <w:trHeight w:val="255"/>
        </w:trPr>
        <w:tc>
          <w:tcPr>
            <w:tcW w:w="656" w:type="dxa"/>
            <w:tcBorders>
              <w:top w:val="nil"/>
              <w:left w:val="single" w:sz="4" w:space="0" w:color="auto"/>
              <w:bottom w:val="single" w:sz="4" w:space="0" w:color="auto"/>
              <w:right w:val="single" w:sz="4" w:space="0" w:color="auto"/>
            </w:tcBorders>
            <w:shd w:val="clear" w:color="auto" w:fill="auto"/>
          </w:tcPr>
          <w:p w14:paraId="54174A20" w14:textId="77777777" w:rsidR="008D77D0" w:rsidRPr="006D71F7" w:rsidRDefault="008D77D0" w:rsidP="000449FE">
            <w:pPr>
              <w:ind w:firstLine="0"/>
              <w:rPr>
                <w:sz w:val="16"/>
                <w:szCs w:val="16"/>
                <w:lang w:val="lt-LT"/>
              </w:rPr>
            </w:pPr>
            <w:r w:rsidRPr="006D71F7">
              <w:rPr>
                <w:sz w:val="16"/>
                <w:szCs w:val="16"/>
                <w:lang w:val="lt-LT"/>
              </w:rPr>
              <w:t>1</w:t>
            </w:r>
          </w:p>
        </w:tc>
        <w:tc>
          <w:tcPr>
            <w:tcW w:w="1549" w:type="dxa"/>
            <w:tcBorders>
              <w:top w:val="nil"/>
              <w:left w:val="nil"/>
              <w:bottom w:val="single" w:sz="4" w:space="0" w:color="auto"/>
              <w:right w:val="single" w:sz="4" w:space="0" w:color="auto"/>
            </w:tcBorders>
            <w:shd w:val="clear" w:color="auto" w:fill="auto"/>
          </w:tcPr>
          <w:p w14:paraId="1C838DB0" w14:textId="77777777" w:rsidR="008D77D0" w:rsidRPr="006D71F7" w:rsidRDefault="008D77D0" w:rsidP="000449FE">
            <w:pPr>
              <w:ind w:firstLine="0"/>
              <w:rPr>
                <w:sz w:val="16"/>
                <w:szCs w:val="16"/>
                <w:lang w:val="lt-LT"/>
              </w:rPr>
            </w:pPr>
            <w:r w:rsidRPr="006D71F7">
              <w:rPr>
                <w:sz w:val="16"/>
                <w:szCs w:val="16"/>
                <w:lang w:val="lt-LT"/>
              </w:rPr>
              <w:t>2</w:t>
            </w:r>
          </w:p>
        </w:tc>
        <w:tc>
          <w:tcPr>
            <w:tcW w:w="3015" w:type="dxa"/>
            <w:tcBorders>
              <w:top w:val="nil"/>
              <w:left w:val="nil"/>
              <w:bottom w:val="single" w:sz="4" w:space="0" w:color="auto"/>
              <w:right w:val="single" w:sz="4" w:space="0" w:color="auto"/>
            </w:tcBorders>
            <w:shd w:val="clear" w:color="auto" w:fill="auto"/>
          </w:tcPr>
          <w:p w14:paraId="7DDF472A" w14:textId="77777777" w:rsidR="008D77D0" w:rsidRPr="006D71F7" w:rsidRDefault="008D77D0" w:rsidP="000449FE">
            <w:pPr>
              <w:ind w:firstLine="0"/>
              <w:rPr>
                <w:sz w:val="16"/>
                <w:szCs w:val="16"/>
                <w:lang w:val="lt-LT"/>
              </w:rPr>
            </w:pPr>
            <w:r w:rsidRPr="006D71F7">
              <w:rPr>
                <w:sz w:val="16"/>
                <w:szCs w:val="16"/>
                <w:lang w:val="lt-LT"/>
              </w:rPr>
              <w:t>3</w:t>
            </w:r>
          </w:p>
        </w:tc>
        <w:tc>
          <w:tcPr>
            <w:tcW w:w="1044" w:type="dxa"/>
            <w:tcBorders>
              <w:top w:val="nil"/>
              <w:left w:val="nil"/>
              <w:bottom w:val="single" w:sz="4" w:space="0" w:color="auto"/>
              <w:right w:val="single" w:sz="4" w:space="0" w:color="auto"/>
            </w:tcBorders>
            <w:shd w:val="clear" w:color="auto" w:fill="auto"/>
          </w:tcPr>
          <w:p w14:paraId="79BA193B" w14:textId="77777777" w:rsidR="008D77D0" w:rsidRPr="006D71F7" w:rsidRDefault="008D77D0" w:rsidP="000449FE">
            <w:pPr>
              <w:ind w:firstLine="0"/>
              <w:rPr>
                <w:sz w:val="16"/>
                <w:szCs w:val="16"/>
                <w:lang w:val="lt-LT"/>
              </w:rPr>
            </w:pPr>
            <w:r w:rsidRPr="006D71F7">
              <w:rPr>
                <w:sz w:val="16"/>
                <w:szCs w:val="16"/>
                <w:lang w:val="lt-LT"/>
              </w:rPr>
              <w:t>4</w:t>
            </w:r>
          </w:p>
        </w:tc>
        <w:tc>
          <w:tcPr>
            <w:tcW w:w="1116" w:type="dxa"/>
            <w:tcBorders>
              <w:top w:val="nil"/>
              <w:left w:val="nil"/>
              <w:bottom w:val="single" w:sz="4" w:space="0" w:color="auto"/>
              <w:right w:val="single" w:sz="4" w:space="0" w:color="auto"/>
            </w:tcBorders>
            <w:shd w:val="clear" w:color="auto" w:fill="auto"/>
          </w:tcPr>
          <w:p w14:paraId="7366D9C0" w14:textId="77777777" w:rsidR="008D77D0" w:rsidRPr="006D71F7" w:rsidRDefault="008D77D0" w:rsidP="000449FE">
            <w:pPr>
              <w:ind w:firstLine="0"/>
              <w:rPr>
                <w:sz w:val="16"/>
                <w:szCs w:val="16"/>
                <w:lang w:val="lt-LT"/>
              </w:rPr>
            </w:pPr>
            <w:r w:rsidRPr="006D71F7">
              <w:rPr>
                <w:sz w:val="16"/>
                <w:szCs w:val="16"/>
                <w:lang w:val="lt-LT"/>
              </w:rPr>
              <w:t>5</w:t>
            </w:r>
          </w:p>
        </w:tc>
        <w:tc>
          <w:tcPr>
            <w:tcW w:w="1260" w:type="dxa"/>
            <w:tcBorders>
              <w:top w:val="nil"/>
              <w:left w:val="nil"/>
              <w:bottom w:val="single" w:sz="4" w:space="0" w:color="auto"/>
              <w:right w:val="single" w:sz="4" w:space="0" w:color="auto"/>
            </w:tcBorders>
            <w:shd w:val="clear" w:color="auto" w:fill="auto"/>
          </w:tcPr>
          <w:p w14:paraId="4BBC9B8D" w14:textId="77777777" w:rsidR="008D77D0" w:rsidRPr="006D71F7" w:rsidRDefault="008D77D0" w:rsidP="000449FE">
            <w:pPr>
              <w:ind w:firstLine="0"/>
              <w:rPr>
                <w:sz w:val="16"/>
                <w:szCs w:val="16"/>
                <w:lang w:val="lt-LT"/>
              </w:rPr>
            </w:pPr>
            <w:r w:rsidRPr="006D71F7">
              <w:rPr>
                <w:sz w:val="16"/>
                <w:szCs w:val="16"/>
                <w:lang w:val="lt-LT"/>
              </w:rPr>
              <w:t>6</w:t>
            </w:r>
          </w:p>
        </w:tc>
        <w:tc>
          <w:tcPr>
            <w:tcW w:w="1440" w:type="dxa"/>
            <w:tcBorders>
              <w:top w:val="nil"/>
              <w:left w:val="nil"/>
              <w:bottom w:val="single" w:sz="4" w:space="0" w:color="auto"/>
              <w:right w:val="single" w:sz="4" w:space="0" w:color="auto"/>
            </w:tcBorders>
            <w:shd w:val="clear" w:color="auto" w:fill="auto"/>
          </w:tcPr>
          <w:p w14:paraId="1DA8535B" w14:textId="77777777" w:rsidR="008D77D0" w:rsidRPr="006D71F7" w:rsidRDefault="008D77D0" w:rsidP="000449FE">
            <w:pPr>
              <w:ind w:firstLine="0"/>
              <w:rPr>
                <w:sz w:val="16"/>
                <w:szCs w:val="16"/>
                <w:lang w:val="lt-LT"/>
              </w:rPr>
            </w:pPr>
            <w:r w:rsidRPr="006D71F7">
              <w:rPr>
                <w:sz w:val="16"/>
                <w:szCs w:val="16"/>
                <w:lang w:val="lt-LT"/>
              </w:rPr>
              <w:t>7</w:t>
            </w:r>
          </w:p>
        </w:tc>
      </w:tr>
      <w:tr w:rsidR="008D77D0" w:rsidRPr="006D71F7" w14:paraId="3E6B0971" w14:textId="77777777" w:rsidTr="000449FE">
        <w:trPr>
          <w:trHeight w:val="315"/>
        </w:trPr>
        <w:tc>
          <w:tcPr>
            <w:tcW w:w="656" w:type="dxa"/>
            <w:tcBorders>
              <w:top w:val="nil"/>
              <w:left w:val="single" w:sz="4" w:space="0" w:color="auto"/>
              <w:bottom w:val="single" w:sz="4" w:space="0" w:color="auto"/>
              <w:right w:val="single" w:sz="4" w:space="0" w:color="auto"/>
            </w:tcBorders>
            <w:shd w:val="clear" w:color="auto" w:fill="auto"/>
            <w:noWrap/>
            <w:vAlign w:val="bottom"/>
          </w:tcPr>
          <w:p w14:paraId="59AFCDE1" w14:textId="77777777" w:rsidR="008D77D0" w:rsidRPr="006D71F7" w:rsidRDefault="008D77D0" w:rsidP="000449FE">
            <w:pPr>
              <w:ind w:firstLine="0"/>
              <w:rPr>
                <w:sz w:val="16"/>
                <w:szCs w:val="16"/>
                <w:lang w:val="lt-LT"/>
              </w:rPr>
            </w:pPr>
            <w:r w:rsidRPr="006D71F7">
              <w:rPr>
                <w:sz w:val="16"/>
                <w:szCs w:val="16"/>
                <w:lang w:val="lt-LT"/>
              </w:rPr>
              <w:t> </w:t>
            </w:r>
          </w:p>
        </w:tc>
        <w:tc>
          <w:tcPr>
            <w:tcW w:w="1549" w:type="dxa"/>
            <w:tcBorders>
              <w:top w:val="nil"/>
              <w:left w:val="nil"/>
              <w:bottom w:val="single" w:sz="4" w:space="0" w:color="auto"/>
              <w:right w:val="single" w:sz="4" w:space="0" w:color="auto"/>
            </w:tcBorders>
            <w:shd w:val="clear" w:color="auto" w:fill="auto"/>
            <w:noWrap/>
            <w:vAlign w:val="bottom"/>
          </w:tcPr>
          <w:p w14:paraId="487A070E" w14:textId="77777777" w:rsidR="008D77D0" w:rsidRPr="006D71F7" w:rsidRDefault="008D77D0" w:rsidP="000449FE">
            <w:pPr>
              <w:ind w:firstLine="0"/>
              <w:rPr>
                <w:sz w:val="16"/>
                <w:szCs w:val="16"/>
                <w:lang w:val="lt-LT"/>
              </w:rPr>
            </w:pPr>
            <w:r w:rsidRPr="006D71F7">
              <w:rPr>
                <w:sz w:val="16"/>
                <w:szCs w:val="16"/>
                <w:lang w:val="lt-LT"/>
              </w:rPr>
              <w:t> </w:t>
            </w:r>
          </w:p>
        </w:tc>
        <w:tc>
          <w:tcPr>
            <w:tcW w:w="3015" w:type="dxa"/>
            <w:tcBorders>
              <w:top w:val="nil"/>
              <w:left w:val="nil"/>
              <w:bottom w:val="single" w:sz="4" w:space="0" w:color="auto"/>
              <w:right w:val="single" w:sz="4" w:space="0" w:color="auto"/>
            </w:tcBorders>
            <w:shd w:val="clear" w:color="auto" w:fill="auto"/>
            <w:noWrap/>
            <w:vAlign w:val="bottom"/>
          </w:tcPr>
          <w:p w14:paraId="0C6D8785" w14:textId="77777777" w:rsidR="008D77D0" w:rsidRPr="006D71F7" w:rsidRDefault="008D77D0" w:rsidP="000449FE">
            <w:pPr>
              <w:ind w:firstLine="0"/>
              <w:rPr>
                <w:b/>
                <w:bCs/>
                <w:sz w:val="16"/>
                <w:szCs w:val="16"/>
                <w:lang w:val="lt-LT"/>
              </w:rPr>
            </w:pPr>
            <w:r w:rsidRPr="006D71F7">
              <w:rPr>
                <w:b/>
                <w:bCs/>
                <w:sz w:val="16"/>
                <w:szCs w:val="16"/>
                <w:lang w:val="lt-LT"/>
              </w:rPr>
              <w:t> </w:t>
            </w:r>
          </w:p>
        </w:tc>
        <w:tc>
          <w:tcPr>
            <w:tcW w:w="1044" w:type="dxa"/>
            <w:tcBorders>
              <w:top w:val="nil"/>
              <w:left w:val="nil"/>
              <w:bottom w:val="single" w:sz="4" w:space="0" w:color="auto"/>
              <w:right w:val="single" w:sz="4" w:space="0" w:color="auto"/>
            </w:tcBorders>
            <w:shd w:val="clear" w:color="auto" w:fill="auto"/>
            <w:noWrap/>
            <w:vAlign w:val="bottom"/>
          </w:tcPr>
          <w:p w14:paraId="60F4AE37" w14:textId="77777777" w:rsidR="008D77D0" w:rsidRPr="006D71F7" w:rsidRDefault="008D77D0" w:rsidP="000449FE">
            <w:pPr>
              <w:ind w:firstLine="0"/>
              <w:rPr>
                <w:sz w:val="16"/>
                <w:szCs w:val="16"/>
                <w:lang w:val="lt-LT"/>
              </w:rPr>
            </w:pPr>
            <w:r w:rsidRPr="006D71F7">
              <w:rPr>
                <w:sz w:val="16"/>
                <w:szCs w:val="16"/>
                <w:lang w:val="lt-LT"/>
              </w:rPr>
              <w:t> </w:t>
            </w:r>
          </w:p>
        </w:tc>
        <w:tc>
          <w:tcPr>
            <w:tcW w:w="1116" w:type="dxa"/>
            <w:tcBorders>
              <w:top w:val="nil"/>
              <w:left w:val="nil"/>
              <w:bottom w:val="single" w:sz="4" w:space="0" w:color="auto"/>
              <w:right w:val="single" w:sz="4" w:space="0" w:color="auto"/>
            </w:tcBorders>
            <w:shd w:val="clear" w:color="auto" w:fill="auto"/>
            <w:noWrap/>
            <w:vAlign w:val="bottom"/>
          </w:tcPr>
          <w:p w14:paraId="25CC56F6" w14:textId="77777777" w:rsidR="008D77D0" w:rsidRPr="006D71F7" w:rsidRDefault="008D77D0" w:rsidP="000449FE">
            <w:pPr>
              <w:ind w:firstLine="0"/>
              <w:rPr>
                <w:sz w:val="16"/>
                <w:szCs w:val="16"/>
                <w:lang w:val="lt-LT"/>
              </w:rPr>
            </w:pPr>
            <w:r w:rsidRPr="006D71F7">
              <w:rPr>
                <w:sz w:val="16"/>
                <w:szCs w:val="16"/>
                <w:lang w:val="lt-LT"/>
              </w:rPr>
              <w:t> </w:t>
            </w:r>
          </w:p>
        </w:tc>
        <w:tc>
          <w:tcPr>
            <w:tcW w:w="1260" w:type="dxa"/>
            <w:tcBorders>
              <w:top w:val="nil"/>
              <w:left w:val="nil"/>
              <w:bottom w:val="single" w:sz="4" w:space="0" w:color="auto"/>
              <w:right w:val="single" w:sz="4" w:space="0" w:color="auto"/>
            </w:tcBorders>
            <w:shd w:val="clear" w:color="auto" w:fill="auto"/>
            <w:noWrap/>
            <w:vAlign w:val="bottom"/>
          </w:tcPr>
          <w:p w14:paraId="2B30F32F" w14:textId="77777777" w:rsidR="008D77D0" w:rsidRPr="006D71F7" w:rsidRDefault="008D77D0" w:rsidP="000449FE">
            <w:pPr>
              <w:ind w:firstLine="0"/>
              <w:rPr>
                <w:sz w:val="16"/>
                <w:szCs w:val="16"/>
                <w:lang w:val="lt-LT"/>
              </w:rPr>
            </w:pPr>
            <w:r w:rsidRPr="006D71F7">
              <w:rPr>
                <w:sz w:val="16"/>
                <w:szCs w:val="16"/>
                <w:lang w:val="lt-LT"/>
              </w:rPr>
              <w:t> </w:t>
            </w:r>
          </w:p>
        </w:tc>
        <w:tc>
          <w:tcPr>
            <w:tcW w:w="1440" w:type="dxa"/>
            <w:tcBorders>
              <w:top w:val="nil"/>
              <w:left w:val="nil"/>
              <w:bottom w:val="single" w:sz="4" w:space="0" w:color="auto"/>
              <w:right w:val="single" w:sz="4" w:space="0" w:color="auto"/>
            </w:tcBorders>
            <w:shd w:val="clear" w:color="auto" w:fill="auto"/>
            <w:noWrap/>
            <w:vAlign w:val="bottom"/>
          </w:tcPr>
          <w:p w14:paraId="0FEE276C" w14:textId="77777777" w:rsidR="008D77D0" w:rsidRPr="006D71F7" w:rsidRDefault="008D77D0" w:rsidP="000449FE">
            <w:pPr>
              <w:ind w:firstLine="0"/>
              <w:rPr>
                <w:b/>
                <w:bCs/>
                <w:sz w:val="16"/>
                <w:szCs w:val="16"/>
                <w:lang w:val="lt-LT"/>
              </w:rPr>
            </w:pPr>
            <w:r w:rsidRPr="006D71F7">
              <w:rPr>
                <w:b/>
                <w:bCs/>
                <w:sz w:val="16"/>
                <w:szCs w:val="16"/>
                <w:lang w:val="lt-LT"/>
              </w:rPr>
              <w:t> </w:t>
            </w:r>
          </w:p>
        </w:tc>
      </w:tr>
      <w:tr w:rsidR="008D77D0" w:rsidRPr="006D71F7" w14:paraId="6486C97B" w14:textId="77777777" w:rsidTr="000449FE">
        <w:trPr>
          <w:trHeight w:val="315"/>
        </w:trPr>
        <w:tc>
          <w:tcPr>
            <w:tcW w:w="656" w:type="dxa"/>
            <w:tcBorders>
              <w:top w:val="nil"/>
              <w:left w:val="single" w:sz="4" w:space="0" w:color="auto"/>
              <w:bottom w:val="single" w:sz="4" w:space="0" w:color="auto"/>
              <w:right w:val="single" w:sz="4" w:space="0" w:color="auto"/>
            </w:tcBorders>
            <w:shd w:val="clear" w:color="auto" w:fill="auto"/>
            <w:noWrap/>
            <w:vAlign w:val="bottom"/>
          </w:tcPr>
          <w:p w14:paraId="2B55F82A" w14:textId="77777777" w:rsidR="008D77D0" w:rsidRPr="006D71F7" w:rsidRDefault="008D77D0" w:rsidP="000449FE">
            <w:pPr>
              <w:ind w:firstLine="0"/>
              <w:rPr>
                <w:sz w:val="16"/>
                <w:szCs w:val="16"/>
                <w:lang w:val="lt-LT"/>
              </w:rPr>
            </w:pPr>
            <w:r w:rsidRPr="006D71F7">
              <w:rPr>
                <w:sz w:val="16"/>
                <w:szCs w:val="16"/>
                <w:lang w:val="lt-LT"/>
              </w:rPr>
              <w:t> </w:t>
            </w:r>
          </w:p>
        </w:tc>
        <w:tc>
          <w:tcPr>
            <w:tcW w:w="1549" w:type="dxa"/>
            <w:tcBorders>
              <w:top w:val="nil"/>
              <w:left w:val="nil"/>
              <w:bottom w:val="single" w:sz="4" w:space="0" w:color="auto"/>
              <w:right w:val="single" w:sz="4" w:space="0" w:color="auto"/>
            </w:tcBorders>
            <w:shd w:val="clear" w:color="auto" w:fill="auto"/>
            <w:noWrap/>
            <w:vAlign w:val="bottom"/>
          </w:tcPr>
          <w:p w14:paraId="1C1E1B02" w14:textId="77777777" w:rsidR="008D77D0" w:rsidRPr="006D71F7" w:rsidRDefault="008D77D0" w:rsidP="000449FE">
            <w:pPr>
              <w:ind w:firstLine="0"/>
              <w:rPr>
                <w:sz w:val="16"/>
                <w:szCs w:val="16"/>
                <w:lang w:val="lt-LT"/>
              </w:rPr>
            </w:pPr>
            <w:r w:rsidRPr="006D71F7">
              <w:rPr>
                <w:sz w:val="16"/>
                <w:szCs w:val="16"/>
                <w:lang w:val="lt-LT"/>
              </w:rPr>
              <w:t> </w:t>
            </w:r>
          </w:p>
        </w:tc>
        <w:tc>
          <w:tcPr>
            <w:tcW w:w="3015" w:type="dxa"/>
            <w:tcBorders>
              <w:top w:val="nil"/>
              <w:left w:val="nil"/>
              <w:bottom w:val="single" w:sz="4" w:space="0" w:color="auto"/>
              <w:right w:val="single" w:sz="4" w:space="0" w:color="auto"/>
            </w:tcBorders>
            <w:shd w:val="clear" w:color="auto" w:fill="auto"/>
            <w:noWrap/>
            <w:vAlign w:val="bottom"/>
          </w:tcPr>
          <w:p w14:paraId="49FED499" w14:textId="77777777" w:rsidR="008D77D0" w:rsidRPr="006D71F7" w:rsidRDefault="008D77D0" w:rsidP="000449FE">
            <w:pPr>
              <w:ind w:firstLine="0"/>
              <w:rPr>
                <w:sz w:val="16"/>
                <w:szCs w:val="16"/>
                <w:lang w:val="lt-LT"/>
              </w:rPr>
            </w:pPr>
            <w:r w:rsidRPr="006D71F7">
              <w:rPr>
                <w:sz w:val="16"/>
                <w:szCs w:val="16"/>
                <w:lang w:val="lt-LT"/>
              </w:rPr>
              <w:t> </w:t>
            </w:r>
          </w:p>
        </w:tc>
        <w:tc>
          <w:tcPr>
            <w:tcW w:w="1044" w:type="dxa"/>
            <w:tcBorders>
              <w:top w:val="nil"/>
              <w:left w:val="nil"/>
              <w:bottom w:val="single" w:sz="4" w:space="0" w:color="auto"/>
              <w:right w:val="single" w:sz="4" w:space="0" w:color="auto"/>
            </w:tcBorders>
            <w:shd w:val="clear" w:color="auto" w:fill="auto"/>
            <w:noWrap/>
            <w:vAlign w:val="bottom"/>
          </w:tcPr>
          <w:p w14:paraId="502EC640" w14:textId="77777777" w:rsidR="008D77D0" w:rsidRPr="006D71F7" w:rsidRDefault="008D77D0" w:rsidP="000449FE">
            <w:pPr>
              <w:ind w:firstLine="0"/>
              <w:rPr>
                <w:sz w:val="16"/>
                <w:szCs w:val="16"/>
                <w:lang w:val="lt-LT"/>
              </w:rPr>
            </w:pPr>
            <w:r w:rsidRPr="006D71F7">
              <w:rPr>
                <w:sz w:val="16"/>
                <w:szCs w:val="16"/>
                <w:lang w:val="lt-LT"/>
              </w:rPr>
              <w:t> </w:t>
            </w:r>
          </w:p>
        </w:tc>
        <w:tc>
          <w:tcPr>
            <w:tcW w:w="1116" w:type="dxa"/>
            <w:tcBorders>
              <w:top w:val="nil"/>
              <w:left w:val="nil"/>
              <w:bottom w:val="single" w:sz="4" w:space="0" w:color="auto"/>
              <w:right w:val="single" w:sz="4" w:space="0" w:color="auto"/>
            </w:tcBorders>
            <w:shd w:val="clear" w:color="auto" w:fill="auto"/>
            <w:noWrap/>
            <w:vAlign w:val="bottom"/>
          </w:tcPr>
          <w:p w14:paraId="2D7868D5" w14:textId="77777777" w:rsidR="008D77D0" w:rsidRPr="006D71F7" w:rsidRDefault="008D77D0" w:rsidP="000449FE">
            <w:pPr>
              <w:ind w:firstLine="0"/>
              <w:rPr>
                <w:sz w:val="16"/>
                <w:szCs w:val="16"/>
                <w:lang w:val="lt-LT"/>
              </w:rPr>
            </w:pPr>
            <w:r w:rsidRPr="006D71F7">
              <w:rPr>
                <w:sz w:val="16"/>
                <w:szCs w:val="16"/>
                <w:lang w:val="lt-LT"/>
              </w:rPr>
              <w:t> </w:t>
            </w:r>
          </w:p>
        </w:tc>
        <w:tc>
          <w:tcPr>
            <w:tcW w:w="1260" w:type="dxa"/>
            <w:tcBorders>
              <w:top w:val="nil"/>
              <w:left w:val="nil"/>
              <w:bottom w:val="single" w:sz="4" w:space="0" w:color="auto"/>
              <w:right w:val="single" w:sz="4" w:space="0" w:color="auto"/>
            </w:tcBorders>
            <w:shd w:val="clear" w:color="auto" w:fill="auto"/>
            <w:noWrap/>
            <w:vAlign w:val="bottom"/>
          </w:tcPr>
          <w:p w14:paraId="7F5A7636" w14:textId="77777777" w:rsidR="008D77D0" w:rsidRPr="006D71F7" w:rsidRDefault="008D77D0" w:rsidP="000449FE">
            <w:pPr>
              <w:ind w:firstLine="0"/>
              <w:rPr>
                <w:sz w:val="16"/>
                <w:szCs w:val="16"/>
                <w:lang w:val="lt-LT"/>
              </w:rPr>
            </w:pPr>
            <w:r w:rsidRPr="006D71F7">
              <w:rPr>
                <w:sz w:val="16"/>
                <w:szCs w:val="16"/>
                <w:lang w:val="lt-LT"/>
              </w:rPr>
              <w:t> </w:t>
            </w:r>
          </w:p>
        </w:tc>
        <w:tc>
          <w:tcPr>
            <w:tcW w:w="1440" w:type="dxa"/>
            <w:tcBorders>
              <w:top w:val="nil"/>
              <w:left w:val="nil"/>
              <w:bottom w:val="single" w:sz="4" w:space="0" w:color="auto"/>
              <w:right w:val="single" w:sz="4" w:space="0" w:color="auto"/>
            </w:tcBorders>
            <w:shd w:val="clear" w:color="auto" w:fill="auto"/>
            <w:noWrap/>
            <w:vAlign w:val="bottom"/>
          </w:tcPr>
          <w:p w14:paraId="4C75F6B8" w14:textId="77777777" w:rsidR="008D77D0" w:rsidRPr="006D71F7" w:rsidRDefault="008D77D0" w:rsidP="000449FE">
            <w:pPr>
              <w:ind w:firstLine="0"/>
              <w:rPr>
                <w:sz w:val="16"/>
                <w:szCs w:val="16"/>
                <w:lang w:val="lt-LT"/>
              </w:rPr>
            </w:pPr>
            <w:r w:rsidRPr="006D71F7">
              <w:rPr>
                <w:sz w:val="16"/>
                <w:szCs w:val="16"/>
                <w:lang w:val="lt-LT"/>
              </w:rPr>
              <w:t> </w:t>
            </w:r>
          </w:p>
        </w:tc>
      </w:tr>
      <w:tr w:rsidR="008D77D0" w:rsidRPr="006D71F7" w14:paraId="03DC87B9" w14:textId="77777777" w:rsidTr="000449FE">
        <w:trPr>
          <w:trHeight w:val="315"/>
        </w:trPr>
        <w:tc>
          <w:tcPr>
            <w:tcW w:w="656" w:type="dxa"/>
            <w:tcBorders>
              <w:top w:val="nil"/>
              <w:left w:val="single" w:sz="4" w:space="0" w:color="auto"/>
              <w:bottom w:val="single" w:sz="4" w:space="0" w:color="auto"/>
              <w:right w:val="single" w:sz="4" w:space="0" w:color="auto"/>
            </w:tcBorders>
            <w:shd w:val="clear" w:color="auto" w:fill="auto"/>
            <w:noWrap/>
            <w:vAlign w:val="bottom"/>
          </w:tcPr>
          <w:p w14:paraId="21EC6F51" w14:textId="77777777" w:rsidR="008D77D0" w:rsidRPr="006D71F7" w:rsidRDefault="008D77D0" w:rsidP="000449FE">
            <w:pPr>
              <w:ind w:firstLine="0"/>
              <w:rPr>
                <w:sz w:val="16"/>
                <w:szCs w:val="16"/>
                <w:lang w:val="lt-LT"/>
              </w:rPr>
            </w:pPr>
            <w:r w:rsidRPr="006D71F7">
              <w:rPr>
                <w:sz w:val="16"/>
                <w:szCs w:val="16"/>
                <w:lang w:val="lt-LT"/>
              </w:rPr>
              <w:t> </w:t>
            </w:r>
          </w:p>
        </w:tc>
        <w:tc>
          <w:tcPr>
            <w:tcW w:w="1549" w:type="dxa"/>
            <w:tcBorders>
              <w:top w:val="nil"/>
              <w:left w:val="nil"/>
              <w:bottom w:val="single" w:sz="4" w:space="0" w:color="auto"/>
              <w:right w:val="single" w:sz="4" w:space="0" w:color="auto"/>
            </w:tcBorders>
            <w:shd w:val="clear" w:color="auto" w:fill="auto"/>
            <w:noWrap/>
            <w:vAlign w:val="bottom"/>
          </w:tcPr>
          <w:p w14:paraId="06774508" w14:textId="77777777" w:rsidR="008D77D0" w:rsidRPr="006D71F7" w:rsidRDefault="008D77D0" w:rsidP="000449FE">
            <w:pPr>
              <w:ind w:firstLine="0"/>
              <w:rPr>
                <w:sz w:val="16"/>
                <w:szCs w:val="16"/>
                <w:lang w:val="lt-LT"/>
              </w:rPr>
            </w:pPr>
            <w:r w:rsidRPr="006D71F7">
              <w:rPr>
                <w:sz w:val="16"/>
                <w:szCs w:val="16"/>
                <w:lang w:val="lt-LT"/>
              </w:rPr>
              <w:t> </w:t>
            </w:r>
          </w:p>
        </w:tc>
        <w:tc>
          <w:tcPr>
            <w:tcW w:w="3015" w:type="dxa"/>
            <w:tcBorders>
              <w:top w:val="nil"/>
              <w:left w:val="nil"/>
              <w:bottom w:val="single" w:sz="4" w:space="0" w:color="auto"/>
              <w:right w:val="single" w:sz="4" w:space="0" w:color="auto"/>
            </w:tcBorders>
            <w:shd w:val="clear" w:color="auto" w:fill="auto"/>
            <w:noWrap/>
            <w:vAlign w:val="bottom"/>
          </w:tcPr>
          <w:p w14:paraId="289FE5C7" w14:textId="77777777" w:rsidR="008D77D0" w:rsidRPr="006D71F7" w:rsidRDefault="008D77D0" w:rsidP="000449FE">
            <w:pPr>
              <w:ind w:firstLine="0"/>
              <w:rPr>
                <w:sz w:val="16"/>
                <w:szCs w:val="16"/>
                <w:lang w:val="lt-LT"/>
              </w:rPr>
            </w:pPr>
            <w:r w:rsidRPr="006D71F7">
              <w:rPr>
                <w:sz w:val="16"/>
                <w:szCs w:val="16"/>
                <w:lang w:val="lt-LT"/>
              </w:rPr>
              <w:t> </w:t>
            </w:r>
          </w:p>
        </w:tc>
        <w:tc>
          <w:tcPr>
            <w:tcW w:w="1044" w:type="dxa"/>
            <w:tcBorders>
              <w:top w:val="nil"/>
              <w:left w:val="nil"/>
              <w:bottom w:val="single" w:sz="4" w:space="0" w:color="auto"/>
              <w:right w:val="single" w:sz="4" w:space="0" w:color="auto"/>
            </w:tcBorders>
            <w:shd w:val="clear" w:color="auto" w:fill="auto"/>
            <w:noWrap/>
            <w:vAlign w:val="bottom"/>
          </w:tcPr>
          <w:p w14:paraId="193EBAAB" w14:textId="77777777" w:rsidR="008D77D0" w:rsidRPr="006D71F7" w:rsidRDefault="008D77D0" w:rsidP="000449FE">
            <w:pPr>
              <w:ind w:firstLine="0"/>
              <w:rPr>
                <w:sz w:val="16"/>
                <w:szCs w:val="16"/>
                <w:lang w:val="lt-LT"/>
              </w:rPr>
            </w:pPr>
            <w:r w:rsidRPr="006D71F7">
              <w:rPr>
                <w:sz w:val="16"/>
                <w:szCs w:val="16"/>
                <w:lang w:val="lt-LT"/>
              </w:rPr>
              <w:t> </w:t>
            </w:r>
          </w:p>
        </w:tc>
        <w:tc>
          <w:tcPr>
            <w:tcW w:w="1116" w:type="dxa"/>
            <w:tcBorders>
              <w:top w:val="nil"/>
              <w:left w:val="nil"/>
              <w:bottom w:val="single" w:sz="4" w:space="0" w:color="auto"/>
              <w:right w:val="single" w:sz="4" w:space="0" w:color="auto"/>
            </w:tcBorders>
            <w:shd w:val="clear" w:color="auto" w:fill="auto"/>
            <w:noWrap/>
            <w:vAlign w:val="bottom"/>
          </w:tcPr>
          <w:p w14:paraId="168BEE84" w14:textId="77777777" w:rsidR="008D77D0" w:rsidRPr="006D71F7" w:rsidRDefault="008D77D0" w:rsidP="000449FE">
            <w:pPr>
              <w:ind w:firstLine="0"/>
              <w:rPr>
                <w:sz w:val="16"/>
                <w:szCs w:val="16"/>
                <w:lang w:val="lt-LT"/>
              </w:rPr>
            </w:pPr>
            <w:r w:rsidRPr="006D71F7">
              <w:rPr>
                <w:sz w:val="16"/>
                <w:szCs w:val="16"/>
                <w:lang w:val="lt-LT"/>
              </w:rPr>
              <w:t> </w:t>
            </w:r>
          </w:p>
        </w:tc>
        <w:tc>
          <w:tcPr>
            <w:tcW w:w="1260" w:type="dxa"/>
            <w:tcBorders>
              <w:top w:val="nil"/>
              <w:left w:val="nil"/>
              <w:bottom w:val="single" w:sz="4" w:space="0" w:color="auto"/>
              <w:right w:val="single" w:sz="4" w:space="0" w:color="auto"/>
            </w:tcBorders>
            <w:shd w:val="clear" w:color="auto" w:fill="auto"/>
            <w:noWrap/>
            <w:vAlign w:val="bottom"/>
          </w:tcPr>
          <w:p w14:paraId="114A00DE" w14:textId="77777777" w:rsidR="008D77D0" w:rsidRPr="006D71F7" w:rsidRDefault="008D77D0" w:rsidP="000449FE">
            <w:pPr>
              <w:ind w:firstLine="0"/>
              <w:rPr>
                <w:sz w:val="16"/>
                <w:szCs w:val="16"/>
                <w:lang w:val="lt-LT"/>
              </w:rPr>
            </w:pPr>
            <w:r w:rsidRPr="006D71F7">
              <w:rPr>
                <w:sz w:val="16"/>
                <w:szCs w:val="16"/>
                <w:lang w:val="lt-LT"/>
              </w:rPr>
              <w:t> </w:t>
            </w:r>
          </w:p>
        </w:tc>
        <w:tc>
          <w:tcPr>
            <w:tcW w:w="1440" w:type="dxa"/>
            <w:tcBorders>
              <w:top w:val="nil"/>
              <w:left w:val="nil"/>
              <w:bottom w:val="single" w:sz="4" w:space="0" w:color="auto"/>
              <w:right w:val="single" w:sz="4" w:space="0" w:color="auto"/>
            </w:tcBorders>
            <w:shd w:val="clear" w:color="auto" w:fill="auto"/>
            <w:noWrap/>
            <w:vAlign w:val="bottom"/>
          </w:tcPr>
          <w:p w14:paraId="5F0FFFFD" w14:textId="77777777" w:rsidR="008D77D0" w:rsidRPr="006D71F7" w:rsidRDefault="008D77D0" w:rsidP="000449FE">
            <w:pPr>
              <w:ind w:firstLine="0"/>
              <w:rPr>
                <w:sz w:val="16"/>
                <w:szCs w:val="16"/>
                <w:lang w:val="lt-LT"/>
              </w:rPr>
            </w:pPr>
            <w:r w:rsidRPr="006D71F7">
              <w:rPr>
                <w:sz w:val="16"/>
                <w:szCs w:val="16"/>
                <w:lang w:val="lt-LT"/>
              </w:rPr>
              <w:t> </w:t>
            </w:r>
          </w:p>
        </w:tc>
      </w:tr>
      <w:tr w:rsidR="008D77D0" w:rsidRPr="006D71F7" w14:paraId="2E10AA6C" w14:textId="77777777" w:rsidTr="000449FE">
        <w:trPr>
          <w:trHeight w:val="315"/>
        </w:trPr>
        <w:tc>
          <w:tcPr>
            <w:tcW w:w="656" w:type="dxa"/>
            <w:tcBorders>
              <w:top w:val="nil"/>
              <w:left w:val="single" w:sz="4" w:space="0" w:color="auto"/>
              <w:bottom w:val="single" w:sz="4" w:space="0" w:color="auto"/>
              <w:right w:val="single" w:sz="4" w:space="0" w:color="auto"/>
            </w:tcBorders>
            <w:shd w:val="clear" w:color="auto" w:fill="auto"/>
            <w:noWrap/>
            <w:vAlign w:val="bottom"/>
          </w:tcPr>
          <w:p w14:paraId="3E4F6C85" w14:textId="77777777" w:rsidR="008D77D0" w:rsidRPr="006D71F7" w:rsidRDefault="008D77D0" w:rsidP="000449FE">
            <w:pPr>
              <w:ind w:firstLine="0"/>
              <w:rPr>
                <w:sz w:val="16"/>
                <w:szCs w:val="16"/>
                <w:lang w:val="lt-LT"/>
              </w:rPr>
            </w:pPr>
            <w:r w:rsidRPr="006D71F7">
              <w:rPr>
                <w:sz w:val="16"/>
                <w:szCs w:val="16"/>
                <w:lang w:val="lt-LT"/>
              </w:rPr>
              <w:t> </w:t>
            </w:r>
          </w:p>
        </w:tc>
        <w:tc>
          <w:tcPr>
            <w:tcW w:w="1549" w:type="dxa"/>
            <w:tcBorders>
              <w:top w:val="nil"/>
              <w:left w:val="nil"/>
              <w:bottom w:val="single" w:sz="4" w:space="0" w:color="auto"/>
              <w:right w:val="single" w:sz="4" w:space="0" w:color="auto"/>
            </w:tcBorders>
            <w:shd w:val="clear" w:color="auto" w:fill="auto"/>
            <w:noWrap/>
            <w:vAlign w:val="bottom"/>
          </w:tcPr>
          <w:p w14:paraId="0802F985" w14:textId="77777777" w:rsidR="008D77D0" w:rsidRPr="006D71F7" w:rsidRDefault="008D77D0" w:rsidP="000449FE">
            <w:pPr>
              <w:ind w:firstLine="0"/>
              <w:rPr>
                <w:sz w:val="16"/>
                <w:szCs w:val="16"/>
                <w:lang w:val="lt-LT"/>
              </w:rPr>
            </w:pPr>
            <w:r w:rsidRPr="006D71F7">
              <w:rPr>
                <w:sz w:val="16"/>
                <w:szCs w:val="16"/>
                <w:lang w:val="lt-LT"/>
              </w:rPr>
              <w:t> </w:t>
            </w:r>
          </w:p>
        </w:tc>
        <w:tc>
          <w:tcPr>
            <w:tcW w:w="3015" w:type="dxa"/>
            <w:tcBorders>
              <w:top w:val="nil"/>
              <w:left w:val="nil"/>
              <w:bottom w:val="single" w:sz="4" w:space="0" w:color="auto"/>
              <w:right w:val="single" w:sz="4" w:space="0" w:color="auto"/>
            </w:tcBorders>
            <w:shd w:val="clear" w:color="auto" w:fill="auto"/>
            <w:noWrap/>
            <w:vAlign w:val="bottom"/>
          </w:tcPr>
          <w:p w14:paraId="752B1690" w14:textId="77777777" w:rsidR="008D77D0" w:rsidRPr="006D71F7" w:rsidRDefault="008D77D0" w:rsidP="000449FE">
            <w:pPr>
              <w:ind w:firstLine="0"/>
              <w:rPr>
                <w:b/>
                <w:bCs/>
                <w:sz w:val="16"/>
                <w:szCs w:val="16"/>
                <w:lang w:val="lt-LT"/>
              </w:rPr>
            </w:pPr>
            <w:r w:rsidRPr="006D71F7">
              <w:rPr>
                <w:b/>
                <w:bCs/>
                <w:sz w:val="16"/>
                <w:szCs w:val="16"/>
                <w:lang w:val="lt-LT"/>
              </w:rPr>
              <w:t> </w:t>
            </w:r>
          </w:p>
        </w:tc>
        <w:tc>
          <w:tcPr>
            <w:tcW w:w="1044" w:type="dxa"/>
            <w:tcBorders>
              <w:top w:val="nil"/>
              <w:left w:val="nil"/>
              <w:bottom w:val="single" w:sz="4" w:space="0" w:color="auto"/>
              <w:right w:val="single" w:sz="4" w:space="0" w:color="auto"/>
            </w:tcBorders>
            <w:shd w:val="clear" w:color="auto" w:fill="auto"/>
            <w:noWrap/>
            <w:vAlign w:val="bottom"/>
          </w:tcPr>
          <w:p w14:paraId="110D9BCF" w14:textId="77777777" w:rsidR="008D77D0" w:rsidRPr="006D71F7" w:rsidRDefault="008D77D0" w:rsidP="000449FE">
            <w:pPr>
              <w:ind w:firstLine="0"/>
              <w:rPr>
                <w:sz w:val="16"/>
                <w:szCs w:val="16"/>
                <w:lang w:val="lt-LT"/>
              </w:rPr>
            </w:pPr>
            <w:r w:rsidRPr="006D71F7">
              <w:rPr>
                <w:sz w:val="16"/>
                <w:szCs w:val="16"/>
                <w:lang w:val="lt-LT"/>
              </w:rPr>
              <w:t> </w:t>
            </w:r>
          </w:p>
        </w:tc>
        <w:tc>
          <w:tcPr>
            <w:tcW w:w="1116" w:type="dxa"/>
            <w:tcBorders>
              <w:top w:val="nil"/>
              <w:left w:val="nil"/>
              <w:bottom w:val="single" w:sz="4" w:space="0" w:color="auto"/>
              <w:right w:val="single" w:sz="4" w:space="0" w:color="auto"/>
            </w:tcBorders>
            <w:shd w:val="clear" w:color="auto" w:fill="auto"/>
            <w:noWrap/>
            <w:vAlign w:val="bottom"/>
          </w:tcPr>
          <w:p w14:paraId="521F13AA" w14:textId="77777777" w:rsidR="008D77D0" w:rsidRPr="006D71F7" w:rsidRDefault="008D77D0" w:rsidP="000449FE">
            <w:pPr>
              <w:ind w:firstLine="0"/>
              <w:rPr>
                <w:sz w:val="16"/>
                <w:szCs w:val="16"/>
                <w:lang w:val="lt-LT"/>
              </w:rPr>
            </w:pPr>
            <w:r w:rsidRPr="006D71F7">
              <w:rPr>
                <w:sz w:val="16"/>
                <w:szCs w:val="16"/>
                <w:lang w:val="lt-LT"/>
              </w:rPr>
              <w:t> </w:t>
            </w:r>
          </w:p>
        </w:tc>
        <w:tc>
          <w:tcPr>
            <w:tcW w:w="1260" w:type="dxa"/>
            <w:tcBorders>
              <w:top w:val="nil"/>
              <w:left w:val="nil"/>
              <w:bottom w:val="single" w:sz="4" w:space="0" w:color="auto"/>
              <w:right w:val="single" w:sz="4" w:space="0" w:color="auto"/>
            </w:tcBorders>
            <w:shd w:val="clear" w:color="auto" w:fill="auto"/>
            <w:noWrap/>
            <w:vAlign w:val="bottom"/>
          </w:tcPr>
          <w:p w14:paraId="0D4234D5" w14:textId="77777777" w:rsidR="008D77D0" w:rsidRPr="006D71F7" w:rsidRDefault="008D77D0" w:rsidP="000449FE">
            <w:pPr>
              <w:ind w:firstLine="0"/>
              <w:rPr>
                <w:sz w:val="16"/>
                <w:szCs w:val="16"/>
                <w:lang w:val="lt-LT"/>
              </w:rPr>
            </w:pPr>
            <w:r w:rsidRPr="006D71F7">
              <w:rPr>
                <w:sz w:val="16"/>
                <w:szCs w:val="16"/>
                <w:lang w:val="lt-LT"/>
              </w:rPr>
              <w:t> </w:t>
            </w:r>
          </w:p>
        </w:tc>
        <w:tc>
          <w:tcPr>
            <w:tcW w:w="1440" w:type="dxa"/>
            <w:tcBorders>
              <w:top w:val="nil"/>
              <w:left w:val="nil"/>
              <w:bottom w:val="single" w:sz="4" w:space="0" w:color="auto"/>
              <w:right w:val="single" w:sz="4" w:space="0" w:color="auto"/>
            </w:tcBorders>
            <w:shd w:val="clear" w:color="auto" w:fill="auto"/>
            <w:noWrap/>
            <w:vAlign w:val="bottom"/>
          </w:tcPr>
          <w:p w14:paraId="3FF17B36" w14:textId="77777777" w:rsidR="008D77D0" w:rsidRPr="006D71F7" w:rsidRDefault="008D77D0" w:rsidP="000449FE">
            <w:pPr>
              <w:ind w:firstLine="0"/>
              <w:rPr>
                <w:sz w:val="16"/>
                <w:szCs w:val="16"/>
                <w:lang w:val="lt-LT"/>
              </w:rPr>
            </w:pPr>
            <w:r w:rsidRPr="006D71F7">
              <w:rPr>
                <w:sz w:val="16"/>
                <w:szCs w:val="16"/>
                <w:lang w:val="lt-LT"/>
              </w:rPr>
              <w:t> </w:t>
            </w:r>
          </w:p>
        </w:tc>
      </w:tr>
      <w:tr w:rsidR="008D77D0" w:rsidRPr="006D71F7" w14:paraId="09D2C91F" w14:textId="77777777" w:rsidTr="000449FE">
        <w:trPr>
          <w:trHeight w:val="315"/>
        </w:trPr>
        <w:tc>
          <w:tcPr>
            <w:tcW w:w="656" w:type="dxa"/>
            <w:tcBorders>
              <w:top w:val="nil"/>
              <w:left w:val="single" w:sz="4" w:space="0" w:color="auto"/>
              <w:bottom w:val="single" w:sz="4" w:space="0" w:color="auto"/>
              <w:right w:val="single" w:sz="4" w:space="0" w:color="auto"/>
            </w:tcBorders>
            <w:shd w:val="clear" w:color="auto" w:fill="auto"/>
            <w:noWrap/>
            <w:vAlign w:val="bottom"/>
          </w:tcPr>
          <w:p w14:paraId="5066C8FA" w14:textId="77777777" w:rsidR="008D77D0" w:rsidRPr="006D71F7" w:rsidRDefault="008D77D0" w:rsidP="000449FE">
            <w:pPr>
              <w:ind w:firstLine="0"/>
              <w:rPr>
                <w:sz w:val="16"/>
                <w:szCs w:val="16"/>
                <w:lang w:val="lt-LT"/>
              </w:rPr>
            </w:pPr>
            <w:r w:rsidRPr="006D71F7">
              <w:rPr>
                <w:sz w:val="16"/>
                <w:szCs w:val="16"/>
                <w:lang w:val="lt-LT"/>
              </w:rPr>
              <w:t> </w:t>
            </w:r>
          </w:p>
        </w:tc>
        <w:tc>
          <w:tcPr>
            <w:tcW w:w="1549" w:type="dxa"/>
            <w:tcBorders>
              <w:top w:val="nil"/>
              <w:left w:val="nil"/>
              <w:bottom w:val="single" w:sz="4" w:space="0" w:color="auto"/>
              <w:right w:val="single" w:sz="4" w:space="0" w:color="auto"/>
            </w:tcBorders>
            <w:shd w:val="clear" w:color="auto" w:fill="auto"/>
            <w:noWrap/>
            <w:vAlign w:val="bottom"/>
          </w:tcPr>
          <w:p w14:paraId="1238ED33" w14:textId="77777777" w:rsidR="008D77D0" w:rsidRPr="006D71F7" w:rsidRDefault="008D77D0" w:rsidP="000449FE">
            <w:pPr>
              <w:ind w:firstLine="0"/>
              <w:rPr>
                <w:sz w:val="16"/>
                <w:szCs w:val="16"/>
                <w:lang w:val="lt-LT"/>
              </w:rPr>
            </w:pPr>
            <w:r w:rsidRPr="006D71F7">
              <w:rPr>
                <w:sz w:val="16"/>
                <w:szCs w:val="16"/>
                <w:lang w:val="lt-LT"/>
              </w:rPr>
              <w:t> </w:t>
            </w:r>
          </w:p>
        </w:tc>
        <w:tc>
          <w:tcPr>
            <w:tcW w:w="3015" w:type="dxa"/>
            <w:tcBorders>
              <w:top w:val="nil"/>
              <w:left w:val="nil"/>
              <w:bottom w:val="single" w:sz="4" w:space="0" w:color="auto"/>
              <w:right w:val="single" w:sz="4" w:space="0" w:color="auto"/>
            </w:tcBorders>
            <w:shd w:val="clear" w:color="auto" w:fill="auto"/>
            <w:noWrap/>
            <w:vAlign w:val="bottom"/>
          </w:tcPr>
          <w:p w14:paraId="2CF070DB" w14:textId="77777777" w:rsidR="008D77D0" w:rsidRPr="006D71F7" w:rsidRDefault="008D77D0" w:rsidP="000449FE">
            <w:pPr>
              <w:ind w:firstLine="0"/>
              <w:rPr>
                <w:b/>
                <w:bCs/>
                <w:sz w:val="16"/>
                <w:szCs w:val="16"/>
                <w:lang w:val="lt-LT"/>
              </w:rPr>
            </w:pPr>
            <w:r w:rsidRPr="006D71F7">
              <w:rPr>
                <w:b/>
                <w:bCs/>
                <w:sz w:val="16"/>
                <w:szCs w:val="16"/>
                <w:lang w:val="lt-LT"/>
              </w:rPr>
              <w:t> </w:t>
            </w:r>
          </w:p>
        </w:tc>
        <w:tc>
          <w:tcPr>
            <w:tcW w:w="1044" w:type="dxa"/>
            <w:tcBorders>
              <w:top w:val="nil"/>
              <w:left w:val="nil"/>
              <w:bottom w:val="single" w:sz="4" w:space="0" w:color="auto"/>
              <w:right w:val="single" w:sz="4" w:space="0" w:color="auto"/>
            </w:tcBorders>
            <w:shd w:val="clear" w:color="auto" w:fill="auto"/>
            <w:noWrap/>
            <w:vAlign w:val="bottom"/>
          </w:tcPr>
          <w:p w14:paraId="1F26454C" w14:textId="77777777" w:rsidR="008D77D0" w:rsidRPr="006D71F7" w:rsidRDefault="008D77D0" w:rsidP="000449FE">
            <w:pPr>
              <w:ind w:firstLine="0"/>
              <w:rPr>
                <w:sz w:val="16"/>
                <w:szCs w:val="16"/>
                <w:lang w:val="lt-LT"/>
              </w:rPr>
            </w:pPr>
            <w:r w:rsidRPr="006D71F7">
              <w:rPr>
                <w:sz w:val="16"/>
                <w:szCs w:val="16"/>
                <w:lang w:val="lt-LT"/>
              </w:rPr>
              <w:t> </w:t>
            </w:r>
          </w:p>
        </w:tc>
        <w:tc>
          <w:tcPr>
            <w:tcW w:w="1116" w:type="dxa"/>
            <w:tcBorders>
              <w:top w:val="nil"/>
              <w:left w:val="nil"/>
              <w:bottom w:val="single" w:sz="4" w:space="0" w:color="auto"/>
              <w:right w:val="single" w:sz="4" w:space="0" w:color="auto"/>
            </w:tcBorders>
            <w:shd w:val="clear" w:color="auto" w:fill="auto"/>
            <w:noWrap/>
            <w:vAlign w:val="bottom"/>
          </w:tcPr>
          <w:p w14:paraId="1A3D2FE1" w14:textId="77777777" w:rsidR="008D77D0" w:rsidRPr="006D71F7" w:rsidRDefault="008D77D0" w:rsidP="000449FE">
            <w:pPr>
              <w:ind w:firstLine="0"/>
              <w:rPr>
                <w:sz w:val="16"/>
                <w:szCs w:val="16"/>
                <w:lang w:val="lt-LT"/>
              </w:rPr>
            </w:pPr>
            <w:r w:rsidRPr="006D71F7">
              <w:rPr>
                <w:sz w:val="16"/>
                <w:szCs w:val="16"/>
                <w:lang w:val="lt-LT"/>
              </w:rPr>
              <w:t> </w:t>
            </w:r>
          </w:p>
        </w:tc>
        <w:tc>
          <w:tcPr>
            <w:tcW w:w="1260" w:type="dxa"/>
            <w:tcBorders>
              <w:top w:val="nil"/>
              <w:left w:val="nil"/>
              <w:bottom w:val="single" w:sz="4" w:space="0" w:color="auto"/>
              <w:right w:val="single" w:sz="4" w:space="0" w:color="auto"/>
            </w:tcBorders>
            <w:shd w:val="clear" w:color="auto" w:fill="auto"/>
            <w:noWrap/>
            <w:vAlign w:val="bottom"/>
          </w:tcPr>
          <w:p w14:paraId="38629837" w14:textId="77777777" w:rsidR="008D77D0" w:rsidRPr="006D71F7" w:rsidRDefault="008D77D0" w:rsidP="000449FE">
            <w:pPr>
              <w:ind w:firstLine="0"/>
              <w:rPr>
                <w:sz w:val="16"/>
                <w:szCs w:val="16"/>
                <w:lang w:val="lt-LT"/>
              </w:rPr>
            </w:pPr>
            <w:r w:rsidRPr="006D71F7">
              <w:rPr>
                <w:sz w:val="16"/>
                <w:szCs w:val="16"/>
                <w:lang w:val="lt-LT"/>
              </w:rPr>
              <w:t> </w:t>
            </w:r>
          </w:p>
        </w:tc>
        <w:tc>
          <w:tcPr>
            <w:tcW w:w="1440" w:type="dxa"/>
            <w:tcBorders>
              <w:top w:val="nil"/>
              <w:left w:val="nil"/>
              <w:bottom w:val="single" w:sz="4" w:space="0" w:color="auto"/>
              <w:right w:val="single" w:sz="4" w:space="0" w:color="auto"/>
            </w:tcBorders>
            <w:shd w:val="clear" w:color="auto" w:fill="auto"/>
            <w:noWrap/>
            <w:vAlign w:val="bottom"/>
          </w:tcPr>
          <w:p w14:paraId="397648C7" w14:textId="77777777" w:rsidR="008D77D0" w:rsidRPr="006D71F7" w:rsidRDefault="008D77D0" w:rsidP="000449FE">
            <w:pPr>
              <w:ind w:firstLine="0"/>
              <w:rPr>
                <w:sz w:val="16"/>
                <w:szCs w:val="16"/>
                <w:lang w:val="lt-LT"/>
              </w:rPr>
            </w:pPr>
            <w:r w:rsidRPr="006D71F7">
              <w:rPr>
                <w:sz w:val="16"/>
                <w:szCs w:val="16"/>
                <w:lang w:val="lt-LT"/>
              </w:rPr>
              <w:t> </w:t>
            </w:r>
          </w:p>
        </w:tc>
      </w:tr>
      <w:tr w:rsidR="008D77D0" w:rsidRPr="006D71F7" w14:paraId="5E2BD93A" w14:textId="77777777" w:rsidTr="000449FE">
        <w:trPr>
          <w:trHeight w:val="315"/>
        </w:trPr>
        <w:tc>
          <w:tcPr>
            <w:tcW w:w="656" w:type="dxa"/>
            <w:tcBorders>
              <w:top w:val="nil"/>
              <w:left w:val="single" w:sz="4" w:space="0" w:color="auto"/>
              <w:bottom w:val="single" w:sz="4" w:space="0" w:color="auto"/>
              <w:right w:val="single" w:sz="4" w:space="0" w:color="auto"/>
            </w:tcBorders>
            <w:shd w:val="clear" w:color="auto" w:fill="auto"/>
            <w:noWrap/>
            <w:vAlign w:val="bottom"/>
          </w:tcPr>
          <w:p w14:paraId="767A6108" w14:textId="77777777" w:rsidR="008D77D0" w:rsidRPr="006D71F7" w:rsidRDefault="008D77D0" w:rsidP="000449FE">
            <w:pPr>
              <w:ind w:firstLine="0"/>
              <w:rPr>
                <w:sz w:val="16"/>
                <w:szCs w:val="16"/>
                <w:lang w:val="lt-LT"/>
              </w:rPr>
            </w:pPr>
            <w:r w:rsidRPr="006D71F7">
              <w:rPr>
                <w:sz w:val="16"/>
                <w:szCs w:val="16"/>
                <w:lang w:val="lt-LT"/>
              </w:rPr>
              <w:t> </w:t>
            </w:r>
          </w:p>
        </w:tc>
        <w:tc>
          <w:tcPr>
            <w:tcW w:w="1549" w:type="dxa"/>
            <w:tcBorders>
              <w:top w:val="nil"/>
              <w:left w:val="nil"/>
              <w:bottom w:val="single" w:sz="4" w:space="0" w:color="auto"/>
              <w:right w:val="single" w:sz="4" w:space="0" w:color="auto"/>
            </w:tcBorders>
            <w:shd w:val="clear" w:color="auto" w:fill="auto"/>
            <w:noWrap/>
            <w:vAlign w:val="bottom"/>
          </w:tcPr>
          <w:p w14:paraId="4FE967A4" w14:textId="77777777" w:rsidR="008D77D0" w:rsidRPr="006D71F7" w:rsidRDefault="008D77D0" w:rsidP="000449FE">
            <w:pPr>
              <w:ind w:firstLine="0"/>
              <w:rPr>
                <w:sz w:val="16"/>
                <w:szCs w:val="16"/>
                <w:lang w:val="lt-LT"/>
              </w:rPr>
            </w:pPr>
            <w:r w:rsidRPr="006D71F7">
              <w:rPr>
                <w:sz w:val="16"/>
                <w:szCs w:val="16"/>
                <w:lang w:val="lt-LT"/>
              </w:rPr>
              <w:t> </w:t>
            </w:r>
          </w:p>
        </w:tc>
        <w:tc>
          <w:tcPr>
            <w:tcW w:w="3015" w:type="dxa"/>
            <w:tcBorders>
              <w:top w:val="nil"/>
              <w:left w:val="nil"/>
              <w:bottom w:val="single" w:sz="4" w:space="0" w:color="auto"/>
              <w:right w:val="single" w:sz="4" w:space="0" w:color="auto"/>
            </w:tcBorders>
            <w:shd w:val="clear" w:color="auto" w:fill="auto"/>
            <w:noWrap/>
            <w:vAlign w:val="bottom"/>
          </w:tcPr>
          <w:p w14:paraId="4839E29B" w14:textId="77777777" w:rsidR="008D77D0" w:rsidRPr="006D71F7" w:rsidRDefault="008D77D0" w:rsidP="000449FE">
            <w:pPr>
              <w:ind w:firstLine="0"/>
              <w:jc w:val="right"/>
              <w:rPr>
                <w:sz w:val="16"/>
                <w:szCs w:val="16"/>
                <w:lang w:val="lt-LT"/>
              </w:rPr>
            </w:pPr>
            <w:r w:rsidRPr="006D71F7">
              <w:rPr>
                <w:sz w:val="16"/>
                <w:szCs w:val="16"/>
                <w:lang w:val="lt-LT"/>
              </w:rPr>
              <w:t>VISO</w:t>
            </w:r>
            <w:r w:rsidR="00EB0E0C" w:rsidRPr="006D71F7">
              <w:rPr>
                <w:sz w:val="16"/>
                <w:szCs w:val="16"/>
                <w:lang w:val="lt-LT"/>
              </w:rPr>
              <w:t xml:space="preserve"> be PVM</w:t>
            </w:r>
          </w:p>
        </w:tc>
        <w:tc>
          <w:tcPr>
            <w:tcW w:w="1044" w:type="dxa"/>
            <w:tcBorders>
              <w:top w:val="nil"/>
              <w:left w:val="nil"/>
              <w:bottom w:val="single" w:sz="4" w:space="0" w:color="auto"/>
              <w:right w:val="single" w:sz="4" w:space="0" w:color="auto"/>
            </w:tcBorders>
            <w:shd w:val="clear" w:color="auto" w:fill="auto"/>
            <w:noWrap/>
            <w:vAlign w:val="bottom"/>
          </w:tcPr>
          <w:p w14:paraId="6FB740F4" w14:textId="77777777" w:rsidR="008D77D0" w:rsidRPr="006D71F7" w:rsidRDefault="008D77D0" w:rsidP="000449FE">
            <w:pPr>
              <w:ind w:firstLine="0"/>
              <w:rPr>
                <w:sz w:val="16"/>
                <w:szCs w:val="16"/>
                <w:lang w:val="lt-LT"/>
              </w:rPr>
            </w:pPr>
            <w:r w:rsidRPr="006D71F7">
              <w:rPr>
                <w:sz w:val="16"/>
                <w:szCs w:val="16"/>
                <w:lang w:val="lt-LT"/>
              </w:rPr>
              <w:t> </w:t>
            </w:r>
          </w:p>
        </w:tc>
        <w:tc>
          <w:tcPr>
            <w:tcW w:w="1116" w:type="dxa"/>
            <w:tcBorders>
              <w:top w:val="nil"/>
              <w:left w:val="nil"/>
              <w:bottom w:val="single" w:sz="4" w:space="0" w:color="auto"/>
              <w:right w:val="single" w:sz="4" w:space="0" w:color="auto"/>
            </w:tcBorders>
            <w:shd w:val="clear" w:color="auto" w:fill="auto"/>
            <w:noWrap/>
            <w:vAlign w:val="bottom"/>
          </w:tcPr>
          <w:p w14:paraId="6443B904" w14:textId="77777777" w:rsidR="008D77D0" w:rsidRPr="006D71F7" w:rsidRDefault="008D77D0" w:rsidP="000449FE">
            <w:pPr>
              <w:ind w:firstLine="0"/>
              <w:rPr>
                <w:sz w:val="16"/>
                <w:szCs w:val="16"/>
                <w:lang w:val="lt-LT"/>
              </w:rPr>
            </w:pPr>
            <w:r w:rsidRPr="006D71F7">
              <w:rPr>
                <w:sz w:val="16"/>
                <w:szCs w:val="16"/>
                <w:lang w:val="lt-LT"/>
              </w:rPr>
              <w:t> </w:t>
            </w:r>
          </w:p>
        </w:tc>
        <w:tc>
          <w:tcPr>
            <w:tcW w:w="1260" w:type="dxa"/>
            <w:tcBorders>
              <w:top w:val="nil"/>
              <w:left w:val="nil"/>
              <w:bottom w:val="single" w:sz="4" w:space="0" w:color="auto"/>
              <w:right w:val="single" w:sz="4" w:space="0" w:color="auto"/>
            </w:tcBorders>
            <w:shd w:val="clear" w:color="auto" w:fill="auto"/>
            <w:noWrap/>
            <w:vAlign w:val="bottom"/>
          </w:tcPr>
          <w:p w14:paraId="151DA958" w14:textId="77777777" w:rsidR="008D77D0" w:rsidRPr="006D71F7" w:rsidRDefault="008D77D0" w:rsidP="000449FE">
            <w:pPr>
              <w:ind w:firstLine="0"/>
              <w:rPr>
                <w:sz w:val="16"/>
                <w:szCs w:val="16"/>
                <w:lang w:val="lt-LT"/>
              </w:rPr>
            </w:pPr>
            <w:r w:rsidRPr="006D71F7">
              <w:rPr>
                <w:sz w:val="16"/>
                <w:szCs w:val="16"/>
                <w:lang w:val="lt-LT"/>
              </w:rPr>
              <w:t> </w:t>
            </w:r>
          </w:p>
        </w:tc>
        <w:tc>
          <w:tcPr>
            <w:tcW w:w="1440" w:type="dxa"/>
            <w:tcBorders>
              <w:top w:val="nil"/>
              <w:left w:val="nil"/>
              <w:bottom w:val="single" w:sz="4" w:space="0" w:color="auto"/>
              <w:right w:val="single" w:sz="4" w:space="0" w:color="auto"/>
            </w:tcBorders>
            <w:shd w:val="clear" w:color="auto" w:fill="auto"/>
            <w:noWrap/>
            <w:vAlign w:val="bottom"/>
          </w:tcPr>
          <w:p w14:paraId="2DF6551C" w14:textId="77777777" w:rsidR="008D77D0" w:rsidRPr="006D71F7" w:rsidRDefault="008D77D0" w:rsidP="000449FE">
            <w:pPr>
              <w:ind w:firstLine="0"/>
              <w:rPr>
                <w:b/>
                <w:bCs/>
                <w:sz w:val="16"/>
                <w:szCs w:val="16"/>
                <w:lang w:val="lt-LT"/>
              </w:rPr>
            </w:pPr>
            <w:r w:rsidRPr="006D71F7">
              <w:rPr>
                <w:b/>
                <w:bCs/>
                <w:sz w:val="16"/>
                <w:szCs w:val="16"/>
                <w:lang w:val="lt-LT"/>
              </w:rPr>
              <w:t> </w:t>
            </w:r>
          </w:p>
        </w:tc>
      </w:tr>
      <w:tr w:rsidR="008D77D0" w:rsidRPr="006D71F7" w14:paraId="5AE6408E" w14:textId="77777777" w:rsidTr="000449FE">
        <w:trPr>
          <w:trHeight w:val="315"/>
        </w:trPr>
        <w:tc>
          <w:tcPr>
            <w:tcW w:w="656" w:type="dxa"/>
            <w:tcBorders>
              <w:top w:val="nil"/>
              <w:left w:val="single" w:sz="4" w:space="0" w:color="auto"/>
              <w:bottom w:val="single" w:sz="4" w:space="0" w:color="auto"/>
              <w:right w:val="single" w:sz="4" w:space="0" w:color="auto"/>
            </w:tcBorders>
            <w:shd w:val="clear" w:color="auto" w:fill="auto"/>
            <w:noWrap/>
            <w:vAlign w:val="bottom"/>
          </w:tcPr>
          <w:p w14:paraId="53397FE7" w14:textId="77777777" w:rsidR="008D77D0" w:rsidRPr="006D71F7" w:rsidRDefault="008D77D0" w:rsidP="000449FE">
            <w:pPr>
              <w:ind w:firstLine="0"/>
              <w:rPr>
                <w:sz w:val="16"/>
                <w:szCs w:val="16"/>
                <w:lang w:val="lt-LT"/>
              </w:rPr>
            </w:pPr>
            <w:r w:rsidRPr="006D71F7">
              <w:rPr>
                <w:sz w:val="16"/>
                <w:szCs w:val="16"/>
                <w:lang w:val="lt-LT"/>
              </w:rPr>
              <w:t> </w:t>
            </w:r>
          </w:p>
        </w:tc>
        <w:tc>
          <w:tcPr>
            <w:tcW w:w="1549" w:type="dxa"/>
            <w:tcBorders>
              <w:top w:val="nil"/>
              <w:left w:val="nil"/>
              <w:bottom w:val="single" w:sz="4" w:space="0" w:color="auto"/>
              <w:right w:val="single" w:sz="4" w:space="0" w:color="auto"/>
            </w:tcBorders>
            <w:shd w:val="clear" w:color="auto" w:fill="auto"/>
            <w:noWrap/>
            <w:vAlign w:val="bottom"/>
          </w:tcPr>
          <w:p w14:paraId="5FECA818" w14:textId="77777777" w:rsidR="008D77D0" w:rsidRPr="006D71F7" w:rsidRDefault="008D77D0" w:rsidP="000449FE">
            <w:pPr>
              <w:ind w:firstLine="0"/>
              <w:rPr>
                <w:sz w:val="16"/>
                <w:szCs w:val="16"/>
                <w:lang w:val="lt-LT"/>
              </w:rPr>
            </w:pPr>
            <w:r w:rsidRPr="006D71F7">
              <w:rPr>
                <w:sz w:val="16"/>
                <w:szCs w:val="16"/>
                <w:lang w:val="lt-LT"/>
              </w:rPr>
              <w:t> </w:t>
            </w:r>
          </w:p>
        </w:tc>
        <w:tc>
          <w:tcPr>
            <w:tcW w:w="3015" w:type="dxa"/>
            <w:tcBorders>
              <w:top w:val="nil"/>
              <w:left w:val="nil"/>
              <w:bottom w:val="single" w:sz="4" w:space="0" w:color="auto"/>
              <w:right w:val="single" w:sz="4" w:space="0" w:color="auto"/>
            </w:tcBorders>
            <w:shd w:val="clear" w:color="auto" w:fill="auto"/>
            <w:noWrap/>
            <w:vAlign w:val="bottom"/>
          </w:tcPr>
          <w:p w14:paraId="14F97F22" w14:textId="77777777" w:rsidR="008D77D0" w:rsidRPr="006D71F7" w:rsidRDefault="008D77D0" w:rsidP="000449FE">
            <w:pPr>
              <w:ind w:firstLine="0"/>
              <w:jc w:val="right"/>
              <w:rPr>
                <w:sz w:val="16"/>
                <w:szCs w:val="16"/>
                <w:lang w:val="lt-LT"/>
              </w:rPr>
            </w:pPr>
            <w:r w:rsidRPr="006D71F7">
              <w:rPr>
                <w:sz w:val="16"/>
                <w:szCs w:val="16"/>
                <w:lang w:val="lt-LT"/>
              </w:rPr>
              <w:t xml:space="preserve">PVM </w:t>
            </w:r>
          </w:p>
        </w:tc>
        <w:tc>
          <w:tcPr>
            <w:tcW w:w="1044" w:type="dxa"/>
            <w:tcBorders>
              <w:top w:val="nil"/>
              <w:left w:val="nil"/>
              <w:bottom w:val="single" w:sz="4" w:space="0" w:color="auto"/>
              <w:right w:val="single" w:sz="4" w:space="0" w:color="auto"/>
            </w:tcBorders>
            <w:shd w:val="clear" w:color="auto" w:fill="auto"/>
            <w:noWrap/>
            <w:vAlign w:val="bottom"/>
          </w:tcPr>
          <w:p w14:paraId="428EE9BB" w14:textId="77777777" w:rsidR="008D77D0" w:rsidRPr="006D71F7" w:rsidRDefault="008D77D0" w:rsidP="000449FE">
            <w:pPr>
              <w:ind w:firstLine="0"/>
              <w:rPr>
                <w:sz w:val="16"/>
                <w:szCs w:val="16"/>
                <w:lang w:val="lt-LT"/>
              </w:rPr>
            </w:pPr>
            <w:r w:rsidRPr="006D71F7">
              <w:rPr>
                <w:sz w:val="16"/>
                <w:szCs w:val="16"/>
                <w:lang w:val="lt-LT"/>
              </w:rPr>
              <w:t> </w:t>
            </w:r>
          </w:p>
        </w:tc>
        <w:tc>
          <w:tcPr>
            <w:tcW w:w="1116" w:type="dxa"/>
            <w:tcBorders>
              <w:top w:val="nil"/>
              <w:left w:val="nil"/>
              <w:bottom w:val="single" w:sz="4" w:space="0" w:color="auto"/>
              <w:right w:val="single" w:sz="4" w:space="0" w:color="auto"/>
            </w:tcBorders>
            <w:shd w:val="clear" w:color="auto" w:fill="auto"/>
            <w:noWrap/>
            <w:vAlign w:val="bottom"/>
          </w:tcPr>
          <w:p w14:paraId="7FA9957A" w14:textId="77777777" w:rsidR="008D77D0" w:rsidRPr="006D71F7" w:rsidRDefault="008D77D0" w:rsidP="000449FE">
            <w:pPr>
              <w:ind w:firstLine="0"/>
              <w:rPr>
                <w:sz w:val="16"/>
                <w:szCs w:val="16"/>
                <w:lang w:val="lt-LT"/>
              </w:rPr>
            </w:pPr>
            <w:r w:rsidRPr="006D71F7">
              <w:rPr>
                <w:sz w:val="16"/>
                <w:szCs w:val="16"/>
                <w:lang w:val="lt-LT"/>
              </w:rPr>
              <w:t> </w:t>
            </w:r>
          </w:p>
        </w:tc>
        <w:tc>
          <w:tcPr>
            <w:tcW w:w="1260" w:type="dxa"/>
            <w:tcBorders>
              <w:top w:val="nil"/>
              <w:left w:val="nil"/>
              <w:bottom w:val="single" w:sz="4" w:space="0" w:color="auto"/>
              <w:right w:val="single" w:sz="4" w:space="0" w:color="auto"/>
            </w:tcBorders>
            <w:shd w:val="clear" w:color="auto" w:fill="auto"/>
            <w:noWrap/>
            <w:vAlign w:val="bottom"/>
          </w:tcPr>
          <w:p w14:paraId="27D874C3" w14:textId="77777777" w:rsidR="008D77D0" w:rsidRPr="006D71F7" w:rsidRDefault="008D77D0" w:rsidP="000449FE">
            <w:pPr>
              <w:ind w:firstLine="0"/>
              <w:rPr>
                <w:sz w:val="16"/>
                <w:szCs w:val="16"/>
                <w:lang w:val="lt-LT"/>
              </w:rPr>
            </w:pPr>
            <w:r w:rsidRPr="006D71F7">
              <w:rPr>
                <w:sz w:val="16"/>
                <w:szCs w:val="16"/>
                <w:lang w:val="lt-LT"/>
              </w:rPr>
              <w:t> </w:t>
            </w:r>
          </w:p>
        </w:tc>
        <w:tc>
          <w:tcPr>
            <w:tcW w:w="1440" w:type="dxa"/>
            <w:tcBorders>
              <w:top w:val="nil"/>
              <w:left w:val="nil"/>
              <w:bottom w:val="single" w:sz="4" w:space="0" w:color="auto"/>
              <w:right w:val="single" w:sz="4" w:space="0" w:color="auto"/>
            </w:tcBorders>
            <w:shd w:val="clear" w:color="auto" w:fill="auto"/>
            <w:noWrap/>
            <w:vAlign w:val="bottom"/>
          </w:tcPr>
          <w:p w14:paraId="36043807" w14:textId="77777777" w:rsidR="008D77D0" w:rsidRPr="006D71F7" w:rsidRDefault="008D77D0" w:rsidP="000449FE">
            <w:pPr>
              <w:ind w:firstLine="0"/>
              <w:rPr>
                <w:b/>
                <w:bCs/>
                <w:sz w:val="16"/>
                <w:szCs w:val="16"/>
                <w:lang w:val="lt-LT"/>
              </w:rPr>
            </w:pPr>
            <w:r w:rsidRPr="006D71F7">
              <w:rPr>
                <w:b/>
                <w:bCs/>
                <w:sz w:val="16"/>
                <w:szCs w:val="16"/>
                <w:lang w:val="lt-LT"/>
              </w:rPr>
              <w:t> </w:t>
            </w:r>
          </w:p>
        </w:tc>
      </w:tr>
      <w:tr w:rsidR="008D77D0" w:rsidRPr="006D71F7" w14:paraId="2E12B832" w14:textId="77777777" w:rsidTr="000449FE">
        <w:trPr>
          <w:trHeight w:val="315"/>
        </w:trPr>
        <w:tc>
          <w:tcPr>
            <w:tcW w:w="656" w:type="dxa"/>
            <w:tcBorders>
              <w:top w:val="nil"/>
              <w:left w:val="single" w:sz="4" w:space="0" w:color="auto"/>
              <w:bottom w:val="single" w:sz="4" w:space="0" w:color="auto"/>
              <w:right w:val="single" w:sz="4" w:space="0" w:color="auto"/>
            </w:tcBorders>
            <w:shd w:val="clear" w:color="auto" w:fill="auto"/>
            <w:noWrap/>
            <w:vAlign w:val="bottom"/>
          </w:tcPr>
          <w:p w14:paraId="4E476386" w14:textId="77777777" w:rsidR="008D77D0" w:rsidRPr="006D71F7" w:rsidRDefault="008D77D0" w:rsidP="000449FE">
            <w:pPr>
              <w:ind w:firstLine="0"/>
              <w:rPr>
                <w:sz w:val="16"/>
                <w:szCs w:val="16"/>
                <w:lang w:val="lt-LT"/>
              </w:rPr>
            </w:pPr>
            <w:r w:rsidRPr="006D71F7">
              <w:rPr>
                <w:sz w:val="16"/>
                <w:szCs w:val="16"/>
                <w:lang w:val="lt-LT"/>
              </w:rPr>
              <w:t> </w:t>
            </w:r>
          </w:p>
        </w:tc>
        <w:tc>
          <w:tcPr>
            <w:tcW w:w="1549" w:type="dxa"/>
            <w:tcBorders>
              <w:top w:val="nil"/>
              <w:left w:val="nil"/>
              <w:bottom w:val="single" w:sz="4" w:space="0" w:color="auto"/>
              <w:right w:val="single" w:sz="4" w:space="0" w:color="auto"/>
            </w:tcBorders>
            <w:shd w:val="clear" w:color="auto" w:fill="auto"/>
            <w:noWrap/>
            <w:vAlign w:val="bottom"/>
          </w:tcPr>
          <w:p w14:paraId="23C1E0A7" w14:textId="77777777" w:rsidR="008D77D0" w:rsidRPr="006D71F7" w:rsidRDefault="008D77D0" w:rsidP="000449FE">
            <w:pPr>
              <w:ind w:firstLine="0"/>
              <w:rPr>
                <w:sz w:val="16"/>
                <w:szCs w:val="16"/>
                <w:lang w:val="lt-LT"/>
              </w:rPr>
            </w:pPr>
            <w:r w:rsidRPr="006D71F7">
              <w:rPr>
                <w:sz w:val="16"/>
                <w:szCs w:val="16"/>
                <w:lang w:val="lt-LT"/>
              </w:rPr>
              <w:t> </w:t>
            </w:r>
          </w:p>
        </w:tc>
        <w:tc>
          <w:tcPr>
            <w:tcW w:w="3015" w:type="dxa"/>
            <w:tcBorders>
              <w:top w:val="nil"/>
              <w:left w:val="nil"/>
              <w:bottom w:val="single" w:sz="4" w:space="0" w:color="auto"/>
              <w:right w:val="single" w:sz="4" w:space="0" w:color="auto"/>
            </w:tcBorders>
            <w:shd w:val="clear" w:color="auto" w:fill="auto"/>
            <w:noWrap/>
            <w:vAlign w:val="bottom"/>
          </w:tcPr>
          <w:p w14:paraId="5FD41965" w14:textId="77777777" w:rsidR="008D77D0" w:rsidRPr="006D71F7" w:rsidRDefault="008D77D0" w:rsidP="000449FE">
            <w:pPr>
              <w:ind w:firstLine="0"/>
              <w:jc w:val="right"/>
              <w:rPr>
                <w:sz w:val="16"/>
                <w:szCs w:val="16"/>
                <w:lang w:val="lt-LT"/>
              </w:rPr>
            </w:pPr>
            <w:r w:rsidRPr="006D71F7">
              <w:rPr>
                <w:sz w:val="16"/>
                <w:szCs w:val="16"/>
                <w:lang w:val="lt-LT"/>
              </w:rPr>
              <w:t>VISO su PVM</w:t>
            </w:r>
          </w:p>
        </w:tc>
        <w:tc>
          <w:tcPr>
            <w:tcW w:w="1044" w:type="dxa"/>
            <w:tcBorders>
              <w:top w:val="nil"/>
              <w:left w:val="nil"/>
              <w:bottom w:val="single" w:sz="4" w:space="0" w:color="auto"/>
              <w:right w:val="single" w:sz="4" w:space="0" w:color="auto"/>
            </w:tcBorders>
            <w:shd w:val="clear" w:color="auto" w:fill="auto"/>
            <w:noWrap/>
            <w:vAlign w:val="bottom"/>
          </w:tcPr>
          <w:p w14:paraId="66DF1068" w14:textId="77777777" w:rsidR="008D77D0" w:rsidRPr="006D71F7" w:rsidRDefault="008D77D0" w:rsidP="000449FE">
            <w:pPr>
              <w:ind w:firstLine="0"/>
              <w:rPr>
                <w:sz w:val="16"/>
                <w:szCs w:val="16"/>
                <w:lang w:val="lt-LT"/>
              </w:rPr>
            </w:pPr>
            <w:r w:rsidRPr="006D71F7">
              <w:rPr>
                <w:sz w:val="16"/>
                <w:szCs w:val="16"/>
                <w:lang w:val="lt-LT"/>
              </w:rPr>
              <w:t> </w:t>
            </w:r>
          </w:p>
        </w:tc>
        <w:tc>
          <w:tcPr>
            <w:tcW w:w="1116" w:type="dxa"/>
            <w:tcBorders>
              <w:top w:val="nil"/>
              <w:left w:val="nil"/>
              <w:bottom w:val="single" w:sz="4" w:space="0" w:color="auto"/>
              <w:right w:val="single" w:sz="4" w:space="0" w:color="auto"/>
            </w:tcBorders>
            <w:shd w:val="clear" w:color="auto" w:fill="auto"/>
            <w:noWrap/>
            <w:vAlign w:val="bottom"/>
          </w:tcPr>
          <w:p w14:paraId="16854205" w14:textId="77777777" w:rsidR="008D77D0" w:rsidRPr="006D71F7" w:rsidRDefault="008D77D0" w:rsidP="000449FE">
            <w:pPr>
              <w:ind w:firstLine="0"/>
              <w:rPr>
                <w:sz w:val="16"/>
                <w:szCs w:val="16"/>
                <w:lang w:val="lt-LT"/>
              </w:rPr>
            </w:pPr>
            <w:r w:rsidRPr="006D71F7">
              <w:rPr>
                <w:sz w:val="16"/>
                <w:szCs w:val="16"/>
                <w:lang w:val="lt-LT"/>
              </w:rPr>
              <w:t> </w:t>
            </w:r>
          </w:p>
        </w:tc>
        <w:tc>
          <w:tcPr>
            <w:tcW w:w="1260" w:type="dxa"/>
            <w:tcBorders>
              <w:top w:val="nil"/>
              <w:left w:val="nil"/>
              <w:bottom w:val="single" w:sz="4" w:space="0" w:color="auto"/>
              <w:right w:val="single" w:sz="4" w:space="0" w:color="auto"/>
            </w:tcBorders>
            <w:shd w:val="clear" w:color="auto" w:fill="auto"/>
            <w:noWrap/>
            <w:vAlign w:val="bottom"/>
          </w:tcPr>
          <w:p w14:paraId="1142844C" w14:textId="77777777" w:rsidR="008D77D0" w:rsidRPr="006D71F7" w:rsidRDefault="008D77D0" w:rsidP="000449FE">
            <w:pPr>
              <w:ind w:firstLine="0"/>
              <w:rPr>
                <w:sz w:val="16"/>
                <w:szCs w:val="16"/>
                <w:lang w:val="lt-LT"/>
              </w:rPr>
            </w:pPr>
            <w:r w:rsidRPr="006D71F7">
              <w:rPr>
                <w:sz w:val="16"/>
                <w:szCs w:val="16"/>
                <w:lang w:val="lt-LT"/>
              </w:rPr>
              <w:t> </w:t>
            </w:r>
          </w:p>
        </w:tc>
        <w:tc>
          <w:tcPr>
            <w:tcW w:w="1440" w:type="dxa"/>
            <w:tcBorders>
              <w:top w:val="nil"/>
              <w:left w:val="nil"/>
              <w:bottom w:val="single" w:sz="4" w:space="0" w:color="auto"/>
              <w:right w:val="single" w:sz="4" w:space="0" w:color="auto"/>
            </w:tcBorders>
            <w:shd w:val="clear" w:color="auto" w:fill="auto"/>
            <w:noWrap/>
            <w:vAlign w:val="bottom"/>
          </w:tcPr>
          <w:p w14:paraId="3FDA2037" w14:textId="77777777" w:rsidR="008D77D0" w:rsidRPr="006D71F7" w:rsidRDefault="008D77D0" w:rsidP="000449FE">
            <w:pPr>
              <w:ind w:firstLine="0"/>
              <w:rPr>
                <w:b/>
                <w:bCs/>
                <w:sz w:val="16"/>
                <w:szCs w:val="16"/>
                <w:lang w:val="lt-LT"/>
              </w:rPr>
            </w:pPr>
            <w:r w:rsidRPr="006D71F7">
              <w:rPr>
                <w:b/>
                <w:bCs/>
                <w:sz w:val="16"/>
                <w:szCs w:val="16"/>
                <w:lang w:val="lt-LT"/>
              </w:rPr>
              <w:t> </w:t>
            </w:r>
          </w:p>
        </w:tc>
      </w:tr>
      <w:tr w:rsidR="008D77D0" w:rsidRPr="006D71F7" w14:paraId="7105563E" w14:textId="77777777" w:rsidTr="000449FE">
        <w:trPr>
          <w:trHeight w:val="315"/>
        </w:trPr>
        <w:tc>
          <w:tcPr>
            <w:tcW w:w="656" w:type="dxa"/>
            <w:tcBorders>
              <w:top w:val="nil"/>
              <w:left w:val="nil"/>
              <w:bottom w:val="nil"/>
              <w:right w:val="nil"/>
            </w:tcBorders>
            <w:shd w:val="clear" w:color="auto" w:fill="auto"/>
            <w:noWrap/>
            <w:vAlign w:val="bottom"/>
          </w:tcPr>
          <w:p w14:paraId="1F312451" w14:textId="77777777" w:rsidR="008D77D0" w:rsidRPr="006D71F7" w:rsidRDefault="008D77D0" w:rsidP="000449FE">
            <w:pPr>
              <w:ind w:firstLine="0"/>
              <w:rPr>
                <w:sz w:val="16"/>
                <w:szCs w:val="16"/>
                <w:lang w:val="lt-LT"/>
              </w:rPr>
            </w:pPr>
          </w:p>
        </w:tc>
        <w:tc>
          <w:tcPr>
            <w:tcW w:w="1549" w:type="dxa"/>
            <w:tcBorders>
              <w:top w:val="nil"/>
              <w:left w:val="nil"/>
              <w:bottom w:val="nil"/>
              <w:right w:val="nil"/>
            </w:tcBorders>
            <w:shd w:val="clear" w:color="auto" w:fill="auto"/>
            <w:noWrap/>
            <w:vAlign w:val="bottom"/>
          </w:tcPr>
          <w:p w14:paraId="3B4AFC36" w14:textId="77777777" w:rsidR="008D77D0" w:rsidRPr="006D71F7" w:rsidRDefault="008D77D0" w:rsidP="000449FE">
            <w:pPr>
              <w:ind w:firstLine="0"/>
              <w:rPr>
                <w:sz w:val="16"/>
                <w:szCs w:val="16"/>
                <w:lang w:val="lt-LT"/>
              </w:rPr>
            </w:pPr>
          </w:p>
        </w:tc>
        <w:tc>
          <w:tcPr>
            <w:tcW w:w="3015" w:type="dxa"/>
            <w:tcBorders>
              <w:top w:val="nil"/>
              <w:left w:val="nil"/>
              <w:bottom w:val="nil"/>
              <w:right w:val="nil"/>
            </w:tcBorders>
            <w:shd w:val="clear" w:color="auto" w:fill="auto"/>
            <w:noWrap/>
            <w:vAlign w:val="bottom"/>
          </w:tcPr>
          <w:p w14:paraId="46BA73B7" w14:textId="77777777" w:rsidR="008D77D0" w:rsidRPr="006D71F7" w:rsidRDefault="008D77D0" w:rsidP="000449FE">
            <w:pPr>
              <w:ind w:firstLine="0"/>
              <w:rPr>
                <w:b/>
                <w:bCs/>
                <w:sz w:val="16"/>
                <w:szCs w:val="16"/>
                <w:lang w:val="lt-LT"/>
              </w:rPr>
            </w:pPr>
          </w:p>
        </w:tc>
        <w:tc>
          <w:tcPr>
            <w:tcW w:w="1044" w:type="dxa"/>
            <w:tcBorders>
              <w:top w:val="nil"/>
              <w:left w:val="nil"/>
              <w:bottom w:val="nil"/>
              <w:right w:val="nil"/>
            </w:tcBorders>
            <w:shd w:val="clear" w:color="auto" w:fill="auto"/>
            <w:noWrap/>
            <w:vAlign w:val="bottom"/>
          </w:tcPr>
          <w:p w14:paraId="79F613FC" w14:textId="77777777" w:rsidR="008D77D0" w:rsidRPr="006D71F7" w:rsidRDefault="008D77D0" w:rsidP="000449FE">
            <w:pPr>
              <w:ind w:firstLine="0"/>
              <w:rPr>
                <w:sz w:val="16"/>
                <w:szCs w:val="16"/>
                <w:lang w:val="lt-LT"/>
              </w:rPr>
            </w:pPr>
          </w:p>
        </w:tc>
        <w:tc>
          <w:tcPr>
            <w:tcW w:w="1116" w:type="dxa"/>
            <w:tcBorders>
              <w:top w:val="nil"/>
              <w:left w:val="nil"/>
              <w:bottom w:val="nil"/>
              <w:right w:val="nil"/>
            </w:tcBorders>
            <w:shd w:val="clear" w:color="auto" w:fill="auto"/>
            <w:noWrap/>
            <w:vAlign w:val="bottom"/>
          </w:tcPr>
          <w:p w14:paraId="7069A8F3" w14:textId="77777777" w:rsidR="008D77D0" w:rsidRPr="006D71F7" w:rsidRDefault="008D77D0" w:rsidP="000449FE">
            <w:pPr>
              <w:ind w:firstLine="0"/>
              <w:rPr>
                <w:sz w:val="16"/>
                <w:szCs w:val="16"/>
                <w:lang w:val="lt-LT"/>
              </w:rPr>
            </w:pPr>
          </w:p>
        </w:tc>
        <w:tc>
          <w:tcPr>
            <w:tcW w:w="1260" w:type="dxa"/>
            <w:tcBorders>
              <w:top w:val="nil"/>
              <w:left w:val="nil"/>
              <w:bottom w:val="nil"/>
              <w:right w:val="nil"/>
            </w:tcBorders>
            <w:shd w:val="clear" w:color="auto" w:fill="auto"/>
            <w:noWrap/>
            <w:vAlign w:val="bottom"/>
          </w:tcPr>
          <w:p w14:paraId="20835C9A" w14:textId="77777777" w:rsidR="008D77D0" w:rsidRPr="006D71F7" w:rsidRDefault="008D77D0" w:rsidP="000449FE">
            <w:pPr>
              <w:ind w:firstLine="0"/>
              <w:rPr>
                <w:sz w:val="16"/>
                <w:szCs w:val="16"/>
                <w:lang w:val="lt-LT"/>
              </w:rPr>
            </w:pPr>
          </w:p>
        </w:tc>
        <w:tc>
          <w:tcPr>
            <w:tcW w:w="1440" w:type="dxa"/>
            <w:tcBorders>
              <w:top w:val="nil"/>
              <w:left w:val="nil"/>
              <w:bottom w:val="nil"/>
              <w:right w:val="nil"/>
            </w:tcBorders>
            <w:shd w:val="clear" w:color="auto" w:fill="auto"/>
            <w:noWrap/>
            <w:vAlign w:val="bottom"/>
          </w:tcPr>
          <w:p w14:paraId="6A845031" w14:textId="77777777" w:rsidR="008D77D0" w:rsidRPr="006D71F7" w:rsidRDefault="008D77D0" w:rsidP="000449FE">
            <w:pPr>
              <w:ind w:firstLine="0"/>
              <w:rPr>
                <w:b/>
                <w:bCs/>
                <w:sz w:val="16"/>
                <w:szCs w:val="16"/>
                <w:lang w:val="lt-LT"/>
              </w:rPr>
            </w:pPr>
          </w:p>
        </w:tc>
      </w:tr>
      <w:tr w:rsidR="008D77D0" w:rsidRPr="006D71F7" w14:paraId="7D4BB3EA" w14:textId="77777777" w:rsidTr="000449FE">
        <w:trPr>
          <w:trHeight w:val="255"/>
        </w:trPr>
        <w:tc>
          <w:tcPr>
            <w:tcW w:w="656" w:type="dxa"/>
            <w:tcBorders>
              <w:top w:val="nil"/>
              <w:left w:val="nil"/>
              <w:right w:val="nil"/>
            </w:tcBorders>
            <w:shd w:val="clear" w:color="auto" w:fill="auto"/>
            <w:noWrap/>
            <w:vAlign w:val="bottom"/>
          </w:tcPr>
          <w:p w14:paraId="74CA7EAF" w14:textId="77777777" w:rsidR="008D77D0" w:rsidRPr="006D71F7" w:rsidRDefault="008D77D0" w:rsidP="000449FE">
            <w:pPr>
              <w:ind w:firstLine="0"/>
              <w:rPr>
                <w:sz w:val="16"/>
                <w:szCs w:val="16"/>
                <w:lang w:val="lt-LT"/>
              </w:rPr>
            </w:pPr>
          </w:p>
        </w:tc>
        <w:tc>
          <w:tcPr>
            <w:tcW w:w="1549" w:type="dxa"/>
            <w:tcBorders>
              <w:top w:val="nil"/>
              <w:left w:val="nil"/>
              <w:right w:val="nil"/>
            </w:tcBorders>
            <w:shd w:val="clear" w:color="auto" w:fill="auto"/>
            <w:noWrap/>
            <w:vAlign w:val="bottom"/>
          </w:tcPr>
          <w:p w14:paraId="176AEAA6" w14:textId="77777777" w:rsidR="008D77D0" w:rsidRPr="006D71F7" w:rsidRDefault="008D77D0" w:rsidP="000449FE">
            <w:pPr>
              <w:ind w:firstLine="0"/>
              <w:rPr>
                <w:sz w:val="16"/>
                <w:szCs w:val="16"/>
                <w:lang w:val="lt-LT"/>
              </w:rPr>
            </w:pPr>
          </w:p>
        </w:tc>
        <w:tc>
          <w:tcPr>
            <w:tcW w:w="3015" w:type="dxa"/>
            <w:tcBorders>
              <w:top w:val="nil"/>
              <w:left w:val="nil"/>
              <w:right w:val="nil"/>
            </w:tcBorders>
            <w:shd w:val="clear" w:color="auto" w:fill="auto"/>
            <w:noWrap/>
            <w:vAlign w:val="bottom"/>
          </w:tcPr>
          <w:p w14:paraId="7BB8AB82" w14:textId="77777777" w:rsidR="008D77D0" w:rsidRPr="006D71F7" w:rsidRDefault="008D77D0" w:rsidP="000449FE">
            <w:pPr>
              <w:ind w:firstLine="0"/>
              <w:rPr>
                <w:sz w:val="16"/>
                <w:szCs w:val="16"/>
                <w:lang w:val="lt-LT"/>
              </w:rPr>
            </w:pPr>
          </w:p>
        </w:tc>
        <w:tc>
          <w:tcPr>
            <w:tcW w:w="1044" w:type="dxa"/>
            <w:tcBorders>
              <w:top w:val="nil"/>
              <w:left w:val="nil"/>
              <w:right w:val="nil"/>
            </w:tcBorders>
            <w:shd w:val="clear" w:color="auto" w:fill="auto"/>
            <w:noWrap/>
            <w:vAlign w:val="bottom"/>
          </w:tcPr>
          <w:p w14:paraId="769885D2" w14:textId="77777777" w:rsidR="008D77D0" w:rsidRPr="006D71F7" w:rsidRDefault="008D77D0" w:rsidP="000449FE">
            <w:pPr>
              <w:ind w:firstLine="0"/>
              <w:rPr>
                <w:sz w:val="16"/>
                <w:szCs w:val="16"/>
                <w:lang w:val="lt-LT"/>
              </w:rPr>
            </w:pPr>
          </w:p>
        </w:tc>
        <w:tc>
          <w:tcPr>
            <w:tcW w:w="1116" w:type="dxa"/>
            <w:tcBorders>
              <w:top w:val="nil"/>
              <w:left w:val="nil"/>
              <w:right w:val="nil"/>
            </w:tcBorders>
            <w:shd w:val="clear" w:color="auto" w:fill="auto"/>
            <w:noWrap/>
            <w:vAlign w:val="bottom"/>
          </w:tcPr>
          <w:p w14:paraId="5452C332" w14:textId="77777777" w:rsidR="008D77D0" w:rsidRPr="006D71F7" w:rsidRDefault="008D77D0" w:rsidP="000449FE">
            <w:pPr>
              <w:ind w:firstLine="0"/>
              <w:rPr>
                <w:sz w:val="16"/>
                <w:szCs w:val="16"/>
                <w:lang w:val="lt-LT"/>
              </w:rPr>
            </w:pPr>
          </w:p>
        </w:tc>
        <w:tc>
          <w:tcPr>
            <w:tcW w:w="1260" w:type="dxa"/>
            <w:tcBorders>
              <w:top w:val="nil"/>
              <w:left w:val="nil"/>
              <w:right w:val="nil"/>
            </w:tcBorders>
            <w:shd w:val="clear" w:color="auto" w:fill="auto"/>
            <w:noWrap/>
            <w:vAlign w:val="bottom"/>
          </w:tcPr>
          <w:p w14:paraId="06174363" w14:textId="77777777" w:rsidR="008D77D0" w:rsidRPr="006D71F7" w:rsidRDefault="008D77D0" w:rsidP="000449FE">
            <w:pPr>
              <w:ind w:firstLine="0"/>
              <w:rPr>
                <w:sz w:val="16"/>
                <w:szCs w:val="16"/>
                <w:lang w:val="lt-LT"/>
              </w:rPr>
            </w:pPr>
          </w:p>
        </w:tc>
        <w:tc>
          <w:tcPr>
            <w:tcW w:w="1440" w:type="dxa"/>
            <w:tcBorders>
              <w:top w:val="nil"/>
              <w:left w:val="nil"/>
              <w:right w:val="nil"/>
            </w:tcBorders>
            <w:shd w:val="clear" w:color="auto" w:fill="auto"/>
            <w:noWrap/>
            <w:vAlign w:val="bottom"/>
          </w:tcPr>
          <w:p w14:paraId="4580E7DC" w14:textId="77777777" w:rsidR="008D77D0" w:rsidRPr="006D71F7" w:rsidRDefault="008D77D0" w:rsidP="000449FE">
            <w:pPr>
              <w:ind w:firstLine="0"/>
              <w:rPr>
                <w:sz w:val="16"/>
                <w:szCs w:val="16"/>
                <w:lang w:val="lt-LT"/>
              </w:rPr>
            </w:pPr>
          </w:p>
        </w:tc>
      </w:tr>
      <w:tr w:rsidR="008D77D0" w:rsidRPr="006D71F7" w14:paraId="312EA587" w14:textId="77777777" w:rsidTr="000449FE">
        <w:trPr>
          <w:trHeight w:val="300"/>
        </w:trPr>
        <w:tc>
          <w:tcPr>
            <w:tcW w:w="656" w:type="dxa"/>
            <w:tcBorders>
              <w:top w:val="nil"/>
              <w:left w:val="nil"/>
              <w:bottom w:val="nil"/>
              <w:right w:val="nil"/>
            </w:tcBorders>
            <w:shd w:val="clear" w:color="auto" w:fill="auto"/>
            <w:noWrap/>
            <w:vAlign w:val="bottom"/>
          </w:tcPr>
          <w:p w14:paraId="5C4225C5" w14:textId="77777777" w:rsidR="008D77D0" w:rsidRPr="006D71F7" w:rsidRDefault="008D77D0" w:rsidP="000449FE">
            <w:pPr>
              <w:ind w:firstLine="0"/>
              <w:rPr>
                <w:sz w:val="16"/>
                <w:szCs w:val="16"/>
                <w:lang w:val="lt-LT"/>
              </w:rPr>
            </w:pPr>
          </w:p>
        </w:tc>
        <w:tc>
          <w:tcPr>
            <w:tcW w:w="1549" w:type="dxa"/>
            <w:tcBorders>
              <w:top w:val="nil"/>
              <w:left w:val="nil"/>
              <w:bottom w:val="nil"/>
              <w:right w:val="nil"/>
            </w:tcBorders>
            <w:shd w:val="clear" w:color="auto" w:fill="auto"/>
            <w:noWrap/>
            <w:vAlign w:val="bottom"/>
          </w:tcPr>
          <w:p w14:paraId="70AFE9E1" w14:textId="77777777" w:rsidR="008D77D0" w:rsidRPr="006D71F7" w:rsidRDefault="008D77D0" w:rsidP="000449FE">
            <w:pPr>
              <w:ind w:firstLine="0"/>
              <w:rPr>
                <w:sz w:val="16"/>
                <w:szCs w:val="16"/>
                <w:lang w:val="lt-LT"/>
              </w:rPr>
            </w:pPr>
            <w:r w:rsidRPr="006D71F7">
              <w:rPr>
                <w:sz w:val="16"/>
                <w:szCs w:val="16"/>
                <w:lang w:val="lt-LT"/>
              </w:rPr>
              <w:t>UŽSAKOVAS</w:t>
            </w:r>
          </w:p>
        </w:tc>
        <w:tc>
          <w:tcPr>
            <w:tcW w:w="3015" w:type="dxa"/>
            <w:vMerge w:val="restart"/>
            <w:tcBorders>
              <w:top w:val="nil"/>
              <w:left w:val="nil"/>
              <w:bottom w:val="nil"/>
              <w:right w:val="nil"/>
            </w:tcBorders>
            <w:shd w:val="clear" w:color="auto" w:fill="auto"/>
            <w:noWrap/>
            <w:vAlign w:val="bottom"/>
          </w:tcPr>
          <w:p w14:paraId="27AC4B7C" w14:textId="77777777" w:rsidR="008D77D0" w:rsidRPr="006D71F7" w:rsidRDefault="008D77D0" w:rsidP="000449FE">
            <w:pPr>
              <w:ind w:firstLine="0"/>
              <w:rPr>
                <w:sz w:val="16"/>
                <w:szCs w:val="16"/>
                <w:lang w:val="lt-LT"/>
              </w:rPr>
            </w:pPr>
          </w:p>
          <w:p w14:paraId="17D89982" w14:textId="77777777" w:rsidR="008D77D0" w:rsidRPr="006D71F7" w:rsidRDefault="008D77D0" w:rsidP="000449FE">
            <w:pPr>
              <w:ind w:firstLine="0"/>
              <w:rPr>
                <w:sz w:val="16"/>
                <w:szCs w:val="16"/>
                <w:lang w:val="lt-LT"/>
              </w:rPr>
            </w:pPr>
          </w:p>
        </w:tc>
        <w:tc>
          <w:tcPr>
            <w:tcW w:w="1044" w:type="dxa"/>
            <w:tcBorders>
              <w:top w:val="nil"/>
              <w:left w:val="nil"/>
              <w:bottom w:val="nil"/>
              <w:right w:val="nil"/>
            </w:tcBorders>
            <w:shd w:val="clear" w:color="auto" w:fill="auto"/>
            <w:noWrap/>
            <w:vAlign w:val="bottom"/>
          </w:tcPr>
          <w:p w14:paraId="6B85D250" w14:textId="77777777" w:rsidR="008D77D0" w:rsidRPr="006D71F7" w:rsidRDefault="008D77D0" w:rsidP="000449FE">
            <w:pPr>
              <w:ind w:firstLine="0"/>
              <w:rPr>
                <w:sz w:val="16"/>
                <w:szCs w:val="16"/>
                <w:lang w:val="lt-LT"/>
              </w:rPr>
            </w:pPr>
          </w:p>
        </w:tc>
        <w:tc>
          <w:tcPr>
            <w:tcW w:w="2376" w:type="dxa"/>
            <w:gridSpan w:val="2"/>
            <w:tcBorders>
              <w:top w:val="nil"/>
              <w:left w:val="nil"/>
              <w:bottom w:val="nil"/>
              <w:right w:val="nil"/>
            </w:tcBorders>
            <w:shd w:val="clear" w:color="auto" w:fill="auto"/>
            <w:noWrap/>
            <w:vAlign w:val="bottom"/>
          </w:tcPr>
          <w:p w14:paraId="07E228D9" w14:textId="77777777" w:rsidR="008D77D0" w:rsidRPr="006D71F7" w:rsidRDefault="008D77D0" w:rsidP="000449FE">
            <w:pPr>
              <w:ind w:firstLine="0"/>
              <w:rPr>
                <w:sz w:val="16"/>
                <w:szCs w:val="16"/>
                <w:lang w:val="lt-LT"/>
              </w:rPr>
            </w:pPr>
            <w:r w:rsidRPr="006D71F7">
              <w:rPr>
                <w:sz w:val="16"/>
                <w:szCs w:val="16"/>
                <w:lang w:val="lt-LT"/>
              </w:rPr>
              <w:t xml:space="preserve">RANGOVAS </w:t>
            </w:r>
          </w:p>
        </w:tc>
        <w:tc>
          <w:tcPr>
            <w:tcW w:w="1440" w:type="dxa"/>
            <w:tcBorders>
              <w:top w:val="nil"/>
              <w:left w:val="nil"/>
              <w:bottom w:val="nil"/>
              <w:right w:val="nil"/>
            </w:tcBorders>
            <w:shd w:val="clear" w:color="auto" w:fill="auto"/>
            <w:noWrap/>
            <w:vAlign w:val="bottom"/>
          </w:tcPr>
          <w:p w14:paraId="0A45C1F6" w14:textId="77777777" w:rsidR="008D77D0" w:rsidRPr="006D71F7" w:rsidRDefault="008D77D0" w:rsidP="000449FE">
            <w:pPr>
              <w:ind w:firstLine="0"/>
              <w:rPr>
                <w:sz w:val="16"/>
                <w:szCs w:val="16"/>
                <w:lang w:val="lt-LT"/>
              </w:rPr>
            </w:pPr>
          </w:p>
        </w:tc>
      </w:tr>
      <w:tr w:rsidR="008D77D0" w:rsidRPr="006D71F7" w14:paraId="79DA3131" w14:textId="77777777" w:rsidTr="000449FE">
        <w:trPr>
          <w:trHeight w:val="255"/>
        </w:trPr>
        <w:tc>
          <w:tcPr>
            <w:tcW w:w="656" w:type="dxa"/>
            <w:tcBorders>
              <w:top w:val="nil"/>
              <w:left w:val="nil"/>
              <w:bottom w:val="nil"/>
              <w:right w:val="nil"/>
            </w:tcBorders>
            <w:shd w:val="clear" w:color="auto" w:fill="auto"/>
            <w:noWrap/>
            <w:vAlign w:val="bottom"/>
          </w:tcPr>
          <w:p w14:paraId="6590F77E" w14:textId="77777777" w:rsidR="008D77D0" w:rsidRPr="006D71F7" w:rsidRDefault="008D77D0" w:rsidP="000449FE">
            <w:pPr>
              <w:ind w:firstLine="0"/>
              <w:rPr>
                <w:sz w:val="16"/>
                <w:szCs w:val="16"/>
                <w:lang w:val="lt-LT"/>
              </w:rPr>
            </w:pPr>
          </w:p>
        </w:tc>
        <w:tc>
          <w:tcPr>
            <w:tcW w:w="1549" w:type="dxa"/>
            <w:tcBorders>
              <w:top w:val="nil"/>
              <w:left w:val="nil"/>
              <w:bottom w:val="nil"/>
              <w:right w:val="nil"/>
            </w:tcBorders>
            <w:shd w:val="clear" w:color="auto" w:fill="auto"/>
            <w:noWrap/>
            <w:vAlign w:val="bottom"/>
          </w:tcPr>
          <w:p w14:paraId="0573999C" w14:textId="77777777" w:rsidR="008D77D0" w:rsidRPr="006D71F7" w:rsidRDefault="008D77D0" w:rsidP="000449FE">
            <w:pPr>
              <w:ind w:firstLine="0"/>
              <w:rPr>
                <w:sz w:val="16"/>
                <w:szCs w:val="16"/>
                <w:lang w:val="lt-LT"/>
              </w:rPr>
            </w:pPr>
          </w:p>
        </w:tc>
        <w:tc>
          <w:tcPr>
            <w:tcW w:w="3015" w:type="dxa"/>
            <w:vMerge/>
            <w:tcBorders>
              <w:top w:val="nil"/>
              <w:left w:val="nil"/>
              <w:bottom w:val="nil"/>
              <w:right w:val="nil"/>
            </w:tcBorders>
            <w:vAlign w:val="center"/>
          </w:tcPr>
          <w:p w14:paraId="3ED89A50" w14:textId="77777777" w:rsidR="008D77D0" w:rsidRPr="006D71F7" w:rsidRDefault="008D77D0" w:rsidP="000449FE">
            <w:pPr>
              <w:ind w:firstLine="0"/>
              <w:rPr>
                <w:sz w:val="16"/>
                <w:szCs w:val="16"/>
                <w:lang w:val="lt-LT"/>
              </w:rPr>
            </w:pPr>
          </w:p>
        </w:tc>
        <w:tc>
          <w:tcPr>
            <w:tcW w:w="1044" w:type="dxa"/>
            <w:tcBorders>
              <w:top w:val="nil"/>
              <w:left w:val="nil"/>
              <w:bottom w:val="nil"/>
              <w:right w:val="nil"/>
            </w:tcBorders>
            <w:shd w:val="clear" w:color="auto" w:fill="auto"/>
            <w:noWrap/>
            <w:vAlign w:val="bottom"/>
          </w:tcPr>
          <w:p w14:paraId="16A4C216" w14:textId="77777777" w:rsidR="008D77D0" w:rsidRPr="006D71F7" w:rsidRDefault="008D77D0" w:rsidP="000449FE">
            <w:pPr>
              <w:ind w:firstLine="0"/>
              <w:rPr>
                <w:sz w:val="16"/>
                <w:szCs w:val="16"/>
                <w:lang w:val="lt-LT"/>
              </w:rPr>
            </w:pPr>
          </w:p>
        </w:tc>
        <w:tc>
          <w:tcPr>
            <w:tcW w:w="3816" w:type="dxa"/>
            <w:gridSpan w:val="3"/>
            <w:tcBorders>
              <w:top w:val="nil"/>
              <w:left w:val="nil"/>
              <w:bottom w:val="nil"/>
              <w:right w:val="nil"/>
            </w:tcBorders>
            <w:shd w:val="clear" w:color="auto" w:fill="auto"/>
            <w:noWrap/>
            <w:vAlign w:val="bottom"/>
          </w:tcPr>
          <w:p w14:paraId="49B6835C" w14:textId="77777777" w:rsidR="008D77D0" w:rsidRPr="006D71F7" w:rsidRDefault="008D77D0" w:rsidP="000449FE">
            <w:pPr>
              <w:ind w:firstLine="0"/>
              <w:rPr>
                <w:sz w:val="16"/>
                <w:szCs w:val="16"/>
                <w:lang w:val="lt-LT"/>
              </w:rPr>
            </w:pPr>
          </w:p>
        </w:tc>
      </w:tr>
    </w:tbl>
    <w:p w14:paraId="429E1DA9" w14:textId="77777777" w:rsidR="008D77D0" w:rsidRPr="006D71F7" w:rsidRDefault="008D77D0" w:rsidP="008D77D0">
      <w:pPr>
        <w:ind w:firstLine="0"/>
        <w:rPr>
          <w:b/>
          <w:sz w:val="16"/>
          <w:szCs w:val="16"/>
          <w:lang w:val="lt-LT"/>
        </w:rPr>
      </w:pPr>
    </w:p>
    <w:p w14:paraId="46E4B5C9" w14:textId="77777777" w:rsidR="008D77D0" w:rsidRPr="006D71F7" w:rsidRDefault="008D77D0" w:rsidP="008D77D0">
      <w:pPr>
        <w:ind w:firstLine="0"/>
        <w:rPr>
          <w:sz w:val="16"/>
          <w:szCs w:val="16"/>
          <w:lang w:val="lt-LT"/>
        </w:rPr>
      </w:pPr>
    </w:p>
    <w:p w14:paraId="4F1EAE3E" w14:textId="77777777" w:rsidR="008D77D0" w:rsidRPr="006D71F7" w:rsidRDefault="008D77D0" w:rsidP="008D77D0">
      <w:pPr>
        <w:ind w:firstLine="0"/>
        <w:rPr>
          <w:sz w:val="16"/>
          <w:szCs w:val="16"/>
          <w:lang w:val="lt-LT"/>
        </w:rPr>
      </w:pPr>
    </w:p>
    <w:p w14:paraId="670F72A3" w14:textId="77777777" w:rsidR="008D77D0" w:rsidRPr="006D71F7" w:rsidRDefault="008D77D0" w:rsidP="008D77D0">
      <w:pPr>
        <w:ind w:firstLine="0"/>
        <w:rPr>
          <w:b/>
          <w:i/>
          <w:sz w:val="16"/>
          <w:szCs w:val="16"/>
          <w:lang w:val="lt-LT"/>
        </w:rPr>
      </w:pPr>
    </w:p>
    <w:p w14:paraId="56ADC98E" w14:textId="77777777" w:rsidR="008D77D0" w:rsidRPr="006D71F7" w:rsidRDefault="008D77D0" w:rsidP="008D77D0">
      <w:pPr>
        <w:ind w:firstLine="0"/>
        <w:rPr>
          <w:b/>
          <w:i/>
          <w:sz w:val="16"/>
          <w:szCs w:val="16"/>
          <w:lang w:val="lt-LT"/>
        </w:rPr>
      </w:pPr>
    </w:p>
    <w:tbl>
      <w:tblPr>
        <w:tblW w:w="9648" w:type="dxa"/>
        <w:tblLook w:val="01E0" w:firstRow="1" w:lastRow="1" w:firstColumn="1" w:lastColumn="1" w:noHBand="0" w:noVBand="0"/>
      </w:tblPr>
      <w:tblGrid>
        <w:gridCol w:w="2448"/>
        <w:gridCol w:w="1800"/>
        <w:gridCol w:w="900"/>
        <w:gridCol w:w="2520"/>
        <w:gridCol w:w="1980"/>
      </w:tblGrid>
      <w:tr w:rsidR="008D77D0" w:rsidRPr="006D71F7" w14:paraId="1E6C251F" w14:textId="77777777" w:rsidTr="000449FE">
        <w:tc>
          <w:tcPr>
            <w:tcW w:w="2448" w:type="dxa"/>
          </w:tcPr>
          <w:p w14:paraId="641A2D77" w14:textId="77777777" w:rsidR="008D77D0" w:rsidRPr="006D71F7" w:rsidRDefault="008D77D0" w:rsidP="000449FE">
            <w:pPr>
              <w:ind w:firstLine="0"/>
              <w:rPr>
                <w:b/>
                <w:sz w:val="16"/>
                <w:szCs w:val="16"/>
                <w:lang w:val="lt-LT"/>
              </w:rPr>
            </w:pPr>
          </w:p>
        </w:tc>
        <w:tc>
          <w:tcPr>
            <w:tcW w:w="1800" w:type="dxa"/>
          </w:tcPr>
          <w:p w14:paraId="5B4F291D" w14:textId="77777777" w:rsidR="008D77D0" w:rsidRPr="006D71F7" w:rsidRDefault="008D77D0" w:rsidP="000449FE">
            <w:pPr>
              <w:ind w:firstLine="0"/>
              <w:rPr>
                <w:b/>
                <w:sz w:val="16"/>
                <w:szCs w:val="16"/>
                <w:lang w:val="lt-LT"/>
              </w:rPr>
            </w:pPr>
          </w:p>
        </w:tc>
        <w:tc>
          <w:tcPr>
            <w:tcW w:w="900" w:type="dxa"/>
          </w:tcPr>
          <w:p w14:paraId="06E9132F" w14:textId="77777777" w:rsidR="008D77D0" w:rsidRPr="006D71F7" w:rsidRDefault="008D77D0" w:rsidP="000449FE">
            <w:pPr>
              <w:ind w:firstLine="0"/>
              <w:rPr>
                <w:b/>
                <w:sz w:val="16"/>
                <w:szCs w:val="16"/>
                <w:lang w:val="lt-LT"/>
              </w:rPr>
            </w:pPr>
          </w:p>
        </w:tc>
        <w:tc>
          <w:tcPr>
            <w:tcW w:w="2520" w:type="dxa"/>
            <w:shd w:val="clear" w:color="auto" w:fill="auto"/>
          </w:tcPr>
          <w:p w14:paraId="369196CA" w14:textId="77777777" w:rsidR="008D77D0" w:rsidRPr="006D71F7" w:rsidRDefault="008D77D0" w:rsidP="000449FE">
            <w:pPr>
              <w:ind w:firstLine="0"/>
              <w:rPr>
                <w:b/>
                <w:sz w:val="16"/>
                <w:szCs w:val="16"/>
                <w:lang w:val="lt-LT"/>
              </w:rPr>
            </w:pPr>
          </w:p>
        </w:tc>
        <w:tc>
          <w:tcPr>
            <w:tcW w:w="1980" w:type="dxa"/>
            <w:shd w:val="clear" w:color="auto" w:fill="auto"/>
          </w:tcPr>
          <w:p w14:paraId="0A529D60" w14:textId="77777777" w:rsidR="008D77D0" w:rsidRPr="006D71F7" w:rsidRDefault="008D77D0" w:rsidP="000449FE">
            <w:pPr>
              <w:ind w:firstLine="0"/>
              <w:rPr>
                <w:b/>
                <w:sz w:val="16"/>
                <w:szCs w:val="16"/>
                <w:lang w:val="lt-LT"/>
              </w:rPr>
            </w:pPr>
          </w:p>
        </w:tc>
      </w:tr>
      <w:tr w:rsidR="008D77D0" w:rsidRPr="006D71F7" w14:paraId="04DB0402" w14:textId="77777777" w:rsidTr="000449FE">
        <w:tc>
          <w:tcPr>
            <w:tcW w:w="2448" w:type="dxa"/>
          </w:tcPr>
          <w:p w14:paraId="35D8E769" w14:textId="77777777" w:rsidR="008D77D0" w:rsidRPr="006D71F7" w:rsidRDefault="008D77D0" w:rsidP="000449FE">
            <w:pPr>
              <w:ind w:firstLine="0"/>
              <w:rPr>
                <w:b/>
                <w:sz w:val="16"/>
                <w:szCs w:val="16"/>
                <w:lang w:val="lt-LT"/>
              </w:rPr>
            </w:pPr>
          </w:p>
        </w:tc>
        <w:tc>
          <w:tcPr>
            <w:tcW w:w="1800" w:type="dxa"/>
          </w:tcPr>
          <w:p w14:paraId="5D32761E" w14:textId="77777777" w:rsidR="008D77D0" w:rsidRPr="006D71F7" w:rsidRDefault="008D77D0" w:rsidP="000449FE">
            <w:pPr>
              <w:ind w:firstLine="0"/>
              <w:rPr>
                <w:b/>
                <w:sz w:val="16"/>
                <w:szCs w:val="16"/>
                <w:lang w:val="lt-LT"/>
              </w:rPr>
            </w:pPr>
          </w:p>
        </w:tc>
        <w:tc>
          <w:tcPr>
            <w:tcW w:w="900" w:type="dxa"/>
          </w:tcPr>
          <w:p w14:paraId="73EA47F8" w14:textId="77777777" w:rsidR="008D77D0" w:rsidRPr="006D71F7" w:rsidRDefault="008D77D0" w:rsidP="000449FE">
            <w:pPr>
              <w:ind w:firstLine="0"/>
              <w:rPr>
                <w:b/>
                <w:sz w:val="16"/>
                <w:szCs w:val="16"/>
                <w:lang w:val="lt-LT"/>
              </w:rPr>
            </w:pPr>
          </w:p>
        </w:tc>
        <w:tc>
          <w:tcPr>
            <w:tcW w:w="2520" w:type="dxa"/>
            <w:shd w:val="clear" w:color="auto" w:fill="auto"/>
          </w:tcPr>
          <w:p w14:paraId="7DD7E495" w14:textId="77777777" w:rsidR="008D77D0" w:rsidRPr="006D71F7" w:rsidRDefault="008D77D0" w:rsidP="000449FE">
            <w:pPr>
              <w:ind w:firstLine="0"/>
              <w:rPr>
                <w:b/>
                <w:sz w:val="16"/>
                <w:szCs w:val="16"/>
                <w:lang w:val="lt-LT"/>
              </w:rPr>
            </w:pPr>
          </w:p>
        </w:tc>
        <w:tc>
          <w:tcPr>
            <w:tcW w:w="1980" w:type="dxa"/>
            <w:shd w:val="clear" w:color="auto" w:fill="auto"/>
          </w:tcPr>
          <w:p w14:paraId="5E69331F" w14:textId="77777777" w:rsidR="008D77D0" w:rsidRPr="006D71F7" w:rsidRDefault="008D77D0" w:rsidP="000449FE">
            <w:pPr>
              <w:ind w:firstLine="0"/>
              <w:rPr>
                <w:b/>
                <w:sz w:val="16"/>
                <w:szCs w:val="16"/>
                <w:lang w:val="lt-LT"/>
              </w:rPr>
            </w:pPr>
          </w:p>
        </w:tc>
      </w:tr>
      <w:tr w:rsidR="008D77D0" w:rsidRPr="006D71F7" w14:paraId="091861C6" w14:textId="77777777" w:rsidTr="000449FE">
        <w:tc>
          <w:tcPr>
            <w:tcW w:w="2448" w:type="dxa"/>
          </w:tcPr>
          <w:p w14:paraId="613568BD" w14:textId="77777777" w:rsidR="008D77D0" w:rsidRPr="006D71F7" w:rsidRDefault="008D77D0" w:rsidP="000449FE">
            <w:pPr>
              <w:ind w:firstLine="0"/>
              <w:rPr>
                <w:sz w:val="16"/>
                <w:szCs w:val="16"/>
                <w:lang w:val="lt-LT"/>
              </w:rPr>
            </w:pPr>
          </w:p>
        </w:tc>
        <w:tc>
          <w:tcPr>
            <w:tcW w:w="1800" w:type="dxa"/>
          </w:tcPr>
          <w:p w14:paraId="5CCBA71B" w14:textId="77777777" w:rsidR="008D77D0" w:rsidRPr="006D71F7" w:rsidRDefault="008D77D0" w:rsidP="000449FE">
            <w:pPr>
              <w:ind w:firstLine="0"/>
              <w:rPr>
                <w:sz w:val="16"/>
                <w:szCs w:val="16"/>
                <w:lang w:val="lt-LT"/>
              </w:rPr>
            </w:pPr>
          </w:p>
          <w:p w14:paraId="46408AE2" w14:textId="77777777" w:rsidR="00B16E1A" w:rsidRPr="006D71F7" w:rsidRDefault="00B16E1A" w:rsidP="000449FE">
            <w:pPr>
              <w:ind w:firstLine="0"/>
              <w:rPr>
                <w:sz w:val="16"/>
                <w:szCs w:val="16"/>
                <w:lang w:val="lt-LT"/>
              </w:rPr>
            </w:pPr>
          </w:p>
          <w:p w14:paraId="302F3539" w14:textId="77777777" w:rsidR="00B16E1A" w:rsidRPr="006D71F7" w:rsidRDefault="00B16E1A" w:rsidP="000449FE">
            <w:pPr>
              <w:ind w:firstLine="0"/>
              <w:rPr>
                <w:sz w:val="16"/>
                <w:szCs w:val="16"/>
                <w:lang w:val="lt-LT"/>
              </w:rPr>
            </w:pPr>
          </w:p>
          <w:p w14:paraId="56391CD4" w14:textId="77777777" w:rsidR="00B16E1A" w:rsidRPr="006D71F7" w:rsidRDefault="00B16E1A" w:rsidP="000449FE">
            <w:pPr>
              <w:ind w:firstLine="0"/>
              <w:rPr>
                <w:sz w:val="16"/>
                <w:szCs w:val="16"/>
                <w:lang w:val="lt-LT"/>
              </w:rPr>
            </w:pPr>
          </w:p>
          <w:p w14:paraId="5A430644" w14:textId="77777777" w:rsidR="00B16E1A" w:rsidRPr="006D71F7" w:rsidRDefault="00B16E1A" w:rsidP="000449FE">
            <w:pPr>
              <w:ind w:firstLine="0"/>
              <w:rPr>
                <w:sz w:val="16"/>
                <w:szCs w:val="16"/>
                <w:lang w:val="lt-LT"/>
              </w:rPr>
            </w:pPr>
          </w:p>
          <w:p w14:paraId="3129C842" w14:textId="77777777" w:rsidR="00B16E1A" w:rsidRPr="006D71F7" w:rsidRDefault="00B16E1A" w:rsidP="000449FE">
            <w:pPr>
              <w:ind w:firstLine="0"/>
              <w:rPr>
                <w:sz w:val="16"/>
                <w:szCs w:val="16"/>
                <w:lang w:val="lt-LT"/>
              </w:rPr>
            </w:pPr>
          </w:p>
          <w:p w14:paraId="794F7E7F" w14:textId="77777777" w:rsidR="00B16E1A" w:rsidRPr="006D71F7" w:rsidRDefault="00B16E1A" w:rsidP="000449FE">
            <w:pPr>
              <w:ind w:firstLine="0"/>
              <w:rPr>
                <w:sz w:val="16"/>
                <w:szCs w:val="16"/>
                <w:lang w:val="lt-LT"/>
              </w:rPr>
            </w:pPr>
          </w:p>
          <w:p w14:paraId="272BFF10" w14:textId="77777777" w:rsidR="00B16E1A" w:rsidRPr="006D71F7" w:rsidRDefault="00B16E1A" w:rsidP="000449FE">
            <w:pPr>
              <w:ind w:firstLine="0"/>
              <w:rPr>
                <w:sz w:val="16"/>
                <w:szCs w:val="16"/>
                <w:lang w:val="lt-LT"/>
              </w:rPr>
            </w:pPr>
          </w:p>
          <w:p w14:paraId="2E4E4F92" w14:textId="77777777" w:rsidR="00B16E1A" w:rsidRPr="006D71F7" w:rsidRDefault="00B16E1A" w:rsidP="000449FE">
            <w:pPr>
              <w:ind w:firstLine="0"/>
              <w:rPr>
                <w:sz w:val="16"/>
                <w:szCs w:val="16"/>
                <w:lang w:val="lt-LT"/>
              </w:rPr>
            </w:pPr>
          </w:p>
          <w:p w14:paraId="58FFF459" w14:textId="77777777" w:rsidR="00B16E1A" w:rsidRPr="006D71F7" w:rsidRDefault="00B16E1A" w:rsidP="000449FE">
            <w:pPr>
              <w:ind w:firstLine="0"/>
              <w:rPr>
                <w:sz w:val="16"/>
                <w:szCs w:val="16"/>
                <w:lang w:val="lt-LT"/>
              </w:rPr>
            </w:pPr>
          </w:p>
        </w:tc>
        <w:tc>
          <w:tcPr>
            <w:tcW w:w="900" w:type="dxa"/>
          </w:tcPr>
          <w:p w14:paraId="6E4DE46E" w14:textId="77777777" w:rsidR="008D77D0" w:rsidRPr="006D71F7" w:rsidRDefault="008D77D0" w:rsidP="000449FE">
            <w:pPr>
              <w:ind w:firstLine="0"/>
              <w:rPr>
                <w:sz w:val="16"/>
                <w:szCs w:val="16"/>
                <w:lang w:val="lt-LT"/>
              </w:rPr>
            </w:pPr>
          </w:p>
        </w:tc>
        <w:tc>
          <w:tcPr>
            <w:tcW w:w="4500" w:type="dxa"/>
            <w:gridSpan w:val="2"/>
            <w:shd w:val="clear" w:color="auto" w:fill="auto"/>
          </w:tcPr>
          <w:p w14:paraId="3D413198" w14:textId="77777777" w:rsidR="008D77D0" w:rsidRPr="006D71F7" w:rsidRDefault="008D77D0" w:rsidP="000449FE">
            <w:pPr>
              <w:ind w:firstLine="0"/>
              <w:rPr>
                <w:sz w:val="16"/>
                <w:szCs w:val="16"/>
                <w:lang w:val="lt-LT"/>
              </w:rPr>
            </w:pPr>
          </w:p>
        </w:tc>
      </w:tr>
      <w:tr w:rsidR="008D77D0" w:rsidRPr="006D71F7" w14:paraId="3121DE61" w14:textId="77777777" w:rsidTr="000449FE">
        <w:tc>
          <w:tcPr>
            <w:tcW w:w="2448" w:type="dxa"/>
          </w:tcPr>
          <w:p w14:paraId="076B9C56" w14:textId="77777777" w:rsidR="008D77D0" w:rsidRPr="006D71F7" w:rsidRDefault="008D77D0" w:rsidP="000449FE">
            <w:pPr>
              <w:ind w:firstLine="0"/>
              <w:rPr>
                <w:sz w:val="16"/>
                <w:szCs w:val="16"/>
                <w:lang w:val="lt-LT"/>
              </w:rPr>
            </w:pPr>
          </w:p>
        </w:tc>
        <w:tc>
          <w:tcPr>
            <w:tcW w:w="1800" w:type="dxa"/>
          </w:tcPr>
          <w:p w14:paraId="46593395" w14:textId="77777777" w:rsidR="008D77D0" w:rsidRPr="006D71F7" w:rsidRDefault="008D77D0" w:rsidP="000449FE">
            <w:pPr>
              <w:ind w:firstLine="0"/>
              <w:rPr>
                <w:sz w:val="16"/>
                <w:szCs w:val="16"/>
                <w:lang w:val="lt-LT"/>
              </w:rPr>
            </w:pPr>
          </w:p>
        </w:tc>
        <w:tc>
          <w:tcPr>
            <w:tcW w:w="900" w:type="dxa"/>
          </w:tcPr>
          <w:p w14:paraId="671CB8A3" w14:textId="77777777" w:rsidR="008D77D0" w:rsidRPr="006D71F7" w:rsidRDefault="008D77D0" w:rsidP="000449FE">
            <w:pPr>
              <w:ind w:firstLine="0"/>
              <w:rPr>
                <w:sz w:val="16"/>
                <w:szCs w:val="16"/>
                <w:lang w:val="lt-LT"/>
              </w:rPr>
            </w:pPr>
          </w:p>
        </w:tc>
        <w:tc>
          <w:tcPr>
            <w:tcW w:w="2520" w:type="dxa"/>
          </w:tcPr>
          <w:p w14:paraId="53E4396D" w14:textId="77777777" w:rsidR="008D77D0" w:rsidRPr="006D71F7" w:rsidRDefault="008D77D0" w:rsidP="000449FE">
            <w:pPr>
              <w:ind w:firstLine="0"/>
              <w:rPr>
                <w:sz w:val="16"/>
                <w:szCs w:val="16"/>
                <w:lang w:val="lt-LT"/>
              </w:rPr>
            </w:pPr>
          </w:p>
        </w:tc>
        <w:tc>
          <w:tcPr>
            <w:tcW w:w="1980" w:type="dxa"/>
          </w:tcPr>
          <w:p w14:paraId="757C003B" w14:textId="77777777" w:rsidR="008D77D0" w:rsidRPr="006D71F7" w:rsidRDefault="008D77D0" w:rsidP="000449FE">
            <w:pPr>
              <w:ind w:firstLine="0"/>
              <w:rPr>
                <w:sz w:val="16"/>
                <w:szCs w:val="16"/>
                <w:lang w:val="lt-LT"/>
              </w:rPr>
            </w:pPr>
          </w:p>
        </w:tc>
      </w:tr>
    </w:tbl>
    <w:p w14:paraId="7B5D0E52" w14:textId="77777777" w:rsidR="008D77D0" w:rsidRPr="006D71F7" w:rsidRDefault="008D77D0" w:rsidP="008D77D0">
      <w:pPr>
        <w:ind w:firstLine="0"/>
        <w:jc w:val="center"/>
        <w:rPr>
          <w:b/>
          <w:sz w:val="16"/>
          <w:szCs w:val="16"/>
          <w:lang w:val="lt-LT"/>
        </w:rPr>
      </w:pPr>
      <w:r w:rsidRPr="006D71F7">
        <w:rPr>
          <w:b/>
          <w:sz w:val="16"/>
          <w:szCs w:val="16"/>
          <w:lang w:val="lt-LT"/>
        </w:rPr>
        <w:t>GALUTINIO DARBŲ PRIĖMIMO – PERDAVIMO AKTO FORMA</w:t>
      </w:r>
    </w:p>
    <w:p w14:paraId="3BFB4CE3" w14:textId="77777777" w:rsidR="008D77D0" w:rsidRPr="006D71F7" w:rsidRDefault="008D77D0" w:rsidP="008D77D0">
      <w:pPr>
        <w:ind w:firstLine="0"/>
        <w:rPr>
          <w:sz w:val="16"/>
          <w:szCs w:val="16"/>
          <w:lang w:val="lt-LT"/>
        </w:rPr>
      </w:pPr>
    </w:p>
    <w:p w14:paraId="32C165ED" w14:textId="77777777" w:rsidR="008D77D0" w:rsidRPr="006D71F7" w:rsidRDefault="008D77D0" w:rsidP="008D77D0">
      <w:pPr>
        <w:ind w:firstLine="0"/>
        <w:rPr>
          <w:sz w:val="16"/>
          <w:szCs w:val="16"/>
          <w:lang w:val="lt-LT"/>
        </w:rPr>
      </w:pPr>
    </w:p>
    <w:p w14:paraId="406FF72F" w14:textId="77777777" w:rsidR="008D77D0" w:rsidRPr="006D71F7" w:rsidRDefault="008D77D0" w:rsidP="008D77D0">
      <w:pPr>
        <w:ind w:firstLine="0"/>
        <w:rPr>
          <w:sz w:val="16"/>
          <w:szCs w:val="16"/>
          <w:lang w:val="lt-LT"/>
        </w:rPr>
      </w:pPr>
    </w:p>
    <w:p w14:paraId="226AA7DC" w14:textId="77777777" w:rsidR="008D77D0" w:rsidRPr="006D71F7" w:rsidRDefault="008D77D0" w:rsidP="008D77D0">
      <w:pPr>
        <w:ind w:firstLine="0"/>
        <w:rPr>
          <w:sz w:val="16"/>
          <w:szCs w:val="16"/>
          <w:lang w:val="lt-LT"/>
        </w:rPr>
      </w:pPr>
    </w:p>
    <w:p w14:paraId="70B657F8" w14:textId="77777777" w:rsidR="008D77D0" w:rsidRPr="006D71F7" w:rsidRDefault="008D77D0" w:rsidP="008D77D0">
      <w:pPr>
        <w:ind w:firstLine="0"/>
        <w:jc w:val="center"/>
        <w:rPr>
          <w:sz w:val="16"/>
          <w:szCs w:val="16"/>
          <w:lang w:val="lt-LT"/>
        </w:rPr>
      </w:pPr>
      <w:r w:rsidRPr="006D71F7">
        <w:rPr>
          <w:sz w:val="16"/>
          <w:szCs w:val="16"/>
          <w:lang w:val="lt-LT"/>
        </w:rPr>
        <w:t>Atliktų darbų užbaigimo aktas</w:t>
      </w:r>
      <w:r w:rsidRPr="006D71F7">
        <w:rPr>
          <w:b/>
          <w:sz w:val="16"/>
          <w:szCs w:val="16"/>
          <w:lang w:val="lt-LT"/>
        </w:rPr>
        <w:t xml:space="preserve"> </w:t>
      </w:r>
      <w:r w:rsidRPr="006D71F7">
        <w:rPr>
          <w:sz w:val="16"/>
          <w:szCs w:val="16"/>
          <w:lang w:val="lt-LT"/>
        </w:rPr>
        <w:t>Nr. ____</w:t>
      </w:r>
    </w:p>
    <w:p w14:paraId="1E59B603" w14:textId="77777777" w:rsidR="008D77D0" w:rsidRPr="006D71F7" w:rsidRDefault="008D77D0" w:rsidP="008D77D0">
      <w:pPr>
        <w:ind w:firstLine="0"/>
        <w:rPr>
          <w:sz w:val="16"/>
          <w:szCs w:val="16"/>
          <w:lang w:val="lt-LT"/>
        </w:rPr>
      </w:pPr>
    </w:p>
    <w:p w14:paraId="72A860BC" w14:textId="77777777" w:rsidR="008D77D0" w:rsidRPr="006D71F7" w:rsidRDefault="008D77D0" w:rsidP="008D77D0">
      <w:pPr>
        <w:ind w:firstLine="0"/>
        <w:rPr>
          <w:sz w:val="16"/>
          <w:szCs w:val="16"/>
          <w:lang w:val="lt-LT"/>
        </w:rPr>
      </w:pPr>
      <w:r w:rsidRPr="006D71F7">
        <w:rPr>
          <w:sz w:val="16"/>
          <w:szCs w:val="16"/>
          <w:lang w:val="lt-LT"/>
        </w:rPr>
        <w:t xml:space="preserve">1. Darbai, vykdyti objekte ________________________________________________________ pagal    </w:t>
      </w:r>
    </w:p>
    <w:p w14:paraId="40940FB9" w14:textId="0FF4C3ED" w:rsidR="008D77D0" w:rsidRPr="006D71F7" w:rsidRDefault="008D77D0" w:rsidP="008D77D0">
      <w:pPr>
        <w:ind w:firstLine="0"/>
        <w:rPr>
          <w:sz w:val="16"/>
          <w:szCs w:val="16"/>
          <w:lang w:val="lt-LT"/>
        </w:rPr>
      </w:pPr>
      <w:r w:rsidRPr="006D71F7">
        <w:rPr>
          <w:sz w:val="16"/>
          <w:szCs w:val="16"/>
          <w:lang w:val="lt-LT"/>
        </w:rPr>
        <w:t>20</w:t>
      </w:r>
      <w:r w:rsidR="00CC6205" w:rsidRPr="006D71F7">
        <w:rPr>
          <w:sz w:val="16"/>
          <w:szCs w:val="16"/>
          <w:lang w:val="lt-LT"/>
        </w:rPr>
        <w:t>2</w:t>
      </w:r>
      <w:r w:rsidRPr="006D71F7">
        <w:rPr>
          <w:sz w:val="16"/>
          <w:szCs w:val="16"/>
          <w:lang w:val="lt-LT"/>
        </w:rPr>
        <w:t>__ m. _______________ d. pasirašytą Sutartį Nr.</w:t>
      </w:r>
      <w:r w:rsidRPr="006D71F7">
        <w:rPr>
          <w:b/>
          <w:sz w:val="16"/>
          <w:szCs w:val="16"/>
          <w:lang w:val="lt-LT"/>
        </w:rPr>
        <w:t>____________________</w:t>
      </w:r>
      <w:r w:rsidRPr="006D71F7">
        <w:rPr>
          <w:sz w:val="16"/>
          <w:szCs w:val="16"/>
          <w:lang w:val="lt-LT"/>
        </w:rPr>
        <w:t xml:space="preserve">, atlikti pilnai. </w:t>
      </w:r>
    </w:p>
    <w:p w14:paraId="0B2BF6C4" w14:textId="77777777" w:rsidR="008D77D0" w:rsidRPr="006D71F7" w:rsidRDefault="008D77D0" w:rsidP="008D77D0">
      <w:pPr>
        <w:ind w:firstLine="0"/>
        <w:rPr>
          <w:sz w:val="16"/>
          <w:szCs w:val="16"/>
          <w:lang w:val="lt-LT"/>
        </w:rPr>
      </w:pPr>
      <w:r w:rsidRPr="006D71F7">
        <w:rPr>
          <w:sz w:val="16"/>
          <w:szCs w:val="16"/>
          <w:lang w:val="lt-LT"/>
        </w:rPr>
        <w:t>Užsakovas pretenzijų neturi. (Trūkumai, jei tokie buvo, pašalinti pilnai).</w:t>
      </w:r>
    </w:p>
    <w:p w14:paraId="30A6666A" w14:textId="77777777" w:rsidR="008D77D0" w:rsidRPr="006D71F7" w:rsidRDefault="008D77D0" w:rsidP="008D77D0">
      <w:pPr>
        <w:ind w:firstLine="720"/>
        <w:rPr>
          <w:sz w:val="16"/>
          <w:szCs w:val="16"/>
          <w:lang w:val="lt-LT"/>
        </w:rPr>
      </w:pPr>
      <w:r w:rsidRPr="006D71F7">
        <w:rPr>
          <w:sz w:val="16"/>
          <w:szCs w:val="16"/>
          <w:lang w:val="lt-LT"/>
        </w:rPr>
        <w:t>Darbus perdavė __________________________________________________________________</w:t>
      </w:r>
    </w:p>
    <w:p w14:paraId="7AB3C699" w14:textId="77777777" w:rsidR="008D77D0" w:rsidRPr="006D71F7" w:rsidRDefault="008D77D0" w:rsidP="008D77D0">
      <w:pPr>
        <w:ind w:firstLine="720"/>
        <w:rPr>
          <w:sz w:val="16"/>
          <w:szCs w:val="16"/>
          <w:lang w:val="lt-LT"/>
        </w:rPr>
      </w:pPr>
      <w:r w:rsidRPr="006D71F7">
        <w:rPr>
          <w:sz w:val="16"/>
          <w:szCs w:val="16"/>
          <w:lang w:val="lt-LT"/>
        </w:rPr>
        <w:t>Darbus priėmė  __________________________________________________________________</w:t>
      </w:r>
    </w:p>
    <w:p w14:paraId="5DD6D078" w14:textId="77777777" w:rsidR="008D77D0" w:rsidRPr="006D71F7" w:rsidRDefault="008D77D0" w:rsidP="008D77D0">
      <w:pPr>
        <w:ind w:firstLine="0"/>
        <w:rPr>
          <w:sz w:val="16"/>
          <w:szCs w:val="16"/>
          <w:lang w:val="lt-LT"/>
        </w:rPr>
      </w:pPr>
      <w:r w:rsidRPr="006D71F7">
        <w:rPr>
          <w:sz w:val="16"/>
          <w:szCs w:val="16"/>
          <w:lang w:val="lt-LT"/>
        </w:rPr>
        <w:t>2. Priimant darbus buvo nustatyti tokie trūkumai: _______________________________________________</w:t>
      </w:r>
    </w:p>
    <w:p w14:paraId="15087339" w14:textId="77777777" w:rsidR="008D77D0" w:rsidRPr="006D71F7" w:rsidRDefault="008D77D0" w:rsidP="008D77D0">
      <w:pPr>
        <w:ind w:firstLine="0"/>
        <w:rPr>
          <w:sz w:val="16"/>
          <w:szCs w:val="16"/>
          <w:lang w:val="lt-LT"/>
        </w:rPr>
      </w:pPr>
      <w:r w:rsidRPr="006D71F7">
        <w:rPr>
          <w:sz w:val="16"/>
          <w:szCs w:val="16"/>
          <w:lang w:val="lt-LT"/>
        </w:rPr>
        <w:t>______________________________________________________________________________________</w:t>
      </w:r>
    </w:p>
    <w:p w14:paraId="00390D34" w14:textId="77777777" w:rsidR="008D77D0" w:rsidRPr="006D71F7" w:rsidRDefault="008D77D0" w:rsidP="008D77D0">
      <w:pPr>
        <w:ind w:firstLine="0"/>
        <w:rPr>
          <w:sz w:val="16"/>
          <w:szCs w:val="16"/>
          <w:lang w:val="lt-LT"/>
        </w:rPr>
      </w:pPr>
      <w:r w:rsidRPr="006D71F7">
        <w:rPr>
          <w:sz w:val="16"/>
          <w:szCs w:val="16"/>
          <w:lang w:val="lt-LT"/>
        </w:rPr>
        <w:t>______________________________________________________________________________________</w:t>
      </w:r>
    </w:p>
    <w:p w14:paraId="27BC3FE9" w14:textId="77777777" w:rsidR="008D77D0" w:rsidRPr="006D71F7" w:rsidRDefault="008D77D0" w:rsidP="008D77D0">
      <w:pPr>
        <w:ind w:firstLine="720"/>
        <w:rPr>
          <w:sz w:val="16"/>
          <w:szCs w:val="16"/>
          <w:lang w:val="lt-LT"/>
        </w:rPr>
      </w:pPr>
      <w:r w:rsidRPr="006D71F7">
        <w:rPr>
          <w:sz w:val="16"/>
          <w:szCs w:val="16"/>
          <w:lang w:val="lt-LT"/>
        </w:rPr>
        <w:t xml:space="preserve">Trūkumus užfiksavo: </w:t>
      </w:r>
    </w:p>
    <w:p w14:paraId="7BEC9413" w14:textId="77777777" w:rsidR="008D77D0" w:rsidRPr="006D71F7" w:rsidRDefault="008D77D0" w:rsidP="008D77D0">
      <w:pPr>
        <w:ind w:firstLine="720"/>
        <w:rPr>
          <w:sz w:val="16"/>
          <w:szCs w:val="16"/>
          <w:lang w:val="lt-LT"/>
        </w:rPr>
      </w:pPr>
      <w:r w:rsidRPr="006D71F7">
        <w:rPr>
          <w:sz w:val="16"/>
          <w:szCs w:val="16"/>
          <w:lang w:val="lt-LT"/>
        </w:rPr>
        <w:t>Už Užsakovą: ___________________________________________________________________</w:t>
      </w:r>
    </w:p>
    <w:p w14:paraId="3DF9A19A" w14:textId="77777777" w:rsidR="008D77D0" w:rsidRPr="006D71F7" w:rsidRDefault="008D77D0" w:rsidP="008D77D0">
      <w:pPr>
        <w:ind w:firstLine="0"/>
        <w:rPr>
          <w:sz w:val="16"/>
          <w:szCs w:val="16"/>
          <w:lang w:val="lt-LT"/>
        </w:rPr>
      </w:pPr>
      <w:r w:rsidRPr="006D71F7">
        <w:rPr>
          <w:sz w:val="16"/>
          <w:szCs w:val="16"/>
          <w:lang w:val="lt-LT"/>
        </w:rPr>
        <w:tab/>
        <w:t xml:space="preserve">                                  (vardas, pavardė, užimamos pareigos, parašas)</w:t>
      </w:r>
    </w:p>
    <w:p w14:paraId="2CB95ECC" w14:textId="77777777" w:rsidR="008D77D0" w:rsidRPr="006D71F7" w:rsidRDefault="008D77D0" w:rsidP="008D77D0">
      <w:pPr>
        <w:ind w:firstLine="720"/>
        <w:rPr>
          <w:sz w:val="16"/>
          <w:szCs w:val="16"/>
          <w:lang w:val="lt-LT"/>
        </w:rPr>
      </w:pPr>
      <w:r w:rsidRPr="006D71F7">
        <w:rPr>
          <w:sz w:val="16"/>
          <w:szCs w:val="16"/>
          <w:lang w:val="lt-LT"/>
        </w:rPr>
        <w:t>Už Rangovą:  ___________________________________________________________________</w:t>
      </w:r>
    </w:p>
    <w:p w14:paraId="5E768762" w14:textId="77777777" w:rsidR="008D77D0" w:rsidRPr="006D71F7" w:rsidRDefault="008D77D0" w:rsidP="008D77D0">
      <w:pPr>
        <w:ind w:firstLine="0"/>
        <w:rPr>
          <w:sz w:val="16"/>
          <w:szCs w:val="16"/>
          <w:lang w:val="lt-LT"/>
        </w:rPr>
      </w:pPr>
      <w:r w:rsidRPr="006D71F7">
        <w:rPr>
          <w:sz w:val="16"/>
          <w:szCs w:val="16"/>
          <w:lang w:val="lt-LT"/>
        </w:rPr>
        <w:tab/>
      </w:r>
      <w:r w:rsidRPr="006D71F7">
        <w:rPr>
          <w:sz w:val="16"/>
          <w:szCs w:val="16"/>
          <w:lang w:val="lt-LT"/>
        </w:rPr>
        <w:tab/>
        <w:t xml:space="preserve">    (vardas, pavardė, užimamos pareigos, parašas)</w:t>
      </w:r>
    </w:p>
    <w:p w14:paraId="04349B30" w14:textId="77777777" w:rsidR="008D77D0" w:rsidRPr="006D71F7" w:rsidRDefault="008D77D0" w:rsidP="008D77D0">
      <w:pPr>
        <w:ind w:firstLine="720"/>
        <w:rPr>
          <w:sz w:val="16"/>
          <w:szCs w:val="16"/>
          <w:lang w:val="lt-LT"/>
        </w:rPr>
      </w:pPr>
      <w:r w:rsidRPr="006D71F7">
        <w:rPr>
          <w:sz w:val="16"/>
          <w:szCs w:val="16"/>
          <w:lang w:val="lt-LT"/>
        </w:rPr>
        <w:t>Trūkumų pašalinimo terminas _____________________________________________________</w:t>
      </w:r>
    </w:p>
    <w:p w14:paraId="71323915" w14:textId="77777777" w:rsidR="008D77D0" w:rsidRPr="006D71F7" w:rsidRDefault="008D77D0" w:rsidP="008D77D0">
      <w:pPr>
        <w:ind w:firstLine="720"/>
        <w:rPr>
          <w:sz w:val="16"/>
          <w:szCs w:val="16"/>
          <w:lang w:val="lt-LT"/>
        </w:rPr>
      </w:pPr>
      <w:r w:rsidRPr="006D71F7">
        <w:rPr>
          <w:sz w:val="16"/>
          <w:szCs w:val="16"/>
          <w:lang w:val="lt-LT"/>
        </w:rPr>
        <w:t>Trūkumų fiksavimo data ____________________________________________________</w:t>
      </w:r>
    </w:p>
    <w:p w14:paraId="2EC4C0C2" w14:textId="36FE530A" w:rsidR="008D77D0" w:rsidRPr="006D71F7" w:rsidRDefault="008D77D0" w:rsidP="008D77D0">
      <w:pPr>
        <w:ind w:firstLine="0"/>
        <w:rPr>
          <w:sz w:val="16"/>
          <w:szCs w:val="16"/>
          <w:lang w:val="lt-LT"/>
        </w:rPr>
      </w:pPr>
      <w:r w:rsidRPr="006D71F7">
        <w:rPr>
          <w:sz w:val="16"/>
          <w:szCs w:val="16"/>
          <w:lang w:val="lt-LT"/>
        </w:rPr>
        <w:t>3. Šis Aktas yra neatskiriama 20</w:t>
      </w:r>
      <w:r w:rsidR="00B16E1A" w:rsidRPr="006D71F7">
        <w:rPr>
          <w:sz w:val="16"/>
          <w:szCs w:val="16"/>
          <w:lang w:val="lt-LT"/>
        </w:rPr>
        <w:t>2</w:t>
      </w:r>
      <w:r w:rsidRPr="006D71F7">
        <w:rPr>
          <w:sz w:val="16"/>
          <w:szCs w:val="16"/>
          <w:lang w:val="lt-LT"/>
        </w:rPr>
        <w:t>__ m. _____________ d. Sutarties Nr.</w:t>
      </w:r>
      <w:r w:rsidRPr="006D71F7">
        <w:rPr>
          <w:b/>
          <w:sz w:val="16"/>
          <w:szCs w:val="16"/>
          <w:lang w:val="lt-LT"/>
        </w:rPr>
        <w:t>____________</w:t>
      </w:r>
      <w:r w:rsidRPr="006D71F7">
        <w:rPr>
          <w:sz w:val="16"/>
          <w:szCs w:val="16"/>
          <w:lang w:val="lt-LT"/>
        </w:rPr>
        <w:t xml:space="preserve"> dalis.</w:t>
      </w:r>
    </w:p>
    <w:p w14:paraId="4D239C21" w14:textId="6AEF5CC1" w:rsidR="008D77D0" w:rsidRPr="006D71F7" w:rsidRDefault="008D77D0" w:rsidP="008D77D0">
      <w:pPr>
        <w:ind w:firstLine="0"/>
        <w:rPr>
          <w:sz w:val="16"/>
          <w:szCs w:val="16"/>
          <w:lang w:val="lt-LT"/>
        </w:rPr>
      </w:pPr>
      <w:r w:rsidRPr="006D71F7">
        <w:rPr>
          <w:sz w:val="16"/>
          <w:szCs w:val="16"/>
          <w:lang w:val="lt-LT"/>
        </w:rPr>
        <w:t>4. Aktas sudarytas ir pasirašytas 20</w:t>
      </w:r>
      <w:r w:rsidR="00B16E1A" w:rsidRPr="006D71F7">
        <w:rPr>
          <w:sz w:val="16"/>
          <w:szCs w:val="16"/>
          <w:lang w:val="lt-LT"/>
        </w:rPr>
        <w:t>2</w:t>
      </w:r>
      <w:r w:rsidRPr="006D71F7">
        <w:rPr>
          <w:sz w:val="16"/>
          <w:szCs w:val="16"/>
          <w:lang w:val="lt-LT"/>
        </w:rPr>
        <w:t>__ m. ________________ d.</w:t>
      </w:r>
    </w:p>
    <w:p w14:paraId="6A298D08" w14:textId="77777777" w:rsidR="008D77D0" w:rsidRPr="006D71F7" w:rsidRDefault="008D77D0" w:rsidP="008D77D0">
      <w:pPr>
        <w:ind w:firstLine="0"/>
        <w:rPr>
          <w:sz w:val="16"/>
          <w:szCs w:val="16"/>
          <w:lang w:val="lt-LT"/>
        </w:rPr>
      </w:pPr>
    </w:p>
    <w:p w14:paraId="57144D16" w14:textId="77777777" w:rsidR="008D77D0" w:rsidRPr="006D71F7" w:rsidRDefault="008D77D0" w:rsidP="008D77D0">
      <w:pPr>
        <w:ind w:firstLine="0"/>
        <w:rPr>
          <w:b/>
          <w:sz w:val="16"/>
          <w:szCs w:val="16"/>
          <w:lang w:val="lt-LT"/>
        </w:rPr>
      </w:pPr>
      <w:r w:rsidRPr="006D71F7">
        <w:rPr>
          <w:sz w:val="16"/>
          <w:szCs w:val="16"/>
          <w:lang w:val="lt-LT"/>
        </w:rPr>
        <w:t xml:space="preserve">5.           </w:t>
      </w:r>
      <w:r w:rsidRPr="006D71F7">
        <w:rPr>
          <w:b/>
          <w:sz w:val="16"/>
          <w:szCs w:val="16"/>
          <w:lang w:val="lt-LT"/>
        </w:rPr>
        <w:t>Už Užsakovą:</w:t>
      </w:r>
      <w:r w:rsidRPr="006D71F7">
        <w:rPr>
          <w:b/>
          <w:sz w:val="16"/>
          <w:szCs w:val="16"/>
          <w:lang w:val="lt-LT"/>
        </w:rPr>
        <w:tab/>
      </w:r>
      <w:r w:rsidRPr="006D71F7">
        <w:rPr>
          <w:b/>
          <w:sz w:val="16"/>
          <w:szCs w:val="16"/>
          <w:lang w:val="lt-LT"/>
        </w:rPr>
        <w:tab/>
        <w:t xml:space="preserve">                         </w:t>
      </w:r>
      <w:r w:rsidRPr="006D71F7">
        <w:rPr>
          <w:b/>
          <w:sz w:val="16"/>
          <w:szCs w:val="16"/>
          <w:lang w:val="lt-LT"/>
        </w:rPr>
        <w:tab/>
      </w:r>
      <w:r w:rsidRPr="006D71F7">
        <w:rPr>
          <w:b/>
          <w:sz w:val="16"/>
          <w:szCs w:val="16"/>
          <w:lang w:val="lt-LT"/>
        </w:rPr>
        <w:tab/>
      </w:r>
      <w:r w:rsidRPr="006D71F7">
        <w:rPr>
          <w:b/>
          <w:sz w:val="16"/>
          <w:szCs w:val="16"/>
          <w:lang w:val="lt-LT"/>
        </w:rPr>
        <w:tab/>
        <w:t>Už Rangovą:</w:t>
      </w:r>
    </w:p>
    <w:p w14:paraId="40DE3563" w14:textId="77777777" w:rsidR="008D77D0" w:rsidRPr="006D71F7" w:rsidRDefault="008D77D0" w:rsidP="008D77D0">
      <w:pPr>
        <w:ind w:firstLine="0"/>
        <w:rPr>
          <w:b/>
          <w:sz w:val="16"/>
          <w:szCs w:val="16"/>
          <w:lang w:val="lt-LT"/>
        </w:rPr>
      </w:pPr>
    </w:p>
    <w:p w14:paraId="27B2DC20" w14:textId="77777777" w:rsidR="008D77D0" w:rsidRPr="006D71F7" w:rsidRDefault="008D77D0" w:rsidP="008D77D0">
      <w:pPr>
        <w:ind w:firstLine="0"/>
        <w:rPr>
          <w:sz w:val="16"/>
          <w:szCs w:val="16"/>
          <w:lang w:val="lt-LT"/>
        </w:rPr>
      </w:pPr>
      <w:r w:rsidRPr="006D71F7">
        <w:rPr>
          <w:sz w:val="16"/>
          <w:szCs w:val="16"/>
          <w:lang w:val="lt-LT"/>
        </w:rPr>
        <w:t xml:space="preserve">              __________________</w:t>
      </w:r>
      <w:r w:rsidRPr="006D71F7">
        <w:rPr>
          <w:sz w:val="16"/>
          <w:szCs w:val="16"/>
          <w:lang w:val="lt-LT"/>
        </w:rPr>
        <w:tab/>
      </w:r>
      <w:r w:rsidRPr="006D71F7">
        <w:rPr>
          <w:sz w:val="16"/>
          <w:szCs w:val="16"/>
          <w:lang w:val="lt-LT"/>
        </w:rPr>
        <w:tab/>
        <w:t xml:space="preserve">       </w:t>
      </w:r>
      <w:r w:rsidRPr="006D71F7">
        <w:rPr>
          <w:sz w:val="16"/>
          <w:szCs w:val="16"/>
          <w:lang w:val="lt-LT"/>
        </w:rPr>
        <w:tab/>
      </w:r>
      <w:r w:rsidRPr="006D71F7">
        <w:rPr>
          <w:sz w:val="16"/>
          <w:szCs w:val="16"/>
          <w:lang w:val="lt-LT"/>
        </w:rPr>
        <w:tab/>
      </w:r>
      <w:r w:rsidRPr="006D71F7">
        <w:rPr>
          <w:sz w:val="16"/>
          <w:szCs w:val="16"/>
          <w:lang w:val="lt-LT"/>
        </w:rPr>
        <w:tab/>
        <w:t>__________________</w:t>
      </w:r>
      <w:r w:rsidRPr="006D71F7">
        <w:rPr>
          <w:sz w:val="16"/>
          <w:szCs w:val="16"/>
          <w:lang w:val="lt-LT"/>
        </w:rPr>
        <w:tab/>
      </w:r>
      <w:r w:rsidRPr="006D71F7">
        <w:rPr>
          <w:sz w:val="16"/>
          <w:szCs w:val="16"/>
          <w:lang w:val="lt-LT"/>
        </w:rPr>
        <w:tab/>
      </w:r>
    </w:p>
    <w:p w14:paraId="13B38434" w14:textId="77777777" w:rsidR="008D77D0" w:rsidRPr="006D71F7" w:rsidRDefault="008D77D0" w:rsidP="008D77D0">
      <w:pPr>
        <w:ind w:firstLine="0"/>
        <w:rPr>
          <w:sz w:val="16"/>
          <w:szCs w:val="16"/>
          <w:lang w:val="lt-LT"/>
        </w:rPr>
        <w:sectPr w:rsidR="008D77D0" w:rsidRPr="006D71F7" w:rsidSect="008D77D0">
          <w:footerReference w:type="default" r:id="rId16"/>
          <w:pgSz w:w="11906" w:h="16838" w:code="9"/>
          <w:pgMar w:top="1135" w:right="566" w:bottom="1079" w:left="1701" w:header="567" w:footer="567" w:gutter="0"/>
          <w:cols w:space="708"/>
          <w:docGrid w:linePitch="360"/>
        </w:sectPr>
      </w:pPr>
      <w:r w:rsidRPr="006D71F7">
        <w:rPr>
          <w:sz w:val="16"/>
          <w:szCs w:val="16"/>
          <w:lang w:val="lt-LT"/>
        </w:rPr>
        <w:t xml:space="preserve">                                   </w:t>
      </w:r>
      <w:r w:rsidRPr="006D71F7">
        <w:rPr>
          <w:sz w:val="16"/>
          <w:szCs w:val="16"/>
          <w:lang w:val="lt-LT"/>
        </w:rPr>
        <w:tab/>
        <w:t>A.V.</w:t>
      </w:r>
      <w:r w:rsidRPr="006D71F7">
        <w:rPr>
          <w:sz w:val="16"/>
          <w:szCs w:val="16"/>
          <w:lang w:val="lt-LT"/>
        </w:rPr>
        <w:tab/>
      </w:r>
      <w:r w:rsidRPr="006D71F7">
        <w:rPr>
          <w:sz w:val="16"/>
          <w:szCs w:val="16"/>
          <w:lang w:val="lt-LT"/>
        </w:rPr>
        <w:tab/>
        <w:t xml:space="preserve">                                   </w:t>
      </w:r>
      <w:r w:rsidRPr="006D71F7">
        <w:rPr>
          <w:sz w:val="16"/>
          <w:szCs w:val="16"/>
          <w:lang w:val="lt-LT"/>
        </w:rPr>
        <w:tab/>
      </w:r>
      <w:r w:rsidRPr="006D71F7">
        <w:rPr>
          <w:sz w:val="16"/>
          <w:szCs w:val="16"/>
          <w:lang w:val="lt-LT"/>
        </w:rPr>
        <w:tab/>
      </w:r>
      <w:r w:rsidRPr="006D71F7">
        <w:rPr>
          <w:sz w:val="16"/>
          <w:szCs w:val="16"/>
          <w:lang w:val="lt-LT"/>
        </w:rPr>
        <w:tab/>
        <w:t xml:space="preserve">  A.V.</w:t>
      </w:r>
    </w:p>
    <w:tbl>
      <w:tblPr>
        <w:tblW w:w="0" w:type="auto"/>
        <w:jc w:val="right"/>
        <w:tblLook w:val="04A0" w:firstRow="1" w:lastRow="0" w:firstColumn="1" w:lastColumn="0" w:noHBand="0" w:noVBand="1"/>
      </w:tblPr>
      <w:tblGrid>
        <w:gridCol w:w="3571"/>
      </w:tblGrid>
      <w:tr w:rsidR="008D77D0" w:rsidRPr="006D71F7" w14:paraId="7C5067A8" w14:textId="77777777" w:rsidTr="000449FE">
        <w:trPr>
          <w:jc w:val="right"/>
        </w:trPr>
        <w:tc>
          <w:tcPr>
            <w:tcW w:w="3571" w:type="dxa"/>
          </w:tcPr>
          <w:p w14:paraId="68E38ACA" w14:textId="77777777" w:rsidR="008D77D0" w:rsidRPr="006D71F7" w:rsidRDefault="008D77D0" w:rsidP="000449FE">
            <w:pPr>
              <w:ind w:left="237" w:firstLine="0"/>
              <w:rPr>
                <w:sz w:val="16"/>
                <w:szCs w:val="16"/>
                <w:lang w:val="lt-LT"/>
              </w:rPr>
            </w:pPr>
            <w:r w:rsidRPr="006D71F7">
              <w:rPr>
                <w:sz w:val="16"/>
                <w:szCs w:val="16"/>
                <w:lang w:val="lt-LT"/>
              </w:rPr>
              <w:lastRenderedPageBreak/>
              <w:t>Bendrųjų rangos sutarties sąlygų</w:t>
            </w:r>
          </w:p>
        </w:tc>
      </w:tr>
      <w:tr w:rsidR="008D77D0" w:rsidRPr="006D71F7" w14:paraId="72A0099C" w14:textId="77777777" w:rsidTr="000449FE">
        <w:trPr>
          <w:jc w:val="right"/>
        </w:trPr>
        <w:tc>
          <w:tcPr>
            <w:tcW w:w="3571" w:type="dxa"/>
          </w:tcPr>
          <w:p w14:paraId="33A59709" w14:textId="77777777" w:rsidR="008D77D0" w:rsidRPr="006D71F7" w:rsidRDefault="008D77D0" w:rsidP="000449FE">
            <w:pPr>
              <w:ind w:left="237" w:firstLine="0"/>
              <w:rPr>
                <w:sz w:val="16"/>
                <w:szCs w:val="16"/>
                <w:lang w:val="lt-LT"/>
              </w:rPr>
            </w:pPr>
            <w:r w:rsidRPr="006D71F7">
              <w:rPr>
                <w:sz w:val="16"/>
                <w:szCs w:val="16"/>
                <w:lang w:val="lt-LT"/>
              </w:rPr>
              <w:t xml:space="preserve">2 priedas </w:t>
            </w:r>
          </w:p>
        </w:tc>
      </w:tr>
    </w:tbl>
    <w:p w14:paraId="009DA19C" w14:textId="77777777" w:rsidR="008D77D0" w:rsidRPr="006D71F7" w:rsidRDefault="008D77D0" w:rsidP="008D77D0">
      <w:pPr>
        <w:ind w:firstLine="0"/>
        <w:rPr>
          <w:sz w:val="16"/>
          <w:szCs w:val="16"/>
          <w:lang w:val="lt-LT"/>
        </w:rPr>
      </w:pPr>
    </w:p>
    <w:p w14:paraId="3A4D7B92" w14:textId="77777777" w:rsidR="008D77D0" w:rsidRPr="006D71F7" w:rsidRDefault="008D77D0" w:rsidP="008D77D0">
      <w:pPr>
        <w:pStyle w:val="CommentText"/>
        <w:ind w:left="360"/>
        <w:jc w:val="center"/>
        <w:rPr>
          <w:b/>
          <w:sz w:val="16"/>
          <w:szCs w:val="16"/>
        </w:rPr>
      </w:pPr>
      <w:r w:rsidRPr="006D71F7">
        <w:rPr>
          <w:b/>
          <w:sz w:val="16"/>
          <w:szCs w:val="16"/>
        </w:rPr>
        <w:t>PAŽYMOS APIE ATLIKTŲ DARBŲ VERTĘ FORMA (F3)</w:t>
      </w:r>
    </w:p>
    <w:tbl>
      <w:tblPr>
        <w:tblW w:w="14953" w:type="dxa"/>
        <w:tblInd w:w="93" w:type="dxa"/>
        <w:tblLook w:val="0000" w:firstRow="0" w:lastRow="0" w:firstColumn="0" w:lastColumn="0" w:noHBand="0" w:noVBand="0"/>
      </w:tblPr>
      <w:tblGrid>
        <w:gridCol w:w="2400"/>
        <w:gridCol w:w="1480"/>
        <w:gridCol w:w="388"/>
        <w:gridCol w:w="1092"/>
        <w:gridCol w:w="388"/>
        <w:gridCol w:w="1272"/>
        <w:gridCol w:w="375"/>
        <w:gridCol w:w="13"/>
        <w:gridCol w:w="872"/>
        <w:gridCol w:w="388"/>
        <w:gridCol w:w="872"/>
        <w:gridCol w:w="388"/>
        <w:gridCol w:w="1427"/>
        <w:gridCol w:w="388"/>
        <w:gridCol w:w="1482"/>
        <w:gridCol w:w="388"/>
        <w:gridCol w:w="952"/>
        <w:gridCol w:w="388"/>
      </w:tblGrid>
      <w:tr w:rsidR="008D77D0" w:rsidRPr="006D71F7" w14:paraId="358C1AB9" w14:textId="77777777" w:rsidTr="000449FE">
        <w:trPr>
          <w:gridAfter w:val="1"/>
          <w:wAfter w:w="388" w:type="dxa"/>
          <w:trHeight w:val="600"/>
        </w:trPr>
        <w:tc>
          <w:tcPr>
            <w:tcW w:w="2400" w:type="dxa"/>
            <w:tcBorders>
              <w:top w:val="nil"/>
              <w:left w:val="nil"/>
              <w:bottom w:val="nil"/>
              <w:right w:val="nil"/>
            </w:tcBorders>
            <w:shd w:val="clear" w:color="auto" w:fill="auto"/>
            <w:noWrap/>
            <w:vAlign w:val="bottom"/>
          </w:tcPr>
          <w:p w14:paraId="498A55B9" w14:textId="77777777" w:rsidR="008D77D0" w:rsidRPr="006D71F7" w:rsidRDefault="008D77D0" w:rsidP="000449FE">
            <w:pPr>
              <w:rPr>
                <w:sz w:val="16"/>
                <w:szCs w:val="16"/>
                <w:lang w:val="lt-LT"/>
              </w:rPr>
            </w:pPr>
          </w:p>
        </w:tc>
        <w:tc>
          <w:tcPr>
            <w:tcW w:w="1480" w:type="dxa"/>
            <w:tcBorders>
              <w:top w:val="nil"/>
              <w:left w:val="nil"/>
              <w:bottom w:val="nil"/>
              <w:right w:val="nil"/>
            </w:tcBorders>
            <w:shd w:val="clear" w:color="auto" w:fill="auto"/>
            <w:noWrap/>
            <w:vAlign w:val="bottom"/>
          </w:tcPr>
          <w:p w14:paraId="5B077CA9" w14:textId="77777777" w:rsidR="008D77D0" w:rsidRPr="006D71F7" w:rsidRDefault="008D77D0" w:rsidP="000449FE">
            <w:pPr>
              <w:rPr>
                <w:sz w:val="16"/>
                <w:szCs w:val="16"/>
                <w:lang w:val="lt-LT"/>
              </w:rPr>
            </w:pPr>
          </w:p>
        </w:tc>
        <w:tc>
          <w:tcPr>
            <w:tcW w:w="1480" w:type="dxa"/>
            <w:gridSpan w:val="2"/>
            <w:tcBorders>
              <w:top w:val="nil"/>
              <w:left w:val="nil"/>
              <w:bottom w:val="nil"/>
              <w:right w:val="nil"/>
            </w:tcBorders>
            <w:shd w:val="clear" w:color="auto" w:fill="auto"/>
            <w:noWrap/>
            <w:vAlign w:val="bottom"/>
          </w:tcPr>
          <w:p w14:paraId="49465329" w14:textId="77777777" w:rsidR="008D77D0" w:rsidRPr="006D71F7" w:rsidRDefault="008D77D0" w:rsidP="000449FE">
            <w:pPr>
              <w:rPr>
                <w:sz w:val="16"/>
                <w:szCs w:val="16"/>
                <w:lang w:val="lt-LT"/>
              </w:rPr>
            </w:pPr>
          </w:p>
        </w:tc>
        <w:tc>
          <w:tcPr>
            <w:tcW w:w="1660" w:type="dxa"/>
            <w:gridSpan w:val="2"/>
            <w:tcBorders>
              <w:top w:val="nil"/>
              <w:left w:val="nil"/>
              <w:bottom w:val="nil"/>
              <w:right w:val="nil"/>
            </w:tcBorders>
            <w:shd w:val="clear" w:color="auto" w:fill="auto"/>
            <w:noWrap/>
            <w:vAlign w:val="bottom"/>
          </w:tcPr>
          <w:p w14:paraId="29F117B9" w14:textId="77777777" w:rsidR="008D77D0" w:rsidRPr="006D71F7" w:rsidRDefault="008D77D0" w:rsidP="000449FE">
            <w:pPr>
              <w:rPr>
                <w:sz w:val="16"/>
                <w:szCs w:val="16"/>
                <w:lang w:val="lt-LT"/>
              </w:rPr>
            </w:pPr>
          </w:p>
        </w:tc>
        <w:tc>
          <w:tcPr>
            <w:tcW w:w="1260" w:type="dxa"/>
            <w:gridSpan w:val="3"/>
            <w:tcBorders>
              <w:top w:val="nil"/>
              <w:left w:val="nil"/>
              <w:bottom w:val="nil"/>
              <w:right w:val="nil"/>
            </w:tcBorders>
            <w:shd w:val="clear" w:color="auto" w:fill="auto"/>
            <w:noWrap/>
            <w:vAlign w:val="bottom"/>
          </w:tcPr>
          <w:p w14:paraId="2127E728" w14:textId="77777777" w:rsidR="008D77D0" w:rsidRPr="006D71F7" w:rsidRDefault="008D77D0" w:rsidP="000449FE">
            <w:pPr>
              <w:rPr>
                <w:sz w:val="16"/>
                <w:szCs w:val="16"/>
                <w:lang w:val="lt-LT"/>
              </w:rPr>
            </w:pPr>
          </w:p>
        </w:tc>
        <w:tc>
          <w:tcPr>
            <w:tcW w:w="1260" w:type="dxa"/>
            <w:gridSpan w:val="2"/>
            <w:tcBorders>
              <w:top w:val="nil"/>
              <w:left w:val="nil"/>
              <w:bottom w:val="nil"/>
              <w:right w:val="nil"/>
            </w:tcBorders>
            <w:shd w:val="clear" w:color="auto" w:fill="auto"/>
            <w:noWrap/>
            <w:vAlign w:val="bottom"/>
          </w:tcPr>
          <w:p w14:paraId="12DB9FEF" w14:textId="77777777" w:rsidR="008D77D0" w:rsidRPr="006D71F7" w:rsidRDefault="008D77D0" w:rsidP="000449FE">
            <w:pPr>
              <w:rPr>
                <w:sz w:val="16"/>
                <w:szCs w:val="16"/>
                <w:lang w:val="lt-LT"/>
              </w:rPr>
            </w:pPr>
          </w:p>
        </w:tc>
        <w:tc>
          <w:tcPr>
            <w:tcW w:w="1815" w:type="dxa"/>
            <w:gridSpan w:val="2"/>
            <w:tcBorders>
              <w:top w:val="nil"/>
              <w:left w:val="nil"/>
              <w:bottom w:val="nil"/>
              <w:right w:val="nil"/>
            </w:tcBorders>
            <w:shd w:val="clear" w:color="auto" w:fill="auto"/>
            <w:noWrap/>
            <w:vAlign w:val="bottom"/>
          </w:tcPr>
          <w:p w14:paraId="0E93425C" w14:textId="77777777" w:rsidR="008D77D0" w:rsidRPr="006D71F7" w:rsidRDefault="008D77D0" w:rsidP="000449FE">
            <w:pPr>
              <w:rPr>
                <w:sz w:val="16"/>
                <w:szCs w:val="16"/>
                <w:lang w:val="lt-LT"/>
              </w:rPr>
            </w:pPr>
          </w:p>
        </w:tc>
        <w:tc>
          <w:tcPr>
            <w:tcW w:w="1870" w:type="dxa"/>
            <w:gridSpan w:val="2"/>
            <w:tcBorders>
              <w:top w:val="nil"/>
              <w:left w:val="nil"/>
              <w:bottom w:val="nil"/>
              <w:right w:val="nil"/>
            </w:tcBorders>
            <w:shd w:val="clear" w:color="auto" w:fill="auto"/>
            <w:noWrap/>
            <w:vAlign w:val="bottom"/>
          </w:tcPr>
          <w:p w14:paraId="42656F2E" w14:textId="77777777" w:rsidR="008D77D0" w:rsidRPr="006D71F7" w:rsidRDefault="008D77D0" w:rsidP="000449FE">
            <w:pPr>
              <w:rPr>
                <w:sz w:val="16"/>
                <w:szCs w:val="16"/>
                <w:lang w:val="lt-LT"/>
              </w:rPr>
            </w:pPr>
          </w:p>
        </w:tc>
        <w:tc>
          <w:tcPr>
            <w:tcW w:w="1340" w:type="dxa"/>
            <w:gridSpan w:val="2"/>
            <w:tcBorders>
              <w:top w:val="nil"/>
              <w:left w:val="nil"/>
              <w:bottom w:val="nil"/>
              <w:right w:val="nil"/>
            </w:tcBorders>
            <w:shd w:val="clear" w:color="auto" w:fill="auto"/>
            <w:noWrap/>
            <w:vAlign w:val="bottom"/>
          </w:tcPr>
          <w:p w14:paraId="4867148C" w14:textId="77777777" w:rsidR="008D77D0" w:rsidRPr="006D71F7" w:rsidRDefault="008D77D0" w:rsidP="000449FE">
            <w:pPr>
              <w:ind w:firstLine="0"/>
              <w:rPr>
                <w:sz w:val="16"/>
                <w:szCs w:val="16"/>
                <w:lang w:val="lt-LT"/>
              </w:rPr>
            </w:pPr>
            <w:r w:rsidRPr="006D71F7">
              <w:rPr>
                <w:sz w:val="16"/>
                <w:szCs w:val="16"/>
                <w:lang w:val="lt-LT"/>
              </w:rPr>
              <w:t>Forma Nr. 3</w:t>
            </w:r>
          </w:p>
        </w:tc>
      </w:tr>
      <w:tr w:rsidR="008D77D0" w:rsidRPr="006D71F7" w14:paraId="5D0A4377" w14:textId="77777777" w:rsidTr="000449FE">
        <w:trPr>
          <w:gridAfter w:val="1"/>
          <w:wAfter w:w="388" w:type="dxa"/>
          <w:trHeight w:val="698"/>
        </w:trPr>
        <w:tc>
          <w:tcPr>
            <w:tcW w:w="14565" w:type="dxa"/>
            <w:gridSpan w:val="17"/>
            <w:tcBorders>
              <w:top w:val="nil"/>
              <w:left w:val="nil"/>
              <w:bottom w:val="nil"/>
              <w:right w:val="nil"/>
            </w:tcBorders>
            <w:shd w:val="clear" w:color="auto" w:fill="auto"/>
            <w:noWrap/>
            <w:vAlign w:val="bottom"/>
          </w:tcPr>
          <w:p w14:paraId="5AE9F935" w14:textId="77777777" w:rsidR="008D77D0" w:rsidRPr="006D71F7" w:rsidRDefault="008D77D0" w:rsidP="000449FE">
            <w:pPr>
              <w:jc w:val="center"/>
              <w:rPr>
                <w:b/>
                <w:bCs/>
                <w:sz w:val="16"/>
                <w:szCs w:val="16"/>
                <w:lang w:val="lt-LT"/>
              </w:rPr>
            </w:pPr>
            <w:r w:rsidRPr="006D71F7">
              <w:rPr>
                <w:b/>
                <w:bCs/>
                <w:sz w:val="16"/>
                <w:szCs w:val="16"/>
                <w:lang w:val="lt-LT"/>
              </w:rPr>
              <w:t>P A Ž Y M A</w:t>
            </w:r>
          </w:p>
        </w:tc>
      </w:tr>
      <w:tr w:rsidR="008D77D0" w:rsidRPr="006D71F7" w14:paraId="207B34CD" w14:textId="77777777" w:rsidTr="000449FE">
        <w:trPr>
          <w:gridAfter w:val="1"/>
          <w:wAfter w:w="388" w:type="dxa"/>
          <w:trHeight w:val="398"/>
        </w:trPr>
        <w:tc>
          <w:tcPr>
            <w:tcW w:w="14565" w:type="dxa"/>
            <w:gridSpan w:val="17"/>
            <w:tcBorders>
              <w:top w:val="nil"/>
              <w:left w:val="nil"/>
              <w:bottom w:val="nil"/>
              <w:right w:val="nil"/>
            </w:tcBorders>
            <w:shd w:val="clear" w:color="auto" w:fill="auto"/>
            <w:noWrap/>
            <w:vAlign w:val="bottom"/>
          </w:tcPr>
          <w:p w14:paraId="6DCB0492" w14:textId="7E51A58E" w:rsidR="008D77D0" w:rsidRPr="006D71F7" w:rsidRDefault="008D77D0" w:rsidP="000449FE">
            <w:pPr>
              <w:jc w:val="center"/>
              <w:rPr>
                <w:sz w:val="16"/>
                <w:szCs w:val="16"/>
                <w:lang w:val="lt-LT"/>
              </w:rPr>
            </w:pPr>
            <w:r w:rsidRPr="006D71F7">
              <w:rPr>
                <w:sz w:val="16"/>
                <w:szCs w:val="16"/>
                <w:lang w:val="lt-LT"/>
              </w:rPr>
              <w:t>apie  20</w:t>
            </w:r>
            <w:r w:rsidR="00B16E1A" w:rsidRPr="006D71F7">
              <w:rPr>
                <w:sz w:val="16"/>
                <w:szCs w:val="16"/>
                <w:lang w:val="lt-LT"/>
              </w:rPr>
              <w:t>2</w:t>
            </w:r>
            <w:r w:rsidRPr="006D71F7">
              <w:rPr>
                <w:sz w:val="16"/>
                <w:szCs w:val="16"/>
                <w:lang w:val="lt-LT"/>
              </w:rPr>
              <w:t xml:space="preserve">    m.               mėnesį</w:t>
            </w:r>
          </w:p>
        </w:tc>
      </w:tr>
      <w:tr w:rsidR="008D77D0" w:rsidRPr="006D71F7" w14:paraId="2EC7E5A4" w14:textId="77777777" w:rsidTr="000449FE">
        <w:trPr>
          <w:gridAfter w:val="1"/>
          <w:wAfter w:w="388" w:type="dxa"/>
          <w:trHeight w:val="398"/>
        </w:trPr>
        <w:tc>
          <w:tcPr>
            <w:tcW w:w="14565" w:type="dxa"/>
            <w:gridSpan w:val="17"/>
            <w:tcBorders>
              <w:top w:val="nil"/>
              <w:left w:val="nil"/>
              <w:bottom w:val="nil"/>
              <w:right w:val="nil"/>
            </w:tcBorders>
            <w:shd w:val="clear" w:color="auto" w:fill="auto"/>
            <w:noWrap/>
          </w:tcPr>
          <w:p w14:paraId="31A55558" w14:textId="77777777" w:rsidR="008D77D0" w:rsidRPr="006D71F7" w:rsidRDefault="008D77D0" w:rsidP="000449FE">
            <w:pPr>
              <w:jc w:val="center"/>
              <w:rPr>
                <w:sz w:val="16"/>
                <w:szCs w:val="16"/>
                <w:lang w:val="lt-LT"/>
              </w:rPr>
            </w:pPr>
            <w:r w:rsidRPr="006D71F7">
              <w:rPr>
                <w:sz w:val="16"/>
                <w:szCs w:val="16"/>
                <w:lang w:val="lt-LT"/>
              </w:rPr>
              <w:t>atliktus statybos ir remonto darbus</w:t>
            </w:r>
          </w:p>
        </w:tc>
      </w:tr>
      <w:tr w:rsidR="008D77D0" w:rsidRPr="006D71F7" w14:paraId="5810A6D1" w14:textId="77777777" w:rsidTr="000449FE">
        <w:trPr>
          <w:gridAfter w:val="1"/>
          <w:wAfter w:w="388" w:type="dxa"/>
          <w:trHeight w:val="285"/>
        </w:trPr>
        <w:tc>
          <w:tcPr>
            <w:tcW w:w="3880" w:type="dxa"/>
            <w:gridSpan w:val="2"/>
            <w:tcBorders>
              <w:top w:val="nil"/>
              <w:left w:val="nil"/>
              <w:bottom w:val="nil"/>
              <w:right w:val="nil"/>
            </w:tcBorders>
            <w:shd w:val="clear" w:color="auto" w:fill="auto"/>
            <w:noWrap/>
            <w:vAlign w:val="center"/>
          </w:tcPr>
          <w:p w14:paraId="45C181CB" w14:textId="77777777" w:rsidR="008D77D0" w:rsidRPr="006D71F7" w:rsidRDefault="008D77D0" w:rsidP="000449FE">
            <w:pPr>
              <w:rPr>
                <w:sz w:val="16"/>
                <w:szCs w:val="16"/>
                <w:lang w:val="lt-LT"/>
              </w:rPr>
            </w:pPr>
            <w:r w:rsidRPr="006D71F7">
              <w:rPr>
                <w:sz w:val="16"/>
                <w:szCs w:val="16"/>
                <w:lang w:val="lt-LT"/>
              </w:rPr>
              <w:t xml:space="preserve">Užsakovas: </w:t>
            </w:r>
          </w:p>
        </w:tc>
        <w:tc>
          <w:tcPr>
            <w:tcW w:w="1480" w:type="dxa"/>
            <w:gridSpan w:val="2"/>
            <w:tcBorders>
              <w:top w:val="nil"/>
              <w:left w:val="nil"/>
              <w:bottom w:val="nil"/>
              <w:right w:val="nil"/>
            </w:tcBorders>
            <w:shd w:val="clear" w:color="auto" w:fill="auto"/>
            <w:noWrap/>
            <w:vAlign w:val="center"/>
          </w:tcPr>
          <w:p w14:paraId="2B9D31F2" w14:textId="77777777" w:rsidR="008D77D0" w:rsidRPr="006D71F7" w:rsidRDefault="008D77D0" w:rsidP="000449FE">
            <w:pPr>
              <w:rPr>
                <w:sz w:val="16"/>
                <w:szCs w:val="16"/>
                <w:u w:val="single"/>
                <w:lang w:val="lt-LT"/>
              </w:rPr>
            </w:pPr>
          </w:p>
        </w:tc>
        <w:tc>
          <w:tcPr>
            <w:tcW w:w="1660" w:type="dxa"/>
            <w:gridSpan w:val="2"/>
            <w:tcBorders>
              <w:top w:val="nil"/>
              <w:left w:val="nil"/>
              <w:bottom w:val="nil"/>
              <w:right w:val="nil"/>
            </w:tcBorders>
            <w:shd w:val="clear" w:color="auto" w:fill="auto"/>
            <w:noWrap/>
            <w:vAlign w:val="center"/>
          </w:tcPr>
          <w:p w14:paraId="4891EBA7" w14:textId="77777777" w:rsidR="008D77D0" w:rsidRPr="006D71F7" w:rsidRDefault="008D77D0" w:rsidP="000449FE">
            <w:pPr>
              <w:rPr>
                <w:sz w:val="16"/>
                <w:szCs w:val="16"/>
                <w:u w:val="single"/>
                <w:lang w:val="lt-LT"/>
              </w:rPr>
            </w:pPr>
          </w:p>
        </w:tc>
        <w:tc>
          <w:tcPr>
            <w:tcW w:w="1260" w:type="dxa"/>
            <w:gridSpan w:val="3"/>
            <w:tcBorders>
              <w:top w:val="nil"/>
              <w:left w:val="nil"/>
              <w:bottom w:val="nil"/>
              <w:right w:val="nil"/>
            </w:tcBorders>
            <w:shd w:val="clear" w:color="auto" w:fill="auto"/>
            <w:noWrap/>
            <w:vAlign w:val="center"/>
          </w:tcPr>
          <w:p w14:paraId="210A3E3C" w14:textId="77777777" w:rsidR="008D77D0" w:rsidRPr="006D71F7" w:rsidRDefault="008D77D0" w:rsidP="000449FE">
            <w:pPr>
              <w:rPr>
                <w:sz w:val="16"/>
                <w:szCs w:val="16"/>
                <w:lang w:val="lt-LT"/>
              </w:rPr>
            </w:pPr>
          </w:p>
        </w:tc>
        <w:tc>
          <w:tcPr>
            <w:tcW w:w="1260" w:type="dxa"/>
            <w:gridSpan w:val="2"/>
            <w:tcBorders>
              <w:top w:val="nil"/>
              <w:left w:val="nil"/>
              <w:bottom w:val="nil"/>
              <w:right w:val="nil"/>
            </w:tcBorders>
            <w:shd w:val="clear" w:color="auto" w:fill="auto"/>
            <w:noWrap/>
            <w:vAlign w:val="bottom"/>
          </w:tcPr>
          <w:p w14:paraId="21025219" w14:textId="77777777" w:rsidR="008D77D0" w:rsidRPr="006D71F7" w:rsidRDefault="008D77D0" w:rsidP="000449FE">
            <w:pPr>
              <w:rPr>
                <w:sz w:val="16"/>
                <w:szCs w:val="16"/>
                <w:lang w:val="lt-LT"/>
              </w:rPr>
            </w:pPr>
          </w:p>
        </w:tc>
        <w:tc>
          <w:tcPr>
            <w:tcW w:w="1815" w:type="dxa"/>
            <w:gridSpan w:val="2"/>
            <w:tcBorders>
              <w:top w:val="nil"/>
              <w:left w:val="nil"/>
              <w:bottom w:val="nil"/>
              <w:right w:val="nil"/>
            </w:tcBorders>
            <w:shd w:val="clear" w:color="auto" w:fill="auto"/>
            <w:noWrap/>
            <w:vAlign w:val="bottom"/>
          </w:tcPr>
          <w:p w14:paraId="71145BCD" w14:textId="77777777" w:rsidR="008D77D0" w:rsidRPr="006D71F7" w:rsidRDefault="008D77D0" w:rsidP="000449FE">
            <w:pPr>
              <w:rPr>
                <w:sz w:val="16"/>
                <w:szCs w:val="16"/>
                <w:lang w:val="lt-LT"/>
              </w:rPr>
            </w:pPr>
          </w:p>
        </w:tc>
        <w:tc>
          <w:tcPr>
            <w:tcW w:w="1870" w:type="dxa"/>
            <w:gridSpan w:val="2"/>
            <w:tcBorders>
              <w:top w:val="nil"/>
              <w:left w:val="nil"/>
              <w:bottom w:val="nil"/>
              <w:right w:val="nil"/>
            </w:tcBorders>
            <w:shd w:val="clear" w:color="auto" w:fill="auto"/>
            <w:noWrap/>
            <w:vAlign w:val="bottom"/>
          </w:tcPr>
          <w:p w14:paraId="3512B5B1" w14:textId="77777777" w:rsidR="008D77D0" w:rsidRPr="006D71F7" w:rsidRDefault="008D77D0" w:rsidP="000449FE">
            <w:pPr>
              <w:rPr>
                <w:sz w:val="16"/>
                <w:szCs w:val="16"/>
                <w:lang w:val="lt-LT"/>
              </w:rPr>
            </w:pPr>
          </w:p>
        </w:tc>
        <w:tc>
          <w:tcPr>
            <w:tcW w:w="1340" w:type="dxa"/>
            <w:gridSpan w:val="2"/>
            <w:tcBorders>
              <w:top w:val="nil"/>
              <w:left w:val="nil"/>
              <w:bottom w:val="nil"/>
              <w:right w:val="nil"/>
            </w:tcBorders>
            <w:shd w:val="clear" w:color="auto" w:fill="auto"/>
            <w:noWrap/>
            <w:vAlign w:val="bottom"/>
          </w:tcPr>
          <w:p w14:paraId="29D128A2" w14:textId="77777777" w:rsidR="008D77D0" w:rsidRPr="006D71F7" w:rsidRDefault="008D77D0" w:rsidP="000449FE">
            <w:pPr>
              <w:rPr>
                <w:sz w:val="16"/>
                <w:szCs w:val="16"/>
                <w:lang w:val="lt-LT"/>
              </w:rPr>
            </w:pPr>
          </w:p>
        </w:tc>
      </w:tr>
      <w:tr w:rsidR="008D77D0" w:rsidRPr="006D71F7" w14:paraId="15F3372D" w14:textId="77777777" w:rsidTr="000449FE">
        <w:trPr>
          <w:gridAfter w:val="1"/>
          <w:wAfter w:w="388" w:type="dxa"/>
          <w:trHeight w:val="255"/>
        </w:trPr>
        <w:tc>
          <w:tcPr>
            <w:tcW w:w="2400" w:type="dxa"/>
            <w:tcBorders>
              <w:top w:val="nil"/>
              <w:left w:val="nil"/>
              <w:bottom w:val="nil"/>
              <w:right w:val="nil"/>
            </w:tcBorders>
            <w:shd w:val="clear" w:color="auto" w:fill="auto"/>
            <w:noWrap/>
            <w:vAlign w:val="bottom"/>
          </w:tcPr>
          <w:p w14:paraId="11DC8335" w14:textId="77777777" w:rsidR="008D77D0" w:rsidRPr="006D71F7" w:rsidRDefault="008D77D0" w:rsidP="000449FE">
            <w:pPr>
              <w:rPr>
                <w:sz w:val="16"/>
                <w:szCs w:val="16"/>
                <w:lang w:val="lt-LT"/>
              </w:rPr>
            </w:pPr>
            <w:r w:rsidRPr="006D71F7">
              <w:rPr>
                <w:sz w:val="16"/>
                <w:szCs w:val="16"/>
                <w:lang w:val="lt-LT"/>
              </w:rPr>
              <w:t xml:space="preserve">Rangovas: </w:t>
            </w:r>
          </w:p>
        </w:tc>
        <w:tc>
          <w:tcPr>
            <w:tcW w:w="1480" w:type="dxa"/>
            <w:tcBorders>
              <w:top w:val="nil"/>
              <w:left w:val="nil"/>
              <w:bottom w:val="nil"/>
              <w:right w:val="nil"/>
            </w:tcBorders>
            <w:shd w:val="clear" w:color="auto" w:fill="auto"/>
            <w:noWrap/>
            <w:vAlign w:val="bottom"/>
          </w:tcPr>
          <w:p w14:paraId="53A25594" w14:textId="77777777" w:rsidR="008D77D0" w:rsidRPr="006D71F7" w:rsidRDefault="008D77D0" w:rsidP="000449FE">
            <w:pPr>
              <w:rPr>
                <w:sz w:val="16"/>
                <w:szCs w:val="16"/>
                <w:lang w:val="lt-LT"/>
              </w:rPr>
            </w:pPr>
          </w:p>
        </w:tc>
        <w:tc>
          <w:tcPr>
            <w:tcW w:w="1480" w:type="dxa"/>
            <w:gridSpan w:val="2"/>
            <w:tcBorders>
              <w:top w:val="nil"/>
              <w:left w:val="nil"/>
              <w:bottom w:val="nil"/>
              <w:right w:val="nil"/>
            </w:tcBorders>
            <w:shd w:val="clear" w:color="auto" w:fill="auto"/>
            <w:noWrap/>
            <w:vAlign w:val="bottom"/>
          </w:tcPr>
          <w:p w14:paraId="15B9F9FE" w14:textId="77777777" w:rsidR="008D77D0" w:rsidRPr="006D71F7" w:rsidRDefault="008D77D0" w:rsidP="000449FE">
            <w:pPr>
              <w:rPr>
                <w:sz w:val="16"/>
                <w:szCs w:val="16"/>
                <w:lang w:val="lt-LT"/>
              </w:rPr>
            </w:pPr>
          </w:p>
        </w:tc>
        <w:tc>
          <w:tcPr>
            <w:tcW w:w="1660" w:type="dxa"/>
            <w:gridSpan w:val="2"/>
            <w:tcBorders>
              <w:top w:val="nil"/>
              <w:left w:val="nil"/>
              <w:bottom w:val="nil"/>
              <w:right w:val="nil"/>
            </w:tcBorders>
            <w:shd w:val="clear" w:color="auto" w:fill="auto"/>
            <w:noWrap/>
            <w:vAlign w:val="bottom"/>
          </w:tcPr>
          <w:p w14:paraId="1AB835FB" w14:textId="77777777" w:rsidR="008D77D0" w:rsidRPr="006D71F7" w:rsidRDefault="008D77D0" w:rsidP="000449FE">
            <w:pPr>
              <w:rPr>
                <w:sz w:val="16"/>
                <w:szCs w:val="16"/>
                <w:lang w:val="lt-LT"/>
              </w:rPr>
            </w:pPr>
          </w:p>
        </w:tc>
        <w:tc>
          <w:tcPr>
            <w:tcW w:w="1260" w:type="dxa"/>
            <w:gridSpan w:val="3"/>
            <w:tcBorders>
              <w:top w:val="nil"/>
              <w:left w:val="nil"/>
              <w:bottom w:val="nil"/>
              <w:right w:val="nil"/>
            </w:tcBorders>
            <w:shd w:val="clear" w:color="auto" w:fill="auto"/>
            <w:noWrap/>
            <w:vAlign w:val="bottom"/>
          </w:tcPr>
          <w:p w14:paraId="27FB9435" w14:textId="77777777" w:rsidR="008D77D0" w:rsidRPr="006D71F7" w:rsidRDefault="008D77D0" w:rsidP="000449FE">
            <w:pPr>
              <w:rPr>
                <w:sz w:val="16"/>
                <w:szCs w:val="16"/>
                <w:lang w:val="lt-LT"/>
              </w:rPr>
            </w:pPr>
          </w:p>
        </w:tc>
        <w:tc>
          <w:tcPr>
            <w:tcW w:w="1260" w:type="dxa"/>
            <w:gridSpan w:val="2"/>
            <w:tcBorders>
              <w:top w:val="nil"/>
              <w:left w:val="nil"/>
              <w:bottom w:val="nil"/>
              <w:right w:val="nil"/>
            </w:tcBorders>
            <w:shd w:val="clear" w:color="auto" w:fill="auto"/>
            <w:noWrap/>
            <w:vAlign w:val="bottom"/>
          </w:tcPr>
          <w:p w14:paraId="79718DAB" w14:textId="77777777" w:rsidR="008D77D0" w:rsidRPr="006D71F7" w:rsidRDefault="008D77D0" w:rsidP="000449FE">
            <w:pPr>
              <w:rPr>
                <w:sz w:val="16"/>
                <w:szCs w:val="16"/>
                <w:lang w:val="lt-LT"/>
              </w:rPr>
            </w:pPr>
          </w:p>
        </w:tc>
        <w:tc>
          <w:tcPr>
            <w:tcW w:w="1815" w:type="dxa"/>
            <w:gridSpan w:val="2"/>
            <w:tcBorders>
              <w:top w:val="nil"/>
              <w:left w:val="nil"/>
              <w:bottom w:val="nil"/>
              <w:right w:val="nil"/>
            </w:tcBorders>
            <w:shd w:val="clear" w:color="auto" w:fill="auto"/>
            <w:noWrap/>
            <w:vAlign w:val="bottom"/>
          </w:tcPr>
          <w:p w14:paraId="1454BFDA" w14:textId="77777777" w:rsidR="008D77D0" w:rsidRPr="006D71F7" w:rsidRDefault="008D77D0" w:rsidP="000449FE">
            <w:pPr>
              <w:rPr>
                <w:sz w:val="16"/>
                <w:szCs w:val="16"/>
                <w:lang w:val="lt-LT"/>
              </w:rPr>
            </w:pPr>
          </w:p>
        </w:tc>
        <w:tc>
          <w:tcPr>
            <w:tcW w:w="1870" w:type="dxa"/>
            <w:gridSpan w:val="2"/>
            <w:tcBorders>
              <w:top w:val="nil"/>
              <w:left w:val="nil"/>
              <w:bottom w:val="nil"/>
              <w:right w:val="nil"/>
            </w:tcBorders>
            <w:shd w:val="clear" w:color="auto" w:fill="auto"/>
            <w:noWrap/>
            <w:vAlign w:val="bottom"/>
          </w:tcPr>
          <w:p w14:paraId="1250C2DF" w14:textId="77777777" w:rsidR="008D77D0" w:rsidRPr="006D71F7" w:rsidRDefault="008D77D0" w:rsidP="000449FE">
            <w:pPr>
              <w:rPr>
                <w:sz w:val="16"/>
                <w:szCs w:val="16"/>
                <w:lang w:val="lt-LT"/>
              </w:rPr>
            </w:pPr>
          </w:p>
        </w:tc>
        <w:tc>
          <w:tcPr>
            <w:tcW w:w="1340" w:type="dxa"/>
            <w:gridSpan w:val="2"/>
            <w:tcBorders>
              <w:top w:val="nil"/>
              <w:left w:val="nil"/>
              <w:bottom w:val="nil"/>
              <w:right w:val="nil"/>
            </w:tcBorders>
            <w:shd w:val="clear" w:color="auto" w:fill="auto"/>
            <w:noWrap/>
            <w:vAlign w:val="bottom"/>
          </w:tcPr>
          <w:p w14:paraId="3F50B316" w14:textId="77777777" w:rsidR="008D77D0" w:rsidRPr="006D71F7" w:rsidRDefault="008D77D0" w:rsidP="000449FE">
            <w:pPr>
              <w:rPr>
                <w:sz w:val="16"/>
                <w:szCs w:val="16"/>
                <w:lang w:val="lt-LT"/>
              </w:rPr>
            </w:pPr>
          </w:p>
        </w:tc>
      </w:tr>
      <w:tr w:rsidR="008D77D0" w:rsidRPr="006D71F7" w14:paraId="031BF254" w14:textId="77777777" w:rsidTr="000449FE">
        <w:trPr>
          <w:gridAfter w:val="1"/>
          <w:wAfter w:w="388" w:type="dxa"/>
          <w:trHeight w:val="255"/>
        </w:trPr>
        <w:tc>
          <w:tcPr>
            <w:tcW w:w="2400" w:type="dxa"/>
            <w:tcBorders>
              <w:top w:val="nil"/>
              <w:left w:val="nil"/>
              <w:bottom w:val="nil"/>
              <w:right w:val="nil"/>
            </w:tcBorders>
            <w:shd w:val="clear" w:color="auto" w:fill="auto"/>
            <w:noWrap/>
            <w:vAlign w:val="bottom"/>
          </w:tcPr>
          <w:p w14:paraId="2E986735" w14:textId="77777777" w:rsidR="008D77D0" w:rsidRPr="006D71F7" w:rsidRDefault="008D77D0" w:rsidP="000449FE">
            <w:pPr>
              <w:rPr>
                <w:sz w:val="16"/>
                <w:szCs w:val="16"/>
                <w:lang w:val="lt-LT"/>
              </w:rPr>
            </w:pPr>
            <w:r w:rsidRPr="006D71F7">
              <w:rPr>
                <w:sz w:val="16"/>
                <w:szCs w:val="16"/>
                <w:lang w:val="lt-LT"/>
              </w:rPr>
              <w:t>Objektas:</w:t>
            </w:r>
          </w:p>
        </w:tc>
        <w:tc>
          <w:tcPr>
            <w:tcW w:w="1480" w:type="dxa"/>
            <w:tcBorders>
              <w:top w:val="nil"/>
              <w:left w:val="nil"/>
              <w:bottom w:val="nil"/>
              <w:right w:val="nil"/>
            </w:tcBorders>
            <w:shd w:val="clear" w:color="auto" w:fill="auto"/>
            <w:noWrap/>
            <w:vAlign w:val="bottom"/>
          </w:tcPr>
          <w:p w14:paraId="27BC1607" w14:textId="77777777" w:rsidR="008D77D0" w:rsidRPr="006D71F7" w:rsidRDefault="008D77D0" w:rsidP="000449FE">
            <w:pPr>
              <w:rPr>
                <w:sz w:val="16"/>
                <w:szCs w:val="16"/>
                <w:lang w:val="lt-LT"/>
              </w:rPr>
            </w:pPr>
          </w:p>
        </w:tc>
        <w:tc>
          <w:tcPr>
            <w:tcW w:w="1480" w:type="dxa"/>
            <w:gridSpan w:val="2"/>
            <w:tcBorders>
              <w:top w:val="nil"/>
              <w:left w:val="nil"/>
              <w:bottom w:val="nil"/>
              <w:right w:val="nil"/>
            </w:tcBorders>
            <w:shd w:val="clear" w:color="auto" w:fill="auto"/>
            <w:noWrap/>
            <w:vAlign w:val="bottom"/>
          </w:tcPr>
          <w:p w14:paraId="75A5BFBD" w14:textId="77777777" w:rsidR="008D77D0" w:rsidRPr="006D71F7" w:rsidRDefault="008D77D0" w:rsidP="000449FE">
            <w:pPr>
              <w:rPr>
                <w:sz w:val="16"/>
                <w:szCs w:val="16"/>
                <w:lang w:val="lt-LT"/>
              </w:rPr>
            </w:pPr>
          </w:p>
        </w:tc>
        <w:tc>
          <w:tcPr>
            <w:tcW w:w="1660" w:type="dxa"/>
            <w:gridSpan w:val="2"/>
            <w:tcBorders>
              <w:top w:val="nil"/>
              <w:left w:val="nil"/>
              <w:bottom w:val="nil"/>
              <w:right w:val="nil"/>
            </w:tcBorders>
            <w:shd w:val="clear" w:color="auto" w:fill="auto"/>
            <w:noWrap/>
            <w:vAlign w:val="bottom"/>
          </w:tcPr>
          <w:p w14:paraId="72B9B483" w14:textId="77777777" w:rsidR="008D77D0" w:rsidRPr="006D71F7" w:rsidRDefault="008D77D0" w:rsidP="000449FE">
            <w:pPr>
              <w:rPr>
                <w:sz w:val="16"/>
                <w:szCs w:val="16"/>
                <w:lang w:val="lt-LT"/>
              </w:rPr>
            </w:pPr>
          </w:p>
        </w:tc>
        <w:tc>
          <w:tcPr>
            <w:tcW w:w="1260" w:type="dxa"/>
            <w:gridSpan w:val="3"/>
            <w:tcBorders>
              <w:top w:val="nil"/>
              <w:left w:val="nil"/>
              <w:bottom w:val="nil"/>
              <w:right w:val="nil"/>
            </w:tcBorders>
            <w:shd w:val="clear" w:color="auto" w:fill="auto"/>
            <w:noWrap/>
            <w:vAlign w:val="bottom"/>
          </w:tcPr>
          <w:p w14:paraId="594EF35C" w14:textId="77777777" w:rsidR="008D77D0" w:rsidRPr="006D71F7" w:rsidRDefault="008D77D0" w:rsidP="000449FE">
            <w:pPr>
              <w:rPr>
                <w:sz w:val="16"/>
                <w:szCs w:val="16"/>
                <w:lang w:val="lt-LT"/>
              </w:rPr>
            </w:pPr>
          </w:p>
        </w:tc>
        <w:tc>
          <w:tcPr>
            <w:tcW w:w="1260" w:type="dxa"/>
            <w:gridSpan w:val="2"/>
            <w:tcBorders>
              <w:top w:val="nil"/>
              <w:left w:val="nil"/>
              <w:bottom w:val="nil"/>
              <w:right w:val="nil"/>
            </w:tcBorders>
            <w:shd w:val="clear" w:color="auto" w:fill="auto"/>
            <w:noWrap/>
            <w:vAlign w:val="bottom"/>
          </w:tcPr>
          <w:p w14:paraId="44DAEE4F" w14:textId="77777777" w:rsidR="008D77D0" w:rsidRPr="006D71F7" w:rsidRDefault="008D77D0" w:rsidP="000449FE">
            <w:pPr>
              <w:rPr>
                <w:sz w:val="16"/>
                <w:szCs w:val="16"/>
                <w:lang w:val="lt-LT"/>
              </w:rPr>
            </w:pPr>
          </w:p>
        </w:tc>
        <w:tc>
          <w:tcPr>
            <w:tcW w:w="1815" w:type="dxa"/>
            <w:gridSpan w:val="2"/>
            <w:tcBorders>
              <w:top w:val="nil"/>
              <w:left w:val="nil"/>
              <w:bottom w:val="nil"/>
              <w:right w:val="nil"/>
            </w:tcBorders>
            <w:shd w:val="clear" w:color="auto" w:fill="auto"/>
            <w:noWrap/>
            <w:vAlign w:val="bottom"/>
          </w:tcPr>
          <w:p w14:paraId="1DF51708" w14:textId="77777777" w:rsidR="008D77D0" w:rsidRPr="006D71F7" w:rsidRDefault="008D77D0" w:rsidP="000449FE">
            <w:pPr>
              <w:rPr>
                <w:sz w:val="16"/>
                <w:szCs w:val="16"/>
                <w:lang w:val="lt-LT"/>
              </w:rPr>
            </w:pPr>
          </w:p>
        </w:tc>
        <w:tc>
          <w:tcPr>
            <w:tcW w:w="1870" w:type="dxa"/>
            <w:gridSpan w:val="2"/>
            <w:tcBorders>
              <w:top w:val="nil"/>
              <w:left w:val="nil"/>
              <w:bottom w:val="nil"/>
              <w:right w:val="nil"/>
            </w:tcBorders>
            <w:shd w:val="clear" w:color="auto" w:fill="auto"/>
            <w:noWrap/>
            <w:vAlign w:val="bottom"/>
          </w:tcPr>
          <w:p w14:paraId="5E814893" w14:textId="77777777" w:rsidR="008D77D0" w:rsidRPr="006D71F7" w:rsidRDefault="008D77D0" w:rsidP="000449FE">
            <w:pPr>
              <w:rPr>
                <w:sz w:val="16"/>
                <w:szCs w:val="16"/>
                <w:lang w:val="lt-LT"/>
              </w:rPr>
            </w:pPr>
          </w:p>
        </w:tc>
        <w:tc>
          <w:tcPr>
            <w:tcW w:w="1340" w:type="dxa"/>
            <w:gridSpan w:val="2"/>
            <w:tcBorders>
              <w:top w:val="nil"/>
              <w:left w:val="nil"/>
              <w:bottom w:val="nil"/>
              <w:right w:val="nil"/>
            </w:tcBorders>
            <w:shd w:val="clear" w:color="auto" w:fill="auto"/>
            <w:noWrap/>
            <w:vAlign w:val="bottom"/>
          </w:tcPr>
          <w:p w14:paraId="20CA11DC" w14:textId="77777777" w:rsidR="008D77D0" w:rsidRPr="006D71F7" w:rsidRDefault="008D77D0" w:rsidP="000449FE">
            <w:pPr>
              <w:rPr>
                <w:sz w:val="16"/>
                <w:szCs w:val="16"/>
                <w:lang w:val="lt-LT"/>
              </w:rPr>
            </w:pPr>
          </w:p>
        </w:tc>
      </w:tr>
      <w:tr w:rsidR="008D77D0" w:rsidRPr="006D71F7" w14:paraId="773A8A30" w14:textId="77777777" w:rsidTr="000449FE">
        <w:trPr>
          <w:gridAfter w:val="1"/>
          <w:wAfter w:w="388" w:type="dxa"/>
          <w:trHeight w:val="255"/>
        </w:trPr>
        <w:tc>
          <w:tcPr>
            <w:tcW w:w="2400" w:type="dxa"/>
            <w:tcBorders>
              <w:top w:val="nil"/>
              <w:left w:val="nil"/>
              <w:bottom w:val="nil"/>
              <w:right w:val="nil"/>
            </w:tcBorders>
            <w:shd w:val="clear" w:color="auto" w:fill="auto"/>
            <w:noWrap/>
            <w:vAlign w:val="bottom"/>
          </w:tcPr>
          <w:p w14:paraId="622C25FA" w14:textId="77777777" w:rsidR="008D77D0" w:rsidRPr="006D71F7" w:rsidRDefault="008D77D0" w:rsidP="000449FE">
            <w:pPr>
              <w:rPr>
                <w:sz w:val="16"/>
                <w:szCs w:val="16"/>
                <w:lang w:val="lt-LT"/>
              </w:rPr>
            </w:pPr>
            <w:r w:rsidRPr="006D71F7">
              <w:rPr>
                <w:sz w:val="16"/>
                <w:szCs w:val="16"/>
                <w:lang w:val="lt-LT"/>
              </w:rPr>
              <w:t>Objekto adresas:</w:t>
            </w:r>
          </w:p>
        </w:tc>
        <w:tc>
          <w:tcPr>
            <w:tcW w:w="1480" w:type="dxa"/>
            <w:tcBorders>
              <w:top w:val="nil"/>
              <w:left w:val="nil"/>
              <w:bottom w:val="nil"/>
              <w:right w:val="nil"/>
            </w:tcBorders>
            <w:shd w:val="clear" w:color="auto" w:fill="auto"/>
            <w:noWrap/>
            <w:vAlign w:val="bottom"/>
          </w:tcPr>
          <w:p w14:paraId="52B9E121" w14:textId="77777777" w:rsidR="008D77D0" w:rsidRPr="006D71F7" w:rsidRDefault="008D77D0" w:rsidP="000449FE">
            <w:pPr>
              <w:rPr>
                <w:sz w:val="16"/>
                <w:szCs w:val="16"/>
                <w:lang w:val="lt-LT"/>
              </w:rPr>
            </w:pPr>
          </w:p>
        </w:tc>
        <w:tc>
          <w:tcPr>
            <w:tcW w:w="1480" w:type="dxa"/>
            <w:gridSpan w:val="2"/>
            <w:tcBorders>
              <w:top w:val="nil"/>
              <w:left w:val="nil"/>
              <w:bottom w:val="nil"/>
              <w:right w:val="nil"/>
            </w:tcBorders>
            <w:shd w:val="clear" w:color="auto" w:fill="auto"/>
            <w:noWrap/>
            <w:vAlign w:val="bottom"/>
          </w:tcPr>
          <w:p w14:paraId="3FFEA2C1" w14:textId="77777777" w:rsidR="008D77D0" w:rsidRPr="006D71F7" w:rsidRDefault="008D77D0" w:rsidP="000449FE">
            <w:pPr>
              <w:rPr>
                <w:sz w:val="16"/>
                <w:szCs w:val="16"/>
                <w:lang w:val="lt-LT"/>
              </w:rPr>
            </w:pPr>
          </w:p>
        </w:tc>
        <w:tc>
          <w:tcPr>
            <w:tcW w:w="1660" w:type="dxa"/>
            <w:gridSpan w:val="2"/>
            <w:tcBorders>
              <w:top w:val="nil"/>
              <w:left w:val="nil"/>
              <w:bottom w:val="nil"/>
              <w:right w:val="nil"/>
            </w:tcBorders>
            <w:shd w:val="clear" w:color="auto" w:fill="auto"/>
            <w:noWrap/>
            <w:vAlign w:val="bottom"/>
          </w:tcPr>
          <w:p w14:paraId="26B691F1" w14:textId="77777777" w:rsidR="008D77D0" w:rsidRPr="006D71F7" w:rsidRDefault="008D77D0" w:rsidP="000449FE">
            <w:pPr>
              <w:rPr>
                <w:sz w:val="16"/>
                <w:szCs w:val="16"/>
                <w:lang w:val="lt-LT"/>
              </w:rPr>
            </w:pPr>
          </w:p>
        </w:tc>
        <w:tc>
          <w:tcPr>
            <w:tcW w:w="1260" w:type="dxa"/>
            <w:gridSpan w:val="3"/>
            <w:tcBorders>
              <w:top w:val="nil"/>
              <w:left w:val="nil"/>
              <w:bottom w:val="nil"/>
              <w:right w:val="nil"/>
            </w:tcBorders>
            <w:shd w:val="clear" w:color="auto" w:fill="auto"/>
            <w:noWrap/>
            <w:vAlign w:val="bottom"/>
          </w:tcPr>
          <w:p w14:paraId="45099D7F" w14:textId="77777777" w:rsidR="008D77D0" w:rsidRPr="006D71F7" w:rsidRDefault="008D77D0" w:rsidP="000449FE">
            <w:pPr>
              <w:rPr>
                <w:sz w:val="16"/>
                <w:szCs w:val="16"/>
                <w:lang w:val="lt-LT"/>
              </w:rPr>
            </w:pPr>
          </w:p>
        </w:tc>
        <w:tc>
          <w:tcPr>
            <w:tcW w:w="1260" w:type="dxa"/>
            <w:gridSpan w:val="2"/>
            <w:tcBorders>
              <w:top w:val="nil"/>
              <w:left w:val="nil"/>
              <w:bottom w:val="nil"/>
              <w:right w:val="nil"/>
            </w:tcBorders>
            <w:shd w:val="clear" w:color="auto" w:fill="auto"/>
            <w:noWrap/>
            <w:vAlign w:val="bottom"/>
          </w:tcPr>
          <w:p w14:paraId="1CEBEDE7" w14:textId="77777777" w:rsidR="008D77D0" w:rsidRPr="006D71F7" w:rsidRDefault="008D77D0" w:rsidP="000449FE">
            <w:pPr>
              <w:rPr>
                <w:sz w:val="16"/>
                <w:szCs w:val="16"/>
                <w:lang w:val="lt-LT"/>
              </w:rPr>
            </w:pPr>
          </w:p>
        </w:tc>
        <w:tc>
          <w:tcPr>
            <w:tcW w:w="1815" w:type="dxa"/>
            <w:gridSpan w:val="2"/>
            <w:tcBorders>
              <w:top w:val="nil"/>
              <w:left w:val="nil"/>
              <w:bottom w:val="nil"/>
              <w:right w:val="nil"/>
            </w:tcBorders>
            <w:shd w:val="clear" w:color="auto" w:fill="auto"/>
            <w:noWrap/>
            <w:vAlign w:val="bottom"/>
          </w:tcPr>
          <w:p w14:paraId="22126573" w14:textId="77777777" w:rsidR="008D77D0" w:rsidRPr="006D71F7" w:rsidRDefault="008D77D0" w:rsidP="000449FE">
            <w:pPr>
              <w:rPr>
                <w:sz w:val="16"/>
                <w:szCs w:val="16"/>
                <w:lang w:val="lt-LT"/>
              </w:rPr>
            </w:pPr>
          </w:p>
        </w:tc>
        <w:tc>
          <w:tcPr>
            <w:tcW w:w="1870" w:type="dxa"/>
            <w:gridSpan w:val="2"/>
            <w:tcBorders>
              <w:top w:val="nil"/>
              <w:left w:val="nil"/>
              <w:bottom w:val="nil"/>
              <w:right w:val="nil"/>
            </w:tcBorders>
            <w:shd w:val="clear" w:color="auto" w:fill="auto"/>
            <w:noWrap/>
            <w:vAlign w:val="bottom"/>
          </w:tcPr>
          <w:p w14:paraId="36CABEE6" w14:textId="77777777" w:rsidR="008D77D0" w:rsidRPr="006D71F7" w:rsidRDefault="008D77D0" w:rsidP="000449FE">
            <w:pPr>
              <w:rPr>
                <w:sz w:val="16"/>
                <w:szCs w:val="16"/>
                <w:lang w:val="lt-LT"/>
              </w:rPr>
            </w:pPr>
          </w:p>
        </w:tc>
        <w:tc>
          <w:tcPr>
            <w:tcW w:w="1340" w:type="dxa"/>
            <w:gridSpan w:val="2"/>
            <w:tcBorders>
              <w:top w:val="nil"/>
              <w:left w:val="nil"/>
              <w:bottom w:val="nil"/>
              <w:right w:val="nil"/>
            </w:tcBorders>
            <w:shd w:val="clear" w:color="auto" w:fill="auto"/>
            <w:noWrap/>
            <w:vAlign w:val="bottom"/>
          </w:tcPr>
          <w:p w14:paraId="1B0A5A65" w14:textId="77777777" w:rsidR="008D77D0" w:rsidRPr="006D71F7" w:rsidRDefault="008D77D0" w:rsidP="000449FE">
            <w:pPr>
              <w:rPr>
                <w:sz w:val="16"/>
                <w:szCs w:val="16"/>
                <w:lang w:val="lt-LT"/>
              </w:rPr>
            </w:pPr>
          </w:p>
        </w:tc>
      </w:tr>
      <w:tr w:rsidR="008D77D0" w:rsidRPr="007B369A" w14:paraId="4D846ECD" w14:textId="77777777" w:rsidTr="000449FE">
        <w:trPr>
          <w:trHeight w:val="255"/>
        </w:trPr>
        <w:tc>
          <w:tcPr>
            <w:tcW w:w="4268" w:type="dxa"/>
            <w:gridSpan w:val="3"/>
            <w:tcBorders>
              <w:top w:val="nil"/>
              <w:left w:val="nil"/>
              <w:bottom w:val="nil"/>
              <w:right w:val="nil"/>
            </w:tcBorders>
            <w:shd w:val="clear" w:color="auto" w:fill="auto"/>
            <w:noWrap/>
            <w:vAlign w:val="bottom"/>
          </w:tcPr>
          <w:p w14:paraId="1BD447CE" w14:textId="1D1FEE9D" w:rsidR="008D77D0" w:rsidRPr="006D71F7" w:rsidRDefault="008D77D0" w:rsidP="000449FE">
            <w:pPr>
              <w:rPr>
                <w:sz w:val="16"/>
                <w:szCs w:val="16"/>
                <w:lang w:val="lt-LT"/>
              </w:rPr>
            </w:pPr>
            <w:r w:rsidRPr="006D71F7">
              <w:rPr>
                <w:sz w:val="16"/>
                <w:szCs w:val="16"/>
                <w:lang w:val="lt-LT"/>
              </w:rPr>
              <w:t>Sutartis: Nr.   , pasirašyta 20</w:t>
            </w:r>
            <w:r w:rsidR="00B16E1A" w:rsidRPr="006D71F7">
              <w:rPr>
                <w:sz w:val="16"/>
                <w:szCs w:val="16"/>
                <w:lang w:val="lt-LT"/>
              </w:rPr>
              <w:t>2</w:t>
            </w:r>
            <w:r w:rsidRPr="006D71F7">
              <w:rPr>
                <w:sz w:val="16"/>
                <w:szCs w:val="16"/>
                <w:lang w:val="lt-LT"/>
              </w:rPr>
              <w:t xml:space="preserve">   m.             d.</w:t>
            </w:r>
          </w:p>
        </w:tc>
        <w:tc>
          <w:tcPr>
            <w:tcW w:w="1480" w:type="dxa"/>
            <w:gridSpan w:val="2"/>
            <w:tcBorders>
              <w:top w:val="nil"/>
              <w:left w:val="nil"/>
              <w:bottom w:val="nil"/>
              <w:right w:val="nil"/>
            </w:tcBorders>
            <w:shd w:val="clear" w:color="auto" w:fill="auto"/>
            <w:noWrap/>
            <w:vAlign w:val="bottom"/>
          </w:tcPr>
          <w:p w14:paraId="39D360C2" w14:textId="77777777" w:rsidR="008D77D0" w:rsidRPr="006D71F7" w:rsidRDefault="008D77D0" w:rsidP="000449FE">
            <w:pPr>
              <w:rPr>
                <w:sz w:val="16"/>
                <w:szCs w:val="16"/>
                <w:lang w:val="lt-LT"/>
              </w:rPr>
            </w:pPr>
          </w:p>
        </w:tc>
        <w:tc>
          <w:tcPr>
            <w:tcW w:w="1660" w:type="dxa"/>
            <w:gridSpan w:val="3"/>
            <w:tcBorders>
              <w:top w:val="nil"/>
              <w:left w:val="nil"/>
              <w:bottom w:val="nil"/>
              <w:right w:val="nil"/>
            </w:tcBorders>
            <w:shd w:val="clear" w:color="auto" w:fill="auto"/>
            <w:noWrap/>
            <w:vAlign w:val="bottom"/>
          </w:tcPr>
          <w:p w14:paraId="7D33D1C8" w14:textId="77777777" w:rsidR="008D77D0" w:rsidRPr="006D71F7" w:rsidRDefault="008D77D0" w:rsidP="000449FE">
            <w:pPr>
              <w:rPr>
                <w:sz w:val="16"/>
                <w:szCs w:val="16"/>
                <w:lang w:val="lt-LT"/>
              </w:rPr>
            </w:pPr>
          </w:p>
        </w:tc>
        <w:tc>
          <w:tcPr>
            <w:tcW w:w="1260" w:type="dxa"/>
            <w:gridSpan w:val="2"/>
            <w:tcBorders>
              <w:top w:val="nil"/>
              <w:left w:val="nil"/>
              <w:bottom w:val="nil"/>
              <w:right w:val="nil"/>
            </w:tcBorders>
            <w:shd w:val="clear" w:color="auto" w:fill="auto"/>
            <w:noWrap/>
            <w:vAlign w:val="bottom"/>
          </w:tcPr>
          <w:p w14:paraId="4803E7A8" w14:textId="77777777" w:rsidR="008D77D0" w:rsidRPr="006D71F7" w:rsidRDefault="008D77D0" w:rsidP="000449FE">
            <w:pPr>
              <w:rPr>
                <w:sz w:val="16"/>
                <w:szCs w:val="16"/>
                <w:lang w:val="lt-LT"/>
              </w:rPr>
            </w:pPr>
          </w:p>
        </w:tc>
        <w:tc>
          <w:tcPr>
            <w:tcW w:w="1260" w:type="dxa"/>
            <w:gridSpan w:val="2"/>
            <w:tcBorders>
              <w:top w:val="nil"/>
              <w:left w:val="nil"/>
              <w:bottom w:val="nil"/>
              <w:right w:val="nil"/>
            </w:tcBorders>
            <w:shd w:val="clear" w:color="auto" w:fill="auto"/>
            <w:noWrap/>
            <w:vAlign w:val="bottom"/>
          </w:tcPr>
          <w:p w14:paraId="58DAF790" w14:textId="77777777" w:rsidR="008D77D0" w:rsidRPr="006D71F7" w:rsidRDefault="008D77D0" w:rsidP="000449FE">
            <w:pPr>
              <w:rPr>
                <w:sz w:val="16"/>
                <w:szCs w:val="16"/>
                <w:lang w:val="lt-LT"/>
              </w:rPr>
            </w:pPr>
          </w:p>
        </w:tc>
        <w:tc>
          <w:tcPr>
            <w:tcW w:w="1815" w:type="dxa"/>
            <w:gridSpan w:val="2"/>
            <w:tcBorders>
              <w:top w:val="nil"/>
              <w:left w:val="nil"/>
              <w:bottom w:val="nil"/>
              <w:right w:val="nil"/>
            </w:tcBorders>
            <w:shd w:val="clear" w:color="auto" w:fill="auto"/>
            <w:noWrap/>
            <w:vAlign w:val="bottom"/>
          </w:tcPr>
          <w:p w14:paraId="63583FDA" w14:textId="77777777" w:rsidR="008D77D0" w:rsidRPr="006D71F7" w:rsidRDefault="008D77D0" w:rsidP="000449FE">
            <w:pPr>
              <w:rPr>
                <w:sz w:val="16"/>
                <w:szCs w:val="16"/>
                <w:lang w:val="lt-LT"/>
              </w:rPr>
            </w:pPr>
          </w:p>
        </w:tc>
        <w:tc>
          <w:tcPr>
            <w:tcW w:w="1870" w:type="dxa"/>
            <w:gridSpan w:val="2"/>
            <w:tcBorders>
              <w:top w:val="nil"/>
              <w:left w:val="nil"/>
              <w:bottom w:val="nil"/>
              <w:right w:val="nil"/>
            </w:tcBorders>
            <w:shd w:val="clear" w:color="auto" w:fill="auto"/>
            <w:noWrap/>
            <w:vAlign w:val="bottom"/>
          </w:tcPr>
          <w:p w14:paraId="4B9687A7" w14:textId="77777777" w:rsidR="008D77D0" w:rsidRPr="006D71F7" w:rsidRDefault="008D77D0" w:rsidP="000449FE">
            <w:pPr>
              <w:rPr>
                <w:sz w:val="16"/>
                <w:szCs w:val="16"/>
                <w:lang w:val="lt-LT"/>
              </w:rPr>
            </w:pPr>
          </w:p>
        </w:tc>
        <w:tc>
          <w:tcPr>
            <w:tcW w:w="1340" w:type="dxa"/>
            <w:gridSpan w:val="2"/>
            <w:tcBorders>
              <w:top w:val="nil"/>
              <w:left w:val="nil"/>
              <w:bottom w:val="nil"/>
              <w:right w:val="nil"/>
            </w:tcBorders>
            <w:shd w:val="clear" w:color="auto" w:fill="auto"/>
            <w:noWrap/>
            <w:vAlign w:val="bottom"/>
          </w:tcPr>
          <w:p w14:paraId="68DEFC5D" w14:textId="77777777" w:rsidR="008D77D0" w:rsidRPr="006D71F7" w:rsidRDefault="008D77D0" w:rsidP="000449FE">
            <w:pPr>
              <w:rPr>
                <w:sz w:val="16"/>
                <w:szCs w:val="16"/>
                <w:lang w:val="lt-LT"/>
              </w:rPr>
            </w:pPr>
          </w:p>
        </w:tc>
      </w:tr>
      <w:tr w:rsidR="008D77D0" w:rsidRPr="006D71F7" w14:paraId="4DF9E8F8" w14:textId="77777777" w:rsidTr="000449FE">
        <w:trPr>
          <w:gridAfter w:val="1"/>
          <w:wAfter w:w="388" w:type="dxa"/>
          <w:trHeight w:val="330"/>
        </w:trPr>
        <w:tc>
          <w:tcPr>
            <w:tcW w:w="2400"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C9B8157" w14:textId="77777777" w:rsidR="008D77D0" w:rsidRPr="006D71F7" w:rsidRDefault="008D77D0" w:rsidP="000449FE">
            <w:pPr>
              <w:rPr>
                <w:sz w:val="16"/>
                <w:szCs w:val="16"/>
                <w:lang w:val="lt-LT"/>
              </w:rPr>
            </w:pPr>
            <w:r w:rsidRPr="006D71F7">
              <w:rPr>
                <w:sz w:val="16"/>
                <w:szCs w:val="16"/>
                <w:lang w:val="lt-LT"/>
              </w:rPr>
              <w:t> </w:t>
            </w:r>
          </w:p>
        </w:tc>
        <w:tc>
          <w:tcPr>
            <w:tcW w:w="2960" w:type="dxa"/>
            <w:gridSpan w:val="3"/>
            <w:tcBorders>
              <w:top w:val="single" w:sz="8" w:space="0" w:color="auto"/>
              <w:left w:val="single" w:sz="8" w:space="0" w:color="auto"/>
              <w:bottom w:val="single" w:sz="8" w:space="0" w:color="auto"/>
              <w:right w:val="single" w:sz="8" w:space="0" w:color="000000"/>
            </w:tcBorders>
            <w:shd w:val="clear" w:color="auto" w:fill="auto"/>
            <w:noWrap/>
            <w:vAlign w:val="center"/>
          </w:tcPr>
          <w:p w14:paraId="24BDE2C3" w14:textId="77777777" w:rsidR="008D77D0" w:rsidRPr="006D71F7" w:rsidRDefault="008D77D0" w:rsidP="000449FE">
            <w:pPr>
              <w:jc w:val="center"/>
              <w:rPr>
                <w:sz w:val="16"/>
                <w:szCs w:val="16"/>
                <w:lang w:val="lt-LT"/>
              </w:rPr>
            </w:pPr>
            <w:r w:rsidRPr="006D71F7">
              <w:rPr>
                <w:sz w:val="16"/>
                <w:szCs w:val="16"/>
                <w:lang w:val="lt-LT"/>
              </w:rPr>
              <w:t xml:space="preserve">SĄMATINĖ VERTĖ, </w:t>
            </w:r>
            <w:r w:rsidR="0029776E" w:rsidRPr="006D71F7">
              <w:rPr>
                <w:sz w:val="16"/>
                <w:szCs w:val="16"/>
                <w:lang w:val="lt-LT"/>
              </w:rPr>
              <w:t>Eur</w:t>
            </w:r>
          </w:p>
        </w:tc>
        <w:tc>
          <w:tcPr>
            <w:tcW w:w="4180" w:type="dxa"/>
            <w:gridSpan w:val="7"/>
            <w:tcBorders>
              <w:top w:val="single" w:sz="8" w:space="0" w:color="auto"/>
              <w:left w:val="single" w:sz="8" w:space="0" w:color="auto"/>
              <w:bottom w:val="single" w:sz="8" w:space="0" w:color="auto"/>
              <w:right w:val="nil"/>
            </w:tcBorders>
            <w:shd w:val="clear" w:color="auto" w:fill="auto"/>
            <w:noWrap/>
            <w:vAlign w:val="center"/>
          </w:tcPr>
          <w:p w14:paraId="23B12BEE" w14:textId="77777777" w:rsidR="008D77D0" w:rsidRPr="006D71F7" w:rsidRDefault="008D77D0" w:rsidP="000449FE">
            <w:pPr>
              <w:jc w:val="center"/>
              <w:rPr>
                <w:sz w:val="16"/>
                <w:szCs w:val="16"/>
                <w:lang w:val="lt-LT"/>
              </w:rPr>
            </w:pPr>
            <w:r w:rsidRPr="006D71F7">
              <w:rPr>
                <w:sz w:val="16"/>
                <w:szCs w:val="16"/>
                <w:lang w:val="lt-LT"/>
              </w:rPr>
              <w:t xml:space="preserve">ATLIKTŲ DARBŲ VERTĖ SU PVM, </w:t>
            </w:r>
            <w:r w:rsidR="0029776E" w:rsidRPr="006D71F7">
              <w:rPr>
                <w:sz w:val="16"/>
                <w:szCs w:val="16"/>
                <w:lang w:val="lt-LT"/>
              </w:rPr>
              <w:t>Eur</w:t>
            </w:r>
          </w:p>
        </w:tc>
        <w:tc>
          <w:tcPr>
            <w:tcW w:w="1815" w:type="dxa"/>
            <w:gridSpan w:val="2"/>
            <w:tcBorders>
              <w:top w:val="single" w:sz="8" w:space="0" w:color="auto"/>
              <w:left w:val="nil"/>
              <w:bottom w:val="single" w:sz="8" w:space="0" w:color="auto"/>
              <w:right w:val="single" w:sz="8" w:space="0" w:color="auto"/>
            </w:tcBorders>
            <w:shd w:val="clear" w:color="auto" w:fill="auto"/>
            <w:noWrap/>
            <w:vAlign w:val="center"/>
          </w:tcPr>
          <w:p w14:paraId="5EEF222D" w14:textId="77777777" w:rsidR="008D77D0" w:rsidRPr="006D71F7" w:rsidRDefault="008D77D0" w:rsidP="000449FE">
            <w:pPr>
              <w:rPr>
                <w:sz w:val="16"/>
                <w:szCs w:val="16"/>
                <w:lang w:val="lt-LT"/>
              </w:rPr>
            </w:pPr>
            <w:r w:rsidRPr="006D71F7">
              <w:rPr>
                <w:sz w:val="16"/>
                <w:szCs w:val="16"/>
                <w:lang w:val="lt-LT"/>
              </w:rPr>
              <w:t> </w:t>
            </w:r>
          </w:p>
        </w:tc>
        <w:tc>
          <w:tcPr>
            <w:tcW w:w="3210" w:type="dxa"/>
            <w:gridSpan w:val="4"/>
            <w:tcBorders>
              <w:top w:val="single" w:sz="8" w:space="0" w:color="auto"/>
              <w:left w:val="single" w:sz="8" w:space="0" w:color="auto"/>
              <w:bottom w:val="single" w:sz="8" w:space="0" w:color="auto"/>
              <w:right w:val="single" w:sz="8" w:space="0" w:color="000000"/>
            </w:tcBorders>
            <w:shd w:val="clear" w:color="auto" w:fill="auto"/>
            <w:noWrap/>
            <w:vAlign w:val="center"/>
          </w:tcPr>
          <w:p w14:paraId="16FEF496" w14:textId="77777777" w:rsidR="008D77D0" w:rsidRPr="006D71F7" w:rsidRDefault="008D77D0" w:rsidP="000449FE">
            <w:pPr>
              <w:ind w:firstLine="0"/>
              <w:rPr>
                <w:sz w:val="16"/>
                <w:szCs w:val="16"/>
                <w:lang w:val="lt-LT"/>
              </w:rPr>
            </w:pPr>
            <w:r w:rsidRPr="006D71F7">
              <w:rPr>
                <w:sz w:val="16"/>
                <w:szCs w:val="16"/>
                <w:lang w:val="lt-LT"/>
              </w:rPr>
              <w:t xml:space="preserve">UŽ ATSISKAITOMĄJĮ MĖN., </w:t>
            </w:r>
            <w:r w:rsidR="0029776E" w:rsidRPr="006D71F7">
              <w:rPr>
                <w:sz w:val="16"/>
                <w:szCs w:val="16"/>
                <w:lang w:val="lt-LT"/>
              </w:rPr>
              <w:t>Eur</w:t>
            </w:r>
          </w:p>
        </w:tc>
      </w:tr>
      <w:tr w:rsidR="008D77D0" w:rsidRPr="006D71F7" w14:paraId="703C8E83" w14:textId="77777777" w:rsidTr="000449FE">
        <w:trPr>
          <w:gridAfter w:val="1"/>
          <w:wAfter w:w="388" w:type="dxa"/>
          <w:trHeight w:val="718"/>
        </w:trPr>
        <w:tc>
          <w:tcPr>
            <w:tcW w:w="2400" w:type="dxa"/>
            <w:tcBorders>
              <w:top w:val="nil"/>
              <w:left w:val="single" w:sz="8" w:space="0" w:color="auto"/>
              <w:bottom w:val="single" w:sz="8" w:space="0" w:color="auto"/>
              <w:right w:val="nil"/>
            </w:tcBorders>
            <w:shd w:val="clear" w:color="auto" w:fill="auto"/>
            <w:vAlign w:val="center"/>
          </w:tcPr>
          <w:p w14:paraId="076B6111" w14:textId="77777777" w:rsidR="008D77D0" w:rsidRPr="006D71F7" w:rsidRDefault="008D77D0" w:rsidP="000449FE">
            <w:pPr>
              <w:ind w:firstLine="0"/>
              <w:jc w:val="center"/>
              <w:rPr>
                <w:sz w:val="16"/>
                <w:szCs w:val="16"/>
                <w:lang w:val="lt-LT"/>
              </w:rPr>
            </w:pPr>
            <w:r w:rsidRPr="006D71F7">
              <w:rPr>
                <w:sz w:val="16"/>
                <w:szCs w:val="16"/>
                <w:lang w:val="lt-LT"/>
              </w:rPr>
              <w:t>DARBAI</w:t>
            </w:r>
          </w:p>
        </w:tc>
        <w:tc>
          <w:tcPr>
            <w:tcW w:w="1480" w:type="dxa"/>
            <w:tcBorders>
              <w:top w:val="nil"/>
              <w:left w:val="single" w:sz="8" w:space="0" w:color="auto"/>
              <w:bottom w:val="single" w:sz="8" w:space="0" w:color="auto"/>
              <w:right w:val="single" w:sz="8" w:space="0" w:color="auto"/>
            </w:tcBorders>
            <w:shd w:val="clear" w:color="auto" w:fill="auto"/>
            <w:vAlign w:val="center"/>
          </w:tcPr>
          <w:p w14:paraId="3D777D07" w14:textId="77777777" w:rsidR="008D77D0" w:rsidRPr="006D71F7" w:rsidRDefault="008D77D0" w:rsidP="000449FE">
            <w:pPr>
              <w:ind w:firstLine="0"/>
              <w:jc w:val="center"/>
              <w:rPr>
                <w:sz w:val="16"/>
                <w:szCs w:val="16"/>
                <w:lang w:val="lt-LT"/>
              </w:rPr>
            </w:pPr>
            <w:r w:rsidRPr="006D71F7">
              <w:rPr>
                <w:sz w:val="16"/>
                <w:szCs w:val="16"/>
                <w:lang w:val="lt-LT"/>
              </w:rPr>
              <w:t>Sąmatinė vertė su PVM</w:t>
            </w:r>
          </w:p>
        </w:tc>
        <w:tc>
          <w:tcPr>
            <w:tcW w:w="1480" w:type="dxa"/>
            <w:gridSpan w:val="2"/>
            <w:tcBorders>
              <w:top w:val="nil"/>
              <w:left w:val="nil"/>
              <w:bottom w:val="single" w:sz="8" w:space="0" w:color="auto"/>
              <w:right w:val="single" w:sz="8" w:space="0" w:color="auto"/>
            </w:tcBorders>
            <w:shd w:val="clear" w:color="auto" w:fill="auto"/>
            <w:vAlign w:val="center"/>
          </w:tcPr>
          <w:p w14:paraId="2C0443B2" w14:textId="77777777" w:rsidR="008D77D0" w:rsidRPr="006D71F7" w:rsidRDefault="008D77D0" w:rsidP="000449FE">
            <w:pPr>
              <w:ind w:firstLine="0"/>
              <w:jc w:val="center"/>
              <w:rPr>
                <w:sz w:val="16"/>
                <w:szCs w:val="16"/>
                <w:lang w:val="lt-LT"/>
              </w:rPr>
            </w:pPr>
            <w:r w:rsidRPr="006D71F7">
              <w:rPr>
                <w:sz w:val="16"/>
                <w:szCs w:val="16"/>
                <w:lang w:val="lt-LT"/>
              </w:rPr>
              <w:t>Sąmatinė vertė be PVM</w:t>
            </w:r>
          </w:p>
        </w:tc>
        <w:tc>
          <w:tcPr>
            <w:tcW w:w="2035" w:type="dxa"/>
            <w:gridSpan w:val="3"/>
            <w:tcBorders>
              <w:top w:val="nil"/>
              <w:left w:val="nil"/>
              <w:bottom w:val="single" w:sz="8" w:space="0" w:color="auto"/>
              <w:right w:val="single" w:sz="8" w:space="0" w:color="auto"/>
            </w:tcBorders>
            <w:shd w:val="clear" w:color="auto" w:fill="auto"/>
            <w:vAlign w:val="center"/>
          </w:tcPr>
          <w:p w14:paraId="3AA5C873" w14:textId="77777777" w:rsidR="008D77D0" w:rsidRPr="006D71F7" w:rsidRDefault="008D77D0" w:rsidP="00EB0E0C">
            <w:pPr>
              <w:jc w:val="center"/>
              <w:rPr>
                <w:sz w:val="16"/>
                <w:szCs w:val="16"/>
                <w:lang w:val="lt-LT"/>
              </w:rPr>
            </w:pPr>
            <w:r w:rsidRPr="006D71F7">
              <w:rPr>
                <w:sz w:val="16"/>
                <w:szCs w:val="16"/>
                <w:lang w:val="lt-LT"/>
              </w:rPr>
              <w:t xml:space="preserve">Nuo statybos pradžios, įskaitant </w:t>
            </w:r>
            <w:proofErr w:type="spellStart"/>
            <w:r w:rsidRPr="006D71F7">
              <w:rPr>
                <w:sz w:val="16"/>
                <w:szCs w:val="16"/>
                <w:lang w:val="lt-LT"/>
              </w:rPr>
              <w:t>atsiskait</w:t>
            </w:r>
            <w:proofErr w:type="spellEnd"/>
            <w:r w:rsidRPr="006D71F7">
              <w:rPr>
                <w:sz w:val="16"/>
                <w:szCs w:val="16"/>
                <w:lang w:val="lt-LT"/>
              </w:rPr>
              <w:t>. mėn. su PVM</w:t>
            </w:r>
          </w:p>
        </w:tc>
        <w:tc>
          <w:tcPr>
            <w:tcW w:w="885" w:type="dxa"/>
            <w:gridSpan w:val="2"/>
            <w:tcBorders>
              <w:top w:val="nil"/>
              <w:left w:val="nil"/>
              <w:bottom w:val="single" w:sz="8" w:space="0" w:color="auto"/>
              <w:right w:val="single" w:sz="8" w:space="0" w:color="auto"/>
            </w:tcBorders>
            <w:shd w:val="clear" w:color="auto" w:fill="auto"/>
            <w:vAlign w:val="center"/>
          </w:tcPr>
          <w:p w14:paraId="0507B3E1" w14:textId="77777777" w:rsidR="008D77D0" w:rsidRPr="006D71F7" w:rsidRDefault="008D77D0" w:rsidP="000449FE">
            <w:pPr>
              <w:ind w:firstLine="0"/>
              <w:jc w:val="center"/>
              <w:rPr>
                <w:sz w:val="16"/>
                <w:szCs w:val="16"/>
                <w:lang w:val="lt-LT"/>
              </w:rPr>
            </w:pPr>
            <w:r w:rsidRPr="006D71F7">
              <w:rPr>
                <w:sz w:val="16"/>
                <w:szCs w:val="16"/>
                <w:lang w:val="lt-LT"/>
              </w:rPr>
              <w:t>t. sk. SMD</w:t>
            </w:r>
          </w:p>
        </w:tc>
        <w:tc>
          <w:tcPr>
            <w:tcW w:w="1260" w:type="dxa"/>
            <w:gridSpan w:val="2"/>
            <w:tcBorders>
              <w:top w:val="nil"/>
              <w:left w:val="nil"/>
              <w:bottom w:val="single" w:sz="8" w:space="0" w:color="auto"/>
              <w:right w:val="single" w:sz="8" w:space="0" w:color="auto"/>
            </w:tcBorders>
            <w:shd w:val="clear" w:color="auto" w:fill="auto"/>
            <w:vAlign w:val="center"/>
          </w:tcPr>
          <w:p w14:paraId="138C78E3" w14:textId="77777777" w:rsidR="008D77D0" w:rsidRPr="006D71F7" w:rsidRDefault="008D77D0" w:rsidP="000449FE">
            <w:pPr>
              <w:ind w:firstLine="0"/>
              <w:jc w:val="center"/>
              <w:rPr>
                <w:sz w:val="16"/>
                <w:szCs w:val="16"/>
                <w:lang w:val="lt-LT"/>
              </w:rPr>
            </w:pPr>
            <w:r w:rsidRPr="006D71F7">
              <w:rPr>
                <w:sz w:val="16"/>
                <w:szCs w:val="16"/>
                <w:lang w:val="lt-LT"/>
              </w:rPr>
              <w:t>Nuo metų pradžios</w:t>
            </w:r>
          </w:p>
        </w:tc>
        <w:tc>
          <w:tcPr>
            <w:tcW w:w="1815" w:type="dxa"/>
            <w:gridSpan w:val="2"/>
            <w:tcBorders>
              <w:top w:val="nil"/>
              <w:left w:val="nil"/>
              <w:bottom w:val="single" w:sz="8" w:space="0" w:color="auto"/>
              <w:right w:val="single" w:sz="8" w:space="0" w:color="auto"/>
            </w:tcBorders>
            <w:shd w:val="clear" w:color="auto" w:fill="auto"/>
            <w:vAlign w:val="center"/>
          </w:tcPr>
          <w:p w14:paraId="0F064E25" w14:textId="77777777" w:rsidR="008D77D0" w:rsidRPr="006D71F7" w:rsidRDefault="008D77D0" w:rsidP="000449FE">
            <w:pPr>
              <w:ind w:firstLine="0"/>
              <w:jc w:val="center"/>
              <w:rPr>
                <w:sz w:val="16"/>
                <w:szCs w:val="16"/>
                <w:lang w:val="lt-LT"/>
              </w:rPr>
            </w:pPr>
            <w:r w:rsidRPr="006D71F7">
              <w:rPr>
                <w:sz w:val="16"/>
                <w:szCs w:val="16"/>
                <w:lang w:val="lt-LT"/>
              </w:rPr>
              <w:t>t. sk. SMD</w:t>
            </w:r>
          </w:p>
        </w:tc>
        <w:tc>
          <w:tcPr>
            <w:tcW w:w="1870" w:type="dxa"/>
            <w:gridSpan w:val="2"/>
            <w:tcBorders>
              <w:top w:val="nil"/>
              <w:left w:val="nil"/>
              <w:bottom w:val="single" w:sz="8" w:space="0" w:color="auto"/>
              <w:right w:val="single" w:sz="8" w:space="0" w:color="auto"/>
            </w:tcBorders>
            <w:shd w:val="clear" w:color="auto" w:fill="auto"/>
            <w:vAlign w:val="center"/>
          </w:tcPr>
          <w:p w14:paraId="7FF0A553" w14:textId="77777777" w:rsidR="008D77D0" w:rsidRPr="006D71F7" w:rsidRDefault="008D77D0" w:rsidP="000449FE">
            <w:pPr>
              <w:ind w:firstLine="0"/>
              <w:jc w:val="center"/>
              <w:rPr>
                <w:sz w:val="16"/>
                <w:szCs w:val="16"/>
                <w:lang w:val="lt-LT"/>
              </w:rPr>
            </w:pPr>
            <w:r w:rsidRPr="006D71F7">
              <w:rPr>
                <w:sz w:val="16"/>
                <w:szCs w:val="16"/>
                <w:lang w:val="lt-LT"/>
              </w:rPr>
              <w:t>Atliktų SMD vertė</w:t>
            </w:r>
          </w:p>
        </w:tc>
        <w:tc>
          <w:tcPr>
            <w:tcW w:w="1340" w:type="dxa"/>
            <w:gridSpan w:val="2"/>
            <w:tcBorders>
              <w:top w:val="nil"/>
              <w:left w:val="nil"/>
              <w:bottom w:val="single" w:sz="8" w:space="0" w:color="auto"/>
              <w:right w:val="single" w:sz="8" w:space="0" w:color="auto"/>
            </w:tcBorders>
            <w:shd w:val="clear" w:color="auto" w:fill="auto"/>
            <w:vAlign w:val="center"/>
          </w:tcPr>
          <w:p w14:paraId="4E0350B8" w14:textId="77777777" w:rsidR="008D77D0" w:rsidRPr="006D71F7" w:rsidRDefault="008D77D0" w:rsidP="000449FE">
            <w:pPr>
              <w:ind w:firstLine="0"/>
              <w:jc w:val="center"/>
              <w:rPr>
                <w:sz w:val="16"/>
                <w:szCs w:val="16"/>
                <w:lang w:val="lt-LT"/>
              </w:rPr>
            </w:pPr>
            <w:r w:rsidRPr="006D71F7">
              <w:rPr>
                <w:sz w:val="16"/>
                <w:szCs w:val="16"/>
                <w:lang w:val="lt-LT"/>
              </w:rPr>
              <w:t>kt. išlaidos (be SMD)</w:t>
            </w:r>
          </w:p>
        </w:tc>
      </w:tr>
      <w:tr w:rsidR="008D77D0" w:rsidRPr="006D71F7" w14:paraId="3EFE1EDB" w14:textId="77777777" w:rsidTr="000449FE">
        <w:trPr>
          <w:gridAfter w:val="1"/>
          <w:wAfter w:w="388" w:type="dxa"/>
          <w:trHeight w:val="155"/>
        </w:trPr>
        <w:tc>
          <w:tcPr>
            <w:tcW w:w="2400" w:type="dxa"/>
            <w:tcBorders>
              <w:top w:val="nil"/>
              <w:left w:val="single" w:sz="8" w:space="0" w:color="auto"/>
              <w:bottom w:val="single" w:sz="4" w:space="0" w:color="auto"/>
              <w:right w:val="single" w:sz="8" w:space="0" w:color="auto"/>
            </w:tcBorders>
            <w:shd w:val="clear" w:color="auto" w:fill="auto"/>
            <w:vAlign w:val="bottom"/>
          </w:tcPr>
          <w:p w14:paraId="5E343877" w14:textId="77777777" w:rsidR="008D77D0" w:rsidRPr="006D71F7" w:rsidRDefault="008D77D0" w:rsidP="000449FE">
            <w:pPr>
              <w:ind w:firstLine="0"/>
              <w:jc w:val="left"/>
              <w:rPr>
                <w:sz w:val="16"/>
                <w:szCs w:val="16"/>
                <w:lang w:val="lt-LT"/>
              </w:rPr>
            </w:pPr>
            <w:r w:rsidRPr="006D71F7">
              <w:rPr>
                <w:sz w:val="16"/>
                <w:szCs w:val="16"/>
                <w:lang w:val="lt-LT"/>
              </w:rPr>
              <w:t xml:space="preserve">Iš viso: </w:t>
            </w:r>
          </w:p>
        </w:tc>
        <w:tc>
          <w:tcPr>
            <w:tcW w:w="1480" w:type="dxa"/>
            <w:tcBorders>
              <w:top w:val="nil"/>
              <w:left w:val="nil"/>
              <w:bottom w:val="single" w:sz="4" w:space="0" w:color="auto"/>
              <w:right w:val="single" w:sz="4" w:space="0" w:color="auto"/>
            </w:tcBorders>
            <w:shd w:val="clear" w:color="auto" w:fill="auto"/>
            <w:noWrap/>
            <w:vAlign w:val="bottom"/>
          </w:tcPr>
          <w:p w14:paraId="14671742" w14:textId="77777777" w:rsidR="008D77D0" w:rsidRPr="006D71F7" w:rsidRDefault="008D77D0" w:rsidP="000449FE">
            <w:pPr>
              <w:rPr>
                <w:sz w:val="16"/>
                <w:szCs w:val="16"/>
                <w:lang w:val="lt-LT"/>
              </w:rPr>
            </w:pPr>
            <w:r w:rsidRPr="006D71F7">
              <w:rPr>
                <w:sz w:val="16"/>
                <w:szCs w:val="16"/>
                <w:lang w:val="lt-LT"/>
              </w:rPr>
              <w:t> </w:t>
            </w:r>
          </w:p>
        </w:tc>
        <w:tc>
          <w:tcPr>
            <w:tcW w:w="1480" w:type="dxa"/>
            <w:gridSpan w:val="2"/>
            <w:tcBorders>
              <w:top w:val="nil"/>
              <w:left w:val="nil"/>
              <w:bottom w:val="single" w:sz="4" w:space="0" w:color="auto"/>
              <w:right w:val="single" w:sz="4" w:space="0" w:color="auto"/>
            </w:tcBorders>
            <w:shd w:val="clear" w:color="auto" w:fill="auto"/>
            <w:noWrap/>
            <w:vAlign w:val="bottom"/>
          </w:tcPr>
          <w:p w14:paraId="51F3F347" w14:textId="77777777" w:rsidR="008D77D0" w:rsidRPr="006D71F7" w:rsidRDefault="008D77D0" w:rsidP="000449FE">
            <w:pPr>
              <w:rPr>
                <w:sz w:val="16"/>
                <w:szCs w:val="16"/>
                <w:lang w:val="lt-LT"/>
              </w:rPr>
            </w:pPr>
            <w:r w:rsidRPr="006D71F7">
              <w:rPr>
                <w:sz w:val="16"/>
                <w:szCs w:val="16"/>
                <w:lang w:val="lt-LT"/>
              </w:rPr>
              <w:t> </w:t>
            </w:r>
          </w:p>
        </w:tc>
        <w:tc>
          <w:tcPr>
            <w:tcW w:w="2035" w:type="dxa"/>
            <w:gridSpan w:val="3"/>
            <w:tcBorders>
              <w:top w:val="nil"/>
              <w:left w:val="nil"/>
              <w:bottom w:val="single" w:sz="4" w:space="0" w:color="auto"/>
              <w:right w:val="single" w:sz="4" w:space="0" w:color="auto"/>
            </w:tcBorders>
            <w:shd w:val="clear" w:color="auto" w:fill="auto"/>
            <w:noWrap/>
            <w:vAlign w:val="bottom"/>
          </w:tcPr>
          <w:p w14:paraId="16C8BC65" w14:textId="77777777" w:rsidR="008D77D0" w:rsidRPr="006D71F7" w:rsidRDefault="008D77D0" w:rsidP="000449FE">
            <w:pPr>
              <w:rPr>
                <w:sz w:val="16"/>
                <w:szCs w:val="16"/>
                <w:lang w:val="lt-LT"/>
              </w:rPr>
            </w:pPr>
            <w:r w:rsidRPr="006D71F7">
              <w:rPr>
                <w:sz w:val="16"/>
                <w:szCs w:val="16"/>
                <w:lang w:val="lt-LT"/>
              </w:rPr>
              <w:t> </w:t>
            </w:r>
          </w:p>
        </w:tc>
        <w:tc>
          <w:tcPr>
            <w:tcW w:w="885" w:type="dxa"/>
            <w:gridSpan w:val="2"/>
            <w:tcBorders>
              <w:top w:val="nil"/>
              <w:left w:val="nil"/>
              <w:bottom w:val="single" w:sz="4" w:space="0" w:color="auto"/>
              <w:right w:val="single" w:sz="4" w:space="0" w:color="auto"/>
            </w:tcBorders>
            <w:shd w:val="clear" w:color="auto" w:fill="auto"/>
            <w:noWrap/>
            <w:vAlign w:val="bottom"/>
          </w:tcPr>
          <w:p w14:paraId="2DF01AC0" w14:textId="77777777" w:rsidR="008D77D0" w:rsidRPr="006D71F7" w:rsidRDefault="008D77D0" w:rsidP="000449FE">
            <w:pPr>
              <w:rPr>
                <w:sz w:val="16"/>
                <w:szCs w:val="16"/>
                <w:lang w:val="lt-LT"/>
              </w:rPr>
            </w:pPr>
            <w:r w:rsidRPr="006D71F7">
              <w:rPr>
                <w:sz w:val="16"/>
                <w:szCs w:val="16"/>
                <w:lang w:val="lt-LT"/>
              </w:rPr>
              <w:t> </w:t>
            </w:r>
          </w:p>
        </w:tc>
        <w:tc>
          <w:tcPr>
            <w:tcW w:w="1260" w:type="dxa"/>
            <w:gridSpan w:val="2"/>
            <w:tcBorders>
              <w:top w:val="nil"/>
              <w:left w:val="nil"/>
              <w:bottom w:val="single" w:sz="4" w:space="0" w:color="auto"/>
              <w:right w:val="single" w:sz="4" w:space="0" w:color="auto"/>
            </w:tcBorders>
            <w:shd w:val="clear" w:color="auto" w:fill="auto"/>
            <w:noWrap/>
            <w:vAlign w:val="bottom"/>
          </w:tcPr>
          <w:p w14:paraId="6F3F0A18" w14:textId="77777777" w:rsidR="008D77D0" w:rsidRPr="006D71F7" w:rsidRDefault="008D77D0" w:rsidP="000449FE">
            <w:pPr>
              <w:rPr>
                <w:sz w:val="16"/>
                <w:szCs w:val="16"/>
                <w:lang w:val="lt-LT"/>
              </w:rPr>
            </w:pPr>
            <w:r w:rsidRPr="006D71F7">
              <w:rPr>
                <w:sz w:val="16"/>
                <w:szCs w:val="16"/>
                <w:lang w:val="lt-LT"/>
              </w:rPr>
              <w:t> </w:t>
            </w:r>
          </w:p>
        </w:tc>
        <w:tc>
          <w:tcPr>
            <w:tcW w:w="1815" w:type="dxa"/>
            <w:gridSpan w:val="2"/>
            <w:tcBorders>
              <w:top w:val="nil"/>
              <w:left w:val="nil"/>
              <w:bottom w:val="single" w:sz="4" w:space="0" w:color="auto"/>
              <w:right w:val="single" w:sz="8" w:space="0" w:color="auto"/>
            </w:tcBorders>
            <w:shd w:val="clear" w:color="auto" w:fill="auto"/>
            <w:noWrap/>
            <w:vAlign w:val="bottom"/>
          </w:tcPr>
          <w:p w14:paraId="60732C75" w14:textId="77777777" w:rsidR="008D77D0" w:rsidRPr="006D71F7" w:rsidRDefault="008D77D0" w:rsidP="000449FE">
            <w:pPr>
              <w:rPr>
                <w:sz w:val="16"/>
                <w:szCs w:val="16"/>
                <w:lang w:val="lt-LT"/>
              </w:rPr>
            </w:pPr>
            <w:r w:rsidRPr="006D71F7">
              <w:rPr>
                <w:sz w:val="16"/>
                <w:szCs w:val="16"/>
                <w:lang w:val="lt-LT"/>
              </w:rPr>
              <w:t> </w:t>
            </w:r>
          </w:p>
        </w:tc>
        <w:tc>
          <w:tcPr>
            <w:tcW w:w="1870" w:type="dxa"/>
            <w:gridSpan w:val="2"/>
            <w:tcBorders>
              <w:top w:val="nil"/>
              <w:left w:val="nil"/>
              <w:bottom w:val="single" w:sz="4" w:space="0" w:color="auto"/>
              <w:right w:val="single" w:sz="4" w:space="0" w:color="auto"/>
            </w:tcBorders>
            <w:shd w:val="clear" w:color="auto" w:fill="auto"/>
            <w:noWrap/>
            <w:vAlign w:val="bottom"/>
          </w:tcPr>
          <w:p w14:paraId="3D7D7A84" w14:textId="77777777" w:rsidR="008D77D0" w:rsidRPr="006D71F7" w:rsidRDefault="008D77D0" w:rsidP="000449FE">
            <w:pPr>
              <w:rPr>
                <w:sz w:val="16"/>
                <w:szCs w:val="16"/>
                <w:lang w:val="lt-LT"/>
              </w:rPr>
            </w:pPr>
            <w:r w:rsidRPr="006D71F7">
              <w:rPr>
                <w:sz w:val="16"/>
                <w:szCs w:val="16"/>
                <w:lang w:val="lt-LT"/>
              </w:rPr>
              <w:t> </w:t>
            </w:r>
          </w:p>
        </w:tc>
        <w:tc>
          <w:tcPr>
            <w:tcW w:w="1340" w:type="dxa"/>
            <w:gridSpan w:val="2"/>
            <w:tcBorders>
              <w:top w:val="nil"/>
              <w:left w:val="nil"/>
              <w:bottom w:val="single" w:sz="4" w:space="0" w:color="auto"/>
              <w:right w:val="single" w:sz="8" w:space="0" w:color="auto"/>
            </w:tcBorders>
            <w:shd w:val="clear" w:color="auto" w:fill="auto"/>
            <w:noWrap/>
            <w:vAlign w:val="bottom"/>
          </w:tcPr>
          <w:p w14:paraId="11D1F704" w14:textId="77777777" w:rsidR="008D77D0" w:rsidRPr="006D71F7" w:rsidRDefault="008D77D0" w:rsidP="000449FE">
            <w:pPr>
              <w:rPr>
                <w:sz w:val="16"/>
                <w:szCs w:val="16"/>
                <w:lang w:val="lt-LT"/>
              </w:rPr>
            </w:pPr>
            <w:r w:rsidRPr="006D71F7">
              <w:rPr>
                <w:sz w:val="16"/>
                <w:szCs w:val="16"/>
                <w:lang w:val="lt-LT"/>
              </w:rPr>
              <w:t> </w:t>
            </w:r>
          </w:p>
        </w:tc>
      </w:tr>
      <w:tr w:rsidR="008D77D0" w:rsidRPr="006D71F7" w14:paraId="070BD956" w14:textId="77777777" w:rsidTr="000449FE">
        <w:trPr>
          <w:gridAfter w:val="1"/>
          <w:wAfter w:w="388" w:type="dxa"/>
          <w:trHeight w:val="255"/>
        </w:trPr>
        <w:tc>
          <w:tcPr>
            <w:tcW w:w="2400" w:type="dxa"/>
            <w:tcBorders>
              <w:top w:val="nil"/>
              <w:left w:val="single" w:sz="8" w:space="0" w:color="auto"/>
              <w:bottom w:val="single" w:sz="4" w:space="0" w:color="auto"/>
              <w:right w:val="single" w:sz="8" w:space="0" w:color="auto"/>
            </w:tcBorders>
            <w:shd w:val="clear" w:color="auto" w:fill="auto"/>
            <w:noWrap/>
            <w:vAlign w:val="bottom"/>
          </w:tcPr>
          <w:p w14:paraId="35F29F8F" w14:textId="77777777" w:rsidR="008D77D0" w:rsidRPr="006D71F7" w:rsidRDefault="008D77D0" w:rsidP="000449FE">
            <w:pPr>
              <w:ind w:firstLine="0"/>
              <w:jc w:val="left"/>
              <w:rPr>
                <w:sz w:val="16"/>
                <w:szCs w:val="16"/>
                <w:lang w:val="lt-LT"/>
              </w:rPr>
            </w:pPr>
            <w:r w:rsidRPr="006D71F7">
              <w:rPr>
                <w:sz w:val="16"/>
                <w:szCs w:val="16"/>
                <w:lang w:val="lt-LT"/>
              </w:rPr>
              <w:t>t. sk.</w:t>
            </w:r>
          </w:p>
        </w:tc>
        <w:tc>
          <w:tcPr>
            <w:tcW w:w="1480" w:type="dxa"/>
            <w:tcBorders>
              <w:top w:val="nil"/>
              <w:left w:val="nil"/>
              <w:bottom w:val="single" w:sz="4" w:space="0" w:color="auto"/>
              <w:right w:val="single" w:sz="4" w:space="0" w:color="auto"/>
            </w:tcBorders>
            <w:shd w:val="clear" w:color="auto" w:fill="auto"/>
            <w:noWrap/>
            <w:vAlign w:val="bottom"/>
          </w:tcPr>
          <w:p w14:paraId="37E00F49" w14:textId="77777777" w:rsidR="008D77D0" w:rsidRPr="006D71F7" w:rsidRDefault="008D77D0" w:rsidP="000449FE">
            <w:pPr>
              <w:rPr>
                <w:sz w:val="16"/>
                <w:szCs w:val="16"/>
                <w:lang w:val="lt-LT"/>
              </w:rPr>
            </w:pPr>
            <w:r w:rsidRPr="006D71F7">
              <w:rPr>
                <w:sz w:val="16"/>
                <w:szCs w:val="16"/>
                <w:lang w:val="lt-LT"/>
              </w:rPr>
              <w:t> </w:t>
            </w:r>
          </w:p>
        </w:tc>
        <w:tc>
          <w:tcPr>
            <w:tcW w:w="1480" w:type="dxa"/>
            <w:gridSpan w:val="2"/>
            <w:tcBorders>
              <w:top w:val="nil"/>
              <w:left w:val="nil"/>
              <w:bottom w:val="single" w:sz="4" w:space="0" w:color="auto"/>
              <w:right w:val="single" w:sz="4" w:space="0" w:color="auto"/>
            </w:tcBorders>
            <w:shd w:val="clear" w:color="auto" w:fill="auto"/>
            <w:noWrap/>
            <w:vAlign w:val="bottom"/>
          </w:tcPr>
          <w:p w14:paraId="29B7314C" w14:textId="77777777" w:rsidR="008D77D0" w:rsidRPr="006D71F7" w:rsidRDefault="008D77D0" w:rsidP="000449FE">
            <w:pPr>
              <w:rPr>
                <w:sz w:val="16"/>
                <w:szCs w:val="16"/>
                <w:lang w:val="lt-LT"/>
              </w:rPr>
            </w:pPr>
            <w:r w:rsidRPr="006D71F7">
              <w:rPr>
                <w:sz w:val="16"/>
                <w:szCs w:val="16"/>
                <w:lang w:val="lt-LT"/>
              </w:rPr>
              <w:t> </w:t>
            </w:r>
          </w:p>
        </w:tc>
        <w:tc>
          <w:tcPr>
            <w:tcW w:w="2035" w:type="dxa"/>
            <w:gridSpan w:val="3"/>
            <w:tcBorders>
              <w:top w:val="nil"/>
              <w:left w:val="nil"/>
              <w:bottom w:val="single" w:sz="4" w:space="0" w:color="auto"/>
              <w:right w:val="single" w:sz="4" w:space="0" w:color="auto"/>
            </w:tcBorders>
            <w:shd w:val="clear" w:color="auto" w:fill="auto"/>
            <w:noWrap/>
            <w:vAlign w:val="bottom"/>
          </w:tcPr>
          <w:p w14:paraId="73EAF8EA" w14:textId="77777777" w:rsidR="008D77D0" w:rsidRPr="006D71F7" w:rsidRDefault="008D77D0" w:rsidP="000449FE">
            <w:pPr>
              <w:rPr>
                <w:sz w:val="16"/>
                <w:szCs w:val="16"/>
                <w:lang w:val="lt-LT"/>
              </w:rPr>
            </w:pPr>
            <w:r w:rsidRPr="006D71F7">
              <w:rPr>
                <w:sz w:val="16"/>
                <w:szCs w:val="16"/>
                <w:lang w:val="lt-LT"/>
              </w:rPr>
              <w:t> </w:t>
            </w:r>
          </w:p>
        </w:tc>
        <w:tc>
          <w:tcPr>
            <w:tcW w:w="885" w:type="dxa"/>
            <w:gridSpan w:val="2"/>
            <w:tcBorders>
              <w:top w:val="nil"/>
              <w:left w:val="nil"/>
              <w:bottom w:val="single" w:sz="4" w:space="0" w:color="auto"/>
              <w:right w:val="single" w:sz="4" w:space="0" w:color="auto"/>
            </w:tcBorders>
            <w:shd w:val="clear" w:color="auto" w:fill="auto"/>
            <w:noWrap/>
            <w:vAlign w:val="bottom"/>
          </w:tcPr>
          <w:p w14:paraId="185C0DB7" w14:textId="77777777" w:rsidR="008D77D0" w:rsidRPr="006D71F7" w:rsidRDefault="008D77D0" w:rsidP="000449FE">
            <w:pPr>
              <w:rPr>
                <w:sz w:val="16"/>
                <w:szCs w:val="16"/>
                <w:lang w:val="lt-LT"/>
              </w:rPr>
            </w:pPr>
            <w:r w:rsidRPr="006D71F7">
              <w:rPr>
                <w:sz w:val="16"/>
                <w:szCs w:val="16"/>
                <w:lang w:val="lt-LT"/>
              </w:rPr>
              <w:t> </w:t>
            </w:r>
          </w:p>
        </w:tc>
        <w:tc>
          <w:tcPr>
            <w:tcW w:w="1260" w:type="dxa"/>
            <w:gridSpan w:val="2"/>
            <w:tcBorders>
              <w:top w:val="nil"/>
              <w:left w:val="nil"/>
              <w:bottom w:val="single" w:sz="4" w:space="0" w:color="auto"/>
              <w:right w:val="single" w:sz="4" w:space="0" w:color="auto"/>
            </w:tcBorders>
            <w:shd w:val="clear" w:color="auto" w:fill="auto"/>
            <w:noWrap/>
            <w:vAlign w:val="bottom"/>
          </w:tcPr>
          <w:p w14:paraId="1E86DDC1" w14:textId="77777777" w:rsidR="008D77D0" w:rsidRPr="006D71F7" w:rsidRDefault="008D77D0" w:rsidP="000449FE">
            <w:pPr>
              <w:rPr>
                <w:sz w:val="16"/>
                <w:szCs w:val="16"/>
                <w:lang w:val="lt-LT"/>
              </w:rPr>
            </w:pPr>
            <w:r w:rsidRPr="006D71F7">
              <w:rPr>
                <w:sz w:val="16"/>
                <w:szCs w:val="16"/>
                <w:lang w:val="lt-LT"/>
              </w:rPr>
              <w:t> </w:t>
            </w:r>
          </w:p>
        </w:tc>
        <w:tc>
          <w:tcPr>
            <w:tcW w:w="1815" w:type="dxa"/>
            <w:gridSpan w:val="2"/>
            <w:tcBorders>
              <w:top w:val="nil"/>
              <w:left w:val="nil"/>
              <w:bottom w:val="single" w:sz="4" w:space="0" w:color="auto"/>
              <w:right w:val="single" w:sz="8" w:space="0" w:color="auto"/>
            </w:tcBorders>
            <w:shd w:val="clear" w:color="auto" w:fill="auto"/>
            <w:noWrap/>
            <w:vAlign w:val="bottom"/>
          </w:tcPr>
          <w:p w14:paraId="36F5F866" w14:textId="77777777" w:rsidR="008D77D0" w:rsidRPr="006D71F7" w:rsidRDefault="008D77D0" w:rsidP="000449FE">
            <w:pPr>
              <w:rPr>
                <w:sz w:val="16"/>
                <w:szCs w:val="16"/>
                <w:lang w:val="lt-LT"/>
              </w:rPr>
            </w:pPr>
            <w:r w:rsidRPr="006D71F7">
              <w:rPr>
                <w:sz w:val="16"/>
                <w:szCs w:val="16"/>
                <w:lang w:val="lt-LT"/>
              </w:rPr>
              <w:t> </w:t>
            </w:r>
          </w:p>
        </w:tc>
        <w:tc>
          <w:tcPr>
            <w:tcW w:w="1870" w:type="dxa"/>
            <w:gridSpan w:val="2"/>
            <w:tcBorders>
              <w:top w:val="nil"/>
              <w:left w:val="nil"/>
              <w:bottom w:val="single" w:sz="4" w:space="0" w:color="auto"/>
              <w:right w:val="single" w:sz="4" w:space="0" w:color="auto"/>
            </w:tcBorders>
            <w:shd w:val="clear" w:color="auto" w:fill="auto"/>
            <w:noWrap/>
            <w:vAlign w:val="bottom"/>
          </w:tcPr>
          <w:p w14:paraId="15473F3E" w14:textId="77777777" w:rsidR="008D77D0" w:rsidRPr="006D71F7" w:rsidRDefault="008D77D0" w:rsidP="000449FE">
            <w:pPr>
              <w:rPr>
                <w:sz w:val="16"/>
                <w:szCs w:val="16"/>
                <w:lang w:val="lt-LT"/>
              </w:rPr>
            </w:pPr>
            <w:r w:rsidRPr="006D71F7">
              <w:rPr>
                <w:sz w:val="16"/>
                <w:szCs w:val="16"/>
                <w:lang w:val="lt-LT"/>
              </w:rPr>
              <w:t> </w:t>
            </w:r>
          </w:p>
        </w:tc>
        <w:tc>
          <w:tcPr>
            <w:tcW w:w="1340" w:type="dxa"/>
            <w:gridSpan w:val="2"/>
            <w:tcBorders>
              <w:top w:val="nil"/>
              <w:left w:val="nil"/>
              <w:bottom w:val="single" w:sz="4" w:space="0" w:color="auto"/>
              <w:right w:val="single" w:sz="8" w:space="0" w:color="auto"/>
            </w:tcBorders>
            <w:shd w:val="clear" w:color="auto" w:fill="auto"/>
            <w:noWrap/>
            <w:vAlign w:val="bottom"/>
          </w:tcPr>
          <w:p w14:paraId="6951ED5C" w14:textId="77777777" w:rsidR="008D77D0" w:rsidRPr="006D71F7" w:rsidRDefault="008D77D0" w:rsidP="000449FE">
            <w:pPr>
              <w:rPr>
                <w:sz w:val="16"/>
                <w:szCs w:val="16"/>
                <w:lang w:val="lt-LT"/>
              </w:rPr>
            </w:pPr>
            <w:r w:rsidRPr="006D71F7">
              <w:rPr>
                <w:sz w:val="16"/>
                <w:szCs w:val="16"/>
                <w:lang w:val="lt-LT"/>
              </w:rPr>
              <w:t> </w:t>
            </w:r>
          </w:p>
        </w:tc>
      </w:tr>
      <w:tr w:rsidR="008D77D0" w:rsidRPr="006D71F7" w14:paraId="094CB1B0" w14:textId="77777777" w:rsidTr="000449FE">
        <w:trPr>
          <w:gridAfter w:val="1"/>
          <w:wAfter w:w="388" w:type="dxa"/>
          <w:trHeight w:val="255"/>
        </w:trPr>
        <w:tc>
          <w:tcPr>
            <w:tcW w:w="2400" w:type="dxa"/>
            <w:tcBorders>
              <w:top w:val="nil"/>
              <w:left w:val="single" w:sz="8" w:space="0" w:color="auto"/>
              <w:bottom w:val="single" w:sz="4" w:space="0" w:color="auto"/>
              <w:right w:val="single" w:sz="8" w:space="0" w:color="auto"/>
            </w:tcBorders>
            <w:shd w:val="clear" w:color="auto" w:fill="auto"/>
            <w:noWrap/>
            <w:vAlign w:val="bottom"/>
          </w:tcPr>
          <w:p w14:paraId="6C9D75D5" w14:textId="77777777" w:rsidR="008D77D0" w:rsidRPr="006D71F7" w:rsidRDefault="008D77D0" w:rsidP="000449FE">
            <w:pPr>
              <w:ind w:firstLine="0"/>
              <w:jc w:val="left"/>
              <w:rPr>
                <w:sz w:val="16"/>
                <w:szCs w:val="16"/>
                <w:lang w:val="lt-LT"/>
              </w:rPr>
            </w:pPr>
            <w:proofErr w:type="spellStart"/>
            <w:r w:rsidRPr="006D71F7">
              <w:rPr>
                <w:sz w:val="16"/>
                <w:szCs w:val="16"/>
                <w:lang w:val="lt-LT"/>
              </w:rPr>
              <w:t>bendrastatybiniai</w:t>
            </w:r>
            <w:proofErr w:type="spellEnd"/>
            <w:r w:rsidRPr="006D71F7">
              <w:rPr>
                <w:sz w:val="16"/>
                <w:szCs w:val="16"/>
                <w:lang w:val="lt-LT"/>
              </w:rPr>
              <w:t xml:space="preserve"> darbai</w:t>
            </w:r>
          </w:p>
        </w:tc>
        <w:tc>
          <w:tcPr>
            <w:tcW w:w="1480" w:type="dxa"/>
            <w:tcBorders>
              <w:top w:val="nil"/>
              <w:left w:val="nil"/>
              <w:bottom w:val="single" w:sz="4" w:space="0" w:color="auto"/>
              <w:right w:val="single" w:sz="4" w:space="0" w:color="auto"/>
            </w:tcBorders>
            <w:shd w:val="clear" w:color="auto" w:fill="auto"/>
            <w:noWrap/>
            <w:vAlign w:val="bottom"/>
          </w:tcPr>
          <w:p w14:paraId="6FBE520E" w14:textId="77777777" w:rsidR="008D77D0" w:rsidRPr="006D71F7" w:rsidRDefault="008D77D0" w:rsidP="000449FE">
            <w:pPr>
              <w:rPr>
                <w:sz w:val="16"/>
                <w:szCs w:val="16"/>
                <w:lang w:val="lt-LT"/>
              </w:rPr>
            </w:pPr>
            <w:r w:rsidRPr="006D71F7">
              <w:rPr>
                <w:sz w:val="16"/>
                <w:szCs w:val="16"/>
                <w:lang w:val="lt-LT"/>
              </w:rPr>
              <w:t> </w:t>
            </w:r>
          </w:p>
        </w:tc>
        <w:tc>
          <w:tcPr>
            <w:tcW w:w="1480" w:type="dxa"/>
            <w:gridSpan w:val="2"/>
            <w:tcBorders>
              <w:top w:val="nil"/>
              <w:left w:val="nil"/>
              <w:bottom w:val="single" w:sz="4" w:space="0" w:color="auto"/>
              <w:right w:val="single" w:sz="4" w:space="0" w:color="auto"/>
            </w:tcBorders>
            <w:shd w:val="clear" w:color="auto" w:fill="auto"/>
            <w:noWrap/>
            <w:vAlign w:val="bottom"/>
          </w:tcPr>
          <w:p w14:paraId="735ECFA7" w14:textId="77777777" w:rsidR="008D77D0" w:rsidRPr="006D71F7" w:rsidRDefault="008D77D0" w:rsidP="000449FE">
            <w:pPr>
              <w:rPr>
                <w:sz w:val="16"/>
                <w:szCs w:val="16"/>
                <w:lang w:val="lt-LT"/>
              </w:rPr>
            </w:pPr>
            <w:r w:rsidRPr="006D71F7">
              <w:rPr>
                <w:sz w:val="16"/>
                <w:szCs w:val="16"/>
                <w:lang w:val="lt-LT"/>
              </w:rPr>
              <w:t> </w:t>
            </w:r>
          </w:p>
        </w:tc>
        <w:tc>
          <w:tcPr>
            <w:tcW w:w="2035" w:type="dxa"/>
            <w:gridSpan w:val="3"/>
            <w:tcBorders>
              <w:top w:val="nil"/>
              <w:left w:val="nil"/>
              <w:bottom w:val="single" w:sz="4" w:space="0" w:color="auto"/>
              <w:right w:val="single" w:sz="4" w:space="0" w:color="auto"/>
            </w:tcBorders>
            <w:shd w:val="clear" w:color="auto" w:fill="auto"/>
            <w:noWrap/>
            <w:vAlign w:val="bottom"/>
          </w:tcPr>
          <w:p w14:paraId="17514184" w14:textId="77777777" w:rsidR="008D77D0" w:rsidRPr="006D71F7" w:rsidRDefault="008D77D0" w:rsidP="000449FE">
            <w:pPr>
              <w:rPr>
                <w:sz w:val="16"/>
                <w:szCs w:val="16"/>
                <w:lang w:val="lt-LT"/>
              </w:rPr>
            </w:pPr>
            <w:r w:rsidRPr="006D71F7">
              <w:rPr>
                <w:sz w:val="16"/>
                <w:szCs w:val="16"/>
                <w:lang w:val="lt-LT"/>
              </w:rPr>
              <w:t> </w:t>
            </w:r>
          </w:p>
        </w:tc>
        <w:tc>
          <w:tcPr>
            <w:tcW w:w="885" w:type="dxa"/>
            <w:gridSpan w:val="2"/>
            <w:tcBorders>
              <w:top w:val="nil"/>
              <w:left w:val="nil"/>
              <w:bottom w:val="single" w:sz="4" w:space="0" w:color="auto"/>
              <w:right w:val="single" w:sz="4" w:space="0" w:color="auto"/>
            </w:tcBorders>
            <w:shd w:val="clear" w:color="auto" w:fill="auto"/>
            <w:noWrap/>
            <w:vAlign w:val="bottom"/>
          </w:tcPr>
          <w:p w14:paraId="234B2492" w14:textId="77777777" w:rsidR="008D77D0" w:rsidRPr="006D71F7" w:rsidRDefault="008D77D0" w:rsidP="000449FE">
            <w:pPr>
              <w:rPr>
                <w:sz w:val="16"/>
                <w:szCs w:val="16"/>
                <w:lang w:val="lt-LT"/>
              </w:rPr>
            </w:pPr>
            <w:r w:rsidRPr="006D71F7">
              <w:rPr>
                <w:sz w:val="16"/>
                <w:szCs w:val="16"/>
                <w:lang w:val="lt-LT"/>
              </w:rPr>
              <w:t> </w:t>
            </w:r>
          </w:p>
        </w:tc>
        <w:tc>
          <w:tcPr>
            <w:tcW w:w="1260" w:type="dxa"/>
            <w:gridSpan w:val="2"/>
            <w:tcBorders>
              <w:top w:val="nil"/>
              <w:left w:val="nil"/>
              <w:bottom w:val="single" w:sz="4" w:space="0" w:color="auto"/>
              <w:right w:val="single" w:sz="4" w:space="0" w:color="auto"/>
            </w:tcBorders>
            <w:shd w:val="clear" w:color="auto" w:fill="auto"/>
            <w:noWrap/>
            <w:vAlign w:val="bottom"/>
          </w:tcPr>
          <w:p w14:paraId="14C6B0AF" w14:textId="77777777" w:rsidR="008D77D0" w:rsidRPr="006D71F7" w:rsidRDefault="008D77D0" w:rsidP="000449FE">
            <w:pPr>
              <w:rPr>
                <w:sz w:val="16"/>
                <w:szCs w:val="16"/>
                <w:lang w:val="lt-LT"/>
              </w:rPr>
            </w:pPr>
            <w:r w:rsidRPr="006D71F7">
              <w:rPr>
                <w:sz w:val="16"/>
                <w:szCs w:val="16"/>
                <w:lang w:val="lt-LT"/>
              </w:rPr>
              <w:t> </w:t>
            </w:r>
          </w:p>
        </w:tc>
        <w:tc>
          <w:tcPr>
            <w:tcW w:w="1815" w:type="dxa"/>
            <w:gridSpan w:val="2"/>
            <w:tcBorders>
              <w:top w:val="nil"/>
              <w:left w:val="nil"/>
              <w:bottom w:val="single" w:sz="4" w:space="0" w:color="auto"/>
              <w:right w:val="single" w:sz="8" w:space="0" w:color="auto"/>
            </w:tcBorders>
            <w:shd w:val="clear" w:color="auto" w:fill="auto"/>
            <w:noWrap/>
            <w:vAlign w:val="bottom"/>
          </w:tcPr>
          <w:p w14:paraId="2574F388" w14:textId="77777777" w:rsidR="008D77D0" w:rsidRPr="006D71F7" w:rsidRDefault="008D77D0" w:rsidP="000449FE">
            <w:pPr>
              <w:rPr>
                <w:sz w:val="16"/>
                <w:szCs w:val="16"/>
                <w:lang w:val="lt-LT"/>
              </w:rPr>
            </w:pPr>
            <w:r w:rsidRPr="006D71F7">
              <w:rPr>
                <w:sz w:val="16"/>
                <w:szCs w:val="16"/>
                <w:lang w:val="lt-LT"/>
              </w:rPr>
              <w:t> </w:t>
            </w:r>
          </w:p>
        </w:tc>
        <w:tc>
          <w:tcPr>
            <w:tcW w:w="1870" w:type="dxa"/>
            <w:gridSpan w:val="2"/>
            <w:tcBorders>
              <w:top w:val="nil"/>
              <w:left w:val="nil"/>
              <w:bottom w:val="single" w:sz="4" w:space="0" w:color="auto"/>
              <w:right w:val="single" w:sz="4" w:space="0" w:color="auto"/>
            </w:tcBorders>
            <w:shd w:val="clear" w:color="auto" w:fill="auto"/>
            <w:noWrap/>
            <w:vAlign w:val="bottom"/>
          </w:tcPr>
          <w:p w14:paraId="12AF669A" w14:textId="77777777" w:rsidR="008D77D0" w:rsidRPr="006D71F7" w:rsidRDefault="008D77D0" w:rsidP="000449FE">
            <w:pPr>
              <w:rPr>
                <w:sz w:val="16"/>
                <w:szCs w:val="16"/>
                <w:lang w:val="lt-LT"/>
              </w:rPr>
            </w:pPr>
            <w:r w:rsidRPr="006D71F7">
              <w:rPr>
                <w:sz w:val="16"/>
                <w:szCs w:val="16"/>
                <w:lang w:val="lt-LT"/>
              </w:rPr>
              <w:t> </w:t>
            </w:r>
          </w:p>
        </w:tc>
        <w:tc>
          <w:tcPr>
            <w:tcW w:w="1340" w:type="dxa"/>
            <w:gridSpan w:val="2"/>
            <w:tcBorders>
              <w:top w:val="nil"/>
              <w:left w:val="nil"/>
              <w:bottom w:val="single" w:sz="4" w:space="0" w:color="auto"/>
              <w:right w:val="single" w:sz="8" w:space="0" w:color="auto"/>
            </w:tcBorders>
            <w:shd w:val="clear" w:color="auto" w:fill="auto"/>
            <w:noWrap/>
            <w:vAlign w:val="bottom"/>
          </w:tcPr>
          <w:p w14:paraId="6DFFCC47" w14:textId="77777777" w:rsidR="008D77D0" w:rsidRPr="006D71F7" w:rsidRDefault="008D77D0" w:rsidP="000449FE">
            <w:pPr>
              <w:rPr>
                <w:sz w:val="16"/>
                <w:szCs w:val="16"/>
                <w:lang w:val="lt-LT"/>
              </w:rPr>
            </w:pPr>
            <w:r w:rsidRPr="006D71F7">
              <w:rPr>
                <w:sz w:val="16"/>
                <w:szCs w:val="16"/>
                <w:lang w:val="lt-LT"/>
              </w:rPr>
              <w:t> </w:t>
            </w:r>
          </w:p>
        </w:tc>
      </w:tr>
      <w:tr w:rsidR="008D77D0" w:rsidRPr="006D71F7" w14:paraId="1075AF55" w14:textId="77777777" w:rsidTr="000449FE">
        <w:trPr>
          <w:gridAfter w:val="1"/>
          <w:wAfter w:w="388" w:type="dxa"/>
          <w:trHeight w:val="255"/>
        </w:trPr>
        <w:tc>
          <w:tcPr>
            <w:tcW w:w="2400" w:type="dxa"/>
            <w:tcBorders>
              <w:top w:val="nil"/>
              <w:left w:val="single" w:sz="8" w:space="0" w:color="auto"/>
              <w:bottom w:val="single" w:sz="4" w:space="0" w:color="auto"/>
              <w:right w:val="single" w:sz="8" w:space="0" w:color="auto"/>
            </w:tcBorders>
            <w:shd w:val="clear" w:color="auto" w:fill="auto"/>
            <w:noWrap/>
            <w:vAlign w:val="bottom"/>
          </w:tcPr>
          <w:p w14:paraId="5E496402" w14:textId="77777777" w:rsidR="008D77D0" w:rsidRPr="006D71F7" w:rsidRDefault="008D77D0" w:rsidP="000449FE">
            <w:pPr>
              <w:ind w:firstLine="0"/>
              <w:jc w:val="left"/>
              <w:rPr>
                <w:sz w:val="16"/>
                <w:szCs w:val="16"/>
                <w:lang w:val="lt-LT"/>
              </w:rPr>
            </w:pPr>
            <w:r w:rsidRPr="006D71F7">
              <w:rPr>
                <w:sz w:val="16"/>
                <w:szCs w:val="16"/>
                <w:lang w:val="lt-LT"/>
              </w:rPr>
              <w:t>Kitos išlaidos</w:t>
            </w:r>
          </w:p>
        </w:tc>
        <w:tc>
          <w:tcPr>
            <w:tcW w:w="1480" w:type="dxa"/>
            <w:tcBorders>
              <w:top w:val="nil"/>
              <w:left w:val="nil"/>
              <w:bottom w:val="single" w:sz="4" w:space="0" w:color="auto"/>
              <w:right w:val="single" w:sz="4" w:space="0" w:color="auto"/>
            </w:tcBorders>
            <w:shd w:val="clear" w:color="auto" w:fill="auto"/>
            <w:noWrap/>
            <w:vAlign w:val="bottom"/>
          </w:tcPr>
          <w:p w14:paraId="408E8DF9" w14:textId="77777777" w:rsidR="008D77D0" w:rsidRPr="006D71F7" w:rsidRDefault="008D77D0" w:rsidP="000449FE">
            <w:pPr>
              <w:rPr>
                <w:sz w:val="16"/>
                <w:szCs w:val="16"/>
                <w:lang w:val="lt-LT"/>
              </w:rPr>
            </w:pPr>
            <w:r w:rsidRPr="006D71F7">
              <w:rPr>
                <w:sz w:val="16"/>
                <w:szCs w:val="16"/>
                <w:lang w:val="lt-LT"/>
              </w:rPr>
              <w:t> </w:t>
            </w:r>
          </w:p>
        </w:tc>
        <w:tc>
          <w:tcPr>
            <w:tcW w:w="1480" w:type="dxa"/>
            <w:gridSpan w:val="2"/>
            <w:tcBorders>
              <w:top w:val="nil"/>
              <w:left w:val="nil"/>
              <w:bottom w:val="single" w:sz="4" w:space="0" w:color="auto"/>
              <w:right w:val="single" w:sz="4" w:space="0" w:color="auto"/>
            </w:tcBorders>
            <w:shd w:val="clear" w:color="auto" w:fill="auto"/>
            <w:noWrap/>
            <w:vAlign w:val="bottom"/>
          </w:tcPr>
          <w:p w14:paraId="37E95CDA" w14:textId="77777777" w:rsidR="008D77D0" w:rsidRPr="006D71F7" w:rsidRDefault="008D77D0" w:rsidP="000449FE">
            <w:pPr>
              <w:rPr>
                <w:sz w:val="16"/>
                <w:szCs w:val="16"/>
                <w:lang w:val="lt-LT"/>
              </w:rPr>
            </w:pPr>
            <w:r w:rsidRPr="006D71F7">
              <w:rPr>
                <w:sz w:val="16"/>
                <w:szCs w:val="16"/>
                <w:lang w:val="lt-LT"/>
              </w:rPr>
              <w:t> </w:t>
            </w:r>
          </w:p>
        </w:tc>
        <w:tc>
          <w:tcPr>
            <w:tcW w:w="2035" w:type="dxa"/>
            <w:gridSpan w:val="3"/>
            <w:tcBorders>
              <w:top w:val="nil"/>
              <w:left w:val="nil"/>
              <w:bottom w:val="single" w:sz="4" w:space="0" w:color="auto"/>
              <w:right w:val="single" w:sz="4" w:space="0" w:color="auto"/>
            </w:tcBorders>
            <w:shd w:val="clear" w:color="auto" w:fill="auto"/>
            <w:noWrap/>
            <w:vAlign w:val="bottom"/>
          </w:tcPr>
          <w:p w14:paraId="0E9BF768" w14:textId="77777777" w:rsidR="008D77D0" w:rsidRPr="006D71F7" w:rsidRDefault="008D77D0" w:rsidP="000449FE">
            <w:pPr>
              <w:rPr>
                <w:sz w:val="16"/>
                <w:szCs w:val="16"/>
                <w:lang w:val="lt-LT"/>
              </w:rPr>
            </w:pPr>
            <w:r w:rsidRPr="006D71F7">
              <w:rPr>
                <w:sz w:val="16"/>
                <w:szCs w:val="16"/>
                <w:lang w:val="lt-LT"/>
              </w:rPr>
              <w:t> </w:t>
            </w:r>
          </w:p>
        </w:tc>
        <w:tc>
          <w:tcPr>
            <w:tcW w:w="885" w:type="dxa"/>
            <w:gridSpan w:val="2"/>
            <w:tcBorders>
              <w:top w:val="nil"/>
              <w:left w:val="nil"/>
              <w:bottom w:val="single" w:sz="4" w:space="0" w:color="auto"/>
              <w:right w:val="single" w:sz="4" w:space="0" w:color="auto"/>
            </w:tcBorders>
            <w:shd w:val="clear" w:color="auto" w:fill="auto"/>
            <w:noWrap/>
            <w:vAlign w:val="bottom"/>
          </w:tcPr>
          <w:p w14:paraId="106F0CF4" w14:textId="77777777" w:rsidR="008D77D0" w:rsidRPr="006D71F7" w:rsidRDefault="008D77D0" w:rsidP="000449FE">
            <w:pPr>
              <w:rPr>
                <w:sz w:val="16"/>
                <w:szCs w:val="16"/>
                <w:lang w:val="lt-LT"/>
              </w:rPr>
            </w:pPr>
            <w:r w:rsidRPr="006D71F7">
              <w:rPr>
                <w:sz w:val="16"/>
                <w:szCs w:val="16"/>
                <w:lang w:val="lt-LT"/>
              </w:rPr>
              <w:t> </w:t>
            </w:r>
          </w:p>
        </w:tc>
        <w:tc>
          <w:tcPr>
            <w:tcW w:w="1260" w:type="dxa"/>
            <w:gridSpan w:val="2"/>
            <w:tcBorders>
              <w:top w:val="nil"/>
              <w:left w:val="nil"/>
              <w:bottom w:val="single" w:sz="4" w:space="0" w:color="auto"/>
              <w:right w:val="single" w:sz="4" w:space="0" w:color="auto"/>
            </w:tcBorders>
            <w:shd w:val="clear" w:color="auto" w:fill="auto"/>
            <w:noWrap/>
            <w:vAlign w:val="bottom"/>
          </w:tcPr>
          <w:p w14:paraId="0F509AA6" w14:textId="77777777" w:rsidR="008D77D0" w:rsidRPr="006D71F7" w:rsidRDefault="008D77D0" w:rsidP="000449FE">
            <w:pPr>
              <w:rPr>
                <w:sz w:val="16"/>
                <w:szCs w:val="16"/>
                <w:lang w:val="lt-LT"/>
              </w:rPr>
            </w:pPr>
            <w:r w:rsidRPr="006D71F7">
              <w:rPr>
                <w:sz w:val="16"/>
                <w:szCs w:val="16"/>
                <w:lang w:val="lt-LT"/>
              </w:rPr>
              <w:t> </w:t>
            </w:r>
          </w:p>
        </w:tc>
        <w:tc>
          <w:tcPr>
            <w:tcW w:w="1815" w:type="dxa"/>
            <w:gridSpan w:val="2"/>
            <w:tcBorders>
              <w:top w:val="nil"/>
              <w:left w:val="nil"/>
              <w:bottom w:val="single" w:sz="4" w:space="0" w:color="auto"/>
              <w:right w:val="single" w:sz="8" w:space="0" w:color="auto"/>
            </w:tcBorders>
            <w:shd w:val="clear" w:color="auto" w:fill="auto"/>
            <w:noWrap/>
            <w:vAlign w:val="bottom"/>
          </w:tcPr>
          <w:p w14:paraId="22499A03" w14:textId="77777777" w:rsidR="008D77D0" w:rsidRPr="006D71F7" w:rsidRDefault="008D77D0" w:rsidP="000449FE">
            <w:pPr>
              <w:rPr>
                <w:sz w:val="16"/>
                <w:szCs w:val="16"/>
                <w:lang w:val="lt-LT"/>
              </w:rPr>
            </w:pPr>
            <w:r w:rsidRPr="006D71F7">
              <w:rPr>
                <w:sz w:val="16"/>
                <w:szCs w:val="16"/>
                <w:lang w:val="lt-LT"/>
              </w:rPr>
              <w:t> </w:t>
            </w:r>
          </w:p>
        </w:tc>
        <w:tc>
          <w:tcPr>
            <w:tcW w:w="1870" w:type="dxa"/>
            <w:gridSpan w:val="2"/>
            <w:tcBorders>
              <w:top w:val="nil"/>
              <w:left w:val="nil"/>
              <w:bottom w:val="single" w:sz="4" w:space="0" w:color="auto"/>
              <w:right w:val="single" w:sz="4" w:space="0" w:color="auto"/>
            </w:tcBorders>
            <w:shd w:val="clear" w:color="auto" w:fill="auto"/>
            <w:noWrap/>
            <w:vAlign w:val="bottom"/>
          </w:tcPr>
          <w:p w14:paraId="7CA63868" w14:textId="77777777" w:rsidR="008D77D0" w:rsidRPr="006D71F7" w:rsidRDefault="008D77D0" w:rsidP="000449FE">
            <w:pPr>
              <w:rPr>
                <w:sz w:val="16"/>
                <w:szCs w:val="16"/>
                <w:lang w:val="lt-LT"/>
              </w:rPr>
            </w:pPr>
            <w:r w:rsidRPr="006D71F7">
              <w:rPr>
                <w:sz w:val="16"/>
                <w:szCs w:val="16"/>
                <w:lang w:val="lt-LT"/>
              </w:rPr>
              <w:t> </w:t>
            </w:r>
          </w:p>
        </w:tc>
        <w:tc>
          <w:tcPr>
            <w:tcW w:w="1340" w:type="dxa"/>
            <w:gridSpan w:val="2"/>
            <w:tcBorders>
              <w:top w:val="nil"/>
              <w:left w:val="nil"/>
              <w:bottom w:val="single" w:sz="4" w:space="0" w:color="auto"/>
              <w:right w:val="single" w:sz="8" w:space="0" w:color="auto"/>
            </w:tcBorders>
            <w:shd w:val="clear" w:color="auto" w:fill="auto"/>
            <w:noWrap/>
            <w:vAlign w:val="bottom"/>
          </w:tcPr>
          <w:p w14:paraId="0FCEED63" w14:textId="77777777" w:rsidR="008D77D0" w:rsidRPr="006D71F7" w:rsidRDefault="008D77D0" w:rsidP="000449FE">
            <w:pPr>
              <w:rPr>
                <w:sz w:val="16"/>
                <w:szCs w:val="16"/>
                <w:lang w:val="lt-LT"/>
              </w:rPr>
            </w:pPr>
            <w:r w:rsidRPr="006D71F7">
              <w:rPr>
                <w:sz w:val="16"/>
                <w:szCs w:val="16"/>
                <w:lang w:val="lt-LT"/>
              </w:rPr>
              <w:t> </w:t>
            </w:r>
          </w:p>
        </w:tc>
      </w:tr>
      <w:tr w:rsidR="008D77D0" w:rsidRPr="006D71F7" w14:paraId="023FE94D" w14:textId="77777777" w:rsidTr="000449FE">
        <w:trPr>
          <w:gridAfter w:val="1"/>
          <w:wAfter w:w="388" w:type="dxa"/>
          <w:trHeight w:val="123"/>
        </w:trPr>
        <w:tc>
          <w:tcPr>
            <w:tcW w:w="2400" w:type="dxa"/>
            <w:tcBorders>
              <w:top w:val="nil"/>
              <w:left w:val="single" w:sz="8" w:space="0" w:color="auto"/>
              <w:bottom w:val="single" w:sz="4" w:space="0" w:color="auto"/>
              <w:right w:val="single" w:sz="8" w:space="0" w:color="auto"/>
            </w:tcBorders>
            <w:shd w:val="clear" w:color="auto" w:fill="auto"/>
            <w:noWrap/>
            <w:vAlign w:val="bottom"/>
          </w:tcPr>
          <w:p w14:paraId="0DD4047B" w14:textId="77777777" w:rsidR="008D77D0" w:rsidRPr="006D71F7" w:rsidRDefault="008D77D0" w:rsidP="000449FE">
            <w:pPr>
              <w:jc w:val="left"/>
              <w:rPr>
                <w:sz w:val="16"/>
                <w:szCs w:val="16"/>
                <w:lang w:val="lt-LT"/>
              </w:rPr>
            </w:pPr>
            <w:r w:rsidRPr="006D71F7">
              <w:rPr>
                <w:sz w:val="16"/>
                <w:szCs w:val="16"/>
                <w:lang w:val="lt-LT"/>
              </w:rPr>
              <w:t> </w:t>
            </w:r>
          </w:p>
        </w:tc>
        <w:tc>
          <w:tcPr>
            <w:tcW w:w="1480" w:type="dxa"/>
            <w:tcBorders>
              <w:top w:val="nil"/>
              <w:left w:val="nil"/>
              <w:bottom w:val="single" w:sz="4" w:space="0" w:color="auto"/>
              <w:right w:val="single" w:sz="4" w:space="0" w:color="auto"/>
            </w:tcBorders>
            <w:shd w:val="clear" w:color="auto" w:fill="auto"/>
            <w:noWrap/>
            <w:vAlign w:val="bottom"/>
          </w:tcPr>
          <w:p w14:paraId="19BCA9CB" w14:textId="77777777" w:rsidR="008D77D0" w:rsidRPr="006D71F7" w:rsidRDefault="008D77D0" w:rsidP="000449FE">
            <w:pPr>
              <w:rPr>
                <w:sz w:val="16"/>
                <w:szCs w:val="16"/>
                <w:lang w:val="lt-LT"/>
              </w:rPr>
            </w:pPr>
            <w:r w:rsidRPr="006D71F7">
              <w:rPr>
                <w:sz w:val="16"/>
                <w:szCs w:val="16"/>
                <w:lang w:val="lt-LT"/>
              </w:rPr>
              <w:t> </w:t>
            </w:r>
          </w:p>
        </w:tc>
        <w:tc>
          <w:tcPr>
            <w:tcW w:w="1480" w:type="dxa"/>
            <w:gridSpan w:val="2"/>
            <w:tcBorders>
              <w:top w:val="nil"/>
              <w:left w:val="nil"/>
              <w:bottom w:val="single" w:sz="4" w:space="0" w:color="auto"/>
              <w:right w:val="single" w:sz="4" w:space="0" w:color="auto"/>
            </w:tcBorders>
            <w:shd w:val="clear" w:color="auto" w:fill="auto"/>
            <w:noWrap/>
            <w:vAlign w:val="bottom"/>
          </w:tcPr>
          <w:p w14:paraId="75CA92AE" w14:textId="77777777" w:rsidR="008D77D0" w:rsidRPr="006D71F7" w:rsidRDefault="008D77D0" w:rsidP="000449FE">
            <w:pPr>
              <w:rPr>
                <w:sz w:val="16"/>
                <w:szCs w:val="16"/>
                <w:lang w:val="lt-LT"/>
              </w:rPr>
            </w:pPr>
            <w:r w:rsidRPr="006D71F7">
              <w:rPr>
                <w:sz w:val="16"/>
                <w:szCs w:val="16"/>
                <w:lang w:val="lt-LT"/>
              </w:rPr>
              <w:t> </w:t>
            </w:r>
          </w:p>
        </w:tc>
        <w:tc>
          <w:tcPr>
            <w:tcW w:w="2035" w:type="dxa"/>
            <w:gridSpan w:val="3"/>
            <w:tcBorders>
              <w:top w:val="nil"/>
              <w:left w:val="nil"/>
              <w:bottom w:val="single" w:sz="4" w:space="0" w:color="auto"/>
              <w:right w:val="single" w:sz="4" w:space="0" w:color="auto"/>
            </w:tcBorders>
            <w:shd w:val="clear" w:color="auto" w:fill="auto"/>
            <w:noWrap/>
            <w:vAlign w:val="bottom"/>
          </w:tcPr>
          <w:p w14:paraId="776A176A" w14:textId="77777777" w:rsidR="008D77D0" w:rsidRPr="006D71F7" w:rsidRDefault="008D77D0" w:rsidP="000449FE">
            <w:pPr>
              <w:rPr>
                <w:sz w:val="16"/>
                <w:szCs w:val="16"/>
                <w:lang w:val="lt-LT"/>
              </w:rPr>
            </w:pPr>
            <w:r w:rsidRPr="006D71F7">
              <w:rPr>
                <w:sz w:val="16"/>
                <w:szCs w:val="16"/>
                <w:lang w:val="lt-LT"/>
              </w:rPr>
              <w:t> </w:t>
            </w:r>
          </w:p>
        </w:tc>
        <w:tc>
          <w:tcPr>
            <w:tcW w:w="885" w:type="dxa"/>
            <w:gridSpan w:val="2"/>
            <w:tcBorders>
              <w:top w:val="nil"/>
              <w:left w:val="nil"/>
              <w:bottom w:val="single" w:sz="4" w:space="0" w:color="auto"/>
              <w:right w:val="single" w:sz="4" w:space="0" w:color="auto"/>
            </w:tcBorders>
            <w:shd w:val="clear" w:color="auto" w:fill="auto"/>
            <w:noWrap/>
            <w:vAlign w:val="bottom"/>
          </w:tcPr>
          <w:p w14:paraId="3C11479A" w14:textId="77777777" w:rsidR="008D77D0" w:rsidRPr="006D71F7" w:rsidRDefault="008D77D0" w:rsidP="000449FE">
            <w:pPr>
              <w:rPr>
                <w:sz w:val="16"/>
                <w:szCs w:val="16"/>
                <w:lang w:val="lt-LT"/>
              </w:rPr>
            </w:pPr>
            <w:r w:rsidRPr="006D71F7">
              <w:rPr>
                <w:sz w:val="16"/>
                <w:szCs w:val="16"/>
                <w:lang w:val="lt-LT"/>
              </w:rPr>
              <w:t> </w:t>
            </w:r>
          </w:p>
        </w:tc>
        <w:tc>
          <w:tcPr>
            <w:tcW w:w="1260" w:type="dxa"/>
            <w:gridSpan w:val="2"/>
            <w:tcBorders>
              <w:top w:val="nil"/>
              <w:left w:val="nil"/>
              <w:bottom w:val="single" w:sz="4" w:space="0" w:color="auto"/>
              <w:right w:val="single" w:sz="4" w:space="0" w:color="auto"/>
            </w:tcBorders>
            <w:shd w:val="clear" w:color="auto" w:fill="auto"/>
            <w:noWrap/>
            <w:vAlign w:val="bottom"/>
          </w:tcPr>
          <w:p w14:paraId="7DF4AFCA" w14:textId="77777777" w:rsidR="008D77D0" w:rsidRPr="006D71F7" w:rsidRDefault="008D77D0" w:rsidP="000449FE">
            <w:pPr>
              <w:rPr>
                <w:sz w:val="16"/>
                <w:szCs w:val="16"/>
                <w:lang w:val="lt-LT"/>
              </w:rPr>
            </w:pPr>
            <w:r w:rsidRPr="006D71F7">
              <w:rPr>
                <w:sz w:val="16"/>
                <w:szCs w:val="16"/>
                <w:lang w:val="lt-LT"/>
              </w:rPr>
              <w:t> </w:t>
            </w:r>
          </w:p>
        </w:tc>
        <w:tc>
          <w:tcPr>
            <w:tcW w:w="1815" w:type="dxa"/>
            <w:gridSpan w:val="2"/>
            <w:tcBorders>
              <w:top w:val="nil"/>
              <w:left w:val="nil"/>
              <w:bottom w:val="single" w:sz="4" w:space="0" w:color="auto"/>
              <w:right w:val="single" w:sz="8" w:space="0" w:color="auto"/>
            </w:tcBorders>
            <w:shd w:val="clear" w:color="auto" w:fill="auto"/>
            <w:noWrap/>
            <w:vAlign w:val="bottom"/>
          </w:tcPr>
          <w:p w14:paraId="2F08D836" w14:textId="77777777" w:rsidR="008D77D0" w:rsidRPr="006D71F7" w:rsidRDefault="008D77D0" w:rsidP="000449FE">
            <w:pPr>
              <w:rPr>
                <w:sz w:val="16"/>
                <w:szCs w:val="16"/>
                <w:lang w:val="lt-LT"/>
              </w:rPr>
            </w:pPr>
            <w:r w:rsidRPr="006D71F7">
              <w:rPr>
                <w:sz w:val="16"/>
                <w:szCs w:val="16"/>
                <w:lang w:val="lt-LT"/>
              </w:rPr>
              <w:t> </w:t>
            </w:r>
          </w:p>
        </w:tc>
        <w:tc>
          <w:tcPr>
            <w:tcW w:w="1870" w:type="dxa"/>
            <w:gridSpan w:val="2"/>
            <w:tcBorders>
              <w:top w:val="nil"/>
              <w:left w:val="nil"/>
              <w:bottom w:val="single" w:sz="4" w:space="0" w:color="auto"/>
              <w:right w:val="single" w:sz="4" w:space="0" w:color="auto"/>
            </w:tcBorders>
            <w:shd w:val="clear" w:color="auto" w:fill="auto"/>
            <w:noWrap/>
            <w:vAlign w:val="bottom"/>
          </w:tcPr>
          <w:p w14:paraId="015B64F7" w14:textId="77777777" w:rsidR="008D77D0" w:rsidRPr="006D71F7" w:rsidRDefault="008D77D0" w:rsidP="000449FE">
            <w:pPr>
              <w:rPr>
                <w:sz w:val="16"/>
                <w:szCs w:val="16"/>
                <w:lang w:val="lt-LT"/>
              </w:rPr>
            </w:pPr>
            <w:r w:rsidRPr="006D71F7">
              <w:rPr>
                <w:sz w:val="16"/>
                <w:szCs w:val="16"/>
                <w:lang w:val="lt-LT"/>
              </w:rPr>
              <w:t> </w:t>
            </w:r>
          </w:p>
        </w:tc>
        <w:tc>
          <w:tcPr>
            <w:tcW w:w="1340" w:type="dxa"/>
            <w:gridSpan w:val="2"/>
            <w:tcBorders>
              <w:top w:val="nil"/>
              <w:left w:val="nil"/>
              <w:bottom w:val="single" w:sz="4" w:space="0" w:color="auto"/>
              <w:right w:val="single" w:sz="8" w:space="0" w:color="auto"/>
            </w:tcBorders>
            <w:shd w:val="clear" w:color="auto" w:fill="auto"/>
            <w:noWrap/>
            <w:vAlign w:val="bottom"/>
          </w:tcPr>
          <w:p w14:paraId="2A3D06F0" w14:textId="77777777" w:rsidR="008D77D0" w:rsidRPr="006D71F7" w:rsidRDefault="008D77D0" w:rsidP="000449FE">
            <w:pPr>
              <w:rPr>
                <w:sz w:val="16"/>
                <w:szCs w:val="16"/>
                <w:lang w:val="lt-LT"/>
              </w:rPr>
            </w:pPr>
            <w:r w:rsidRPr="006D71F7">
              <w:rPr>
                <w:sz w:val="16"/>
                <w:szCs w:val="16"/>
                <w:lang w:val="lt-LT"/>
              </w:rPr>
              <w:t> </w:t>
            </w:r>
          </w:p>
        </w:tc>
      </w:tr>
      <w:tr w:rsidR="008D77D0" w:rsidRPr="006D71F7" w14:paraId="6B8359D5" w14:textId="77777777" w:rsidTr="000449FE">
        <w:trPr>
          <w:gridAfter w:val="1"/>
          <w:wAfter w:w="388" w:type="dxa"/>
          <w:trHeight w:val="255"/>
        </w:trPr>
        <w:tc>
          <w:tcPr>
            <w:tcW w:w="2400" w:type="dxa"/>
            <w:tcBorders>
              <w:top w:val="nil"/>
              <w:left w:val="single" w:sz="8" w:space="0" w:color="auto"/>
              <w:bottom w:val="single" w:sz="4" w:space="0" w:color="auto"/>
              <w:right w:val="single" w:sz="8" w:space="0" w:color="auto"/>
            </w:tcBorders>
            <w:shd w:val="clear" w:color="auto" w:fill="auto"/>
            <w:noWrap/>
            <w:vAlign w:val="bottom"/>
          </w:tcPr>
          <w:p w14:paraId="68E5F238" w14:textId="77777777" w:rsidR="008D77D0" w:rsidRPr="006D71F7" w:rsidRDefault="008D77D0" w:rsidP="000449FE">
            <w:pPr>
              <w:ind w:firstLine="0"/>
              <w:jc w:val="left"/>
              <w:rPr>
                <w:sz w:val="16"/>
                <w:szCs w:val="16"/>
                <w:lang w:val="lt-LT"/>
              </w:rPr>
            </w:pPr>
            <w:r w:rsidRPr="006D71F7">
              <w:rPr>
                <w:sz w:val="16"/>
                <w:szCs w:val="16"/>
                <w:lang w:val="lt-LT"/>
              </w:rPr>
              <w:t xml:space="preserve">PVM </w:t>
            </w:r>
          </w:p>
        </w:tc>
        <w:tc>
          <w:tcPr>
            <w:tcW w:w="1480" w:type="dxa"/>
            <w:tcBorders>
              <w:top w:val="nil"/>
              <w:left w:val="nil"/>
              <w:bottom w:val="single" w:sz="4" w:space="0" w:color="auto"/>
              <w:right w:val="single" w:sz="4" w:space="0" w:color="auto"/>
            </w:tcBorders>
            <w:shd w:val="clear" w:color="auto" w:fill="auto"/>
            <w:noWrap/>
            <w:vAlign w:val="bottom"/>
          </w:tcPr>
          <w:p w14:paraId="588A3C3A" w14:textId="77777777" w:rsidR="008D77D0" w:rsidRPr="006D71F7" w:rsidRDefault="008D77D0" w:rsidP="000449FE">
            <w:pPr>
              <w:rPr>
                <w:sz w:val="16"/>
                <w:szCs w:val="16"/>
                <w:lang w:val="lt-LT"/>
              </w:rPr>
            </w:pPr>
            <w:r w:rsidRPr="006D71F7">
              <w:rPr>
                <w:sz w:val="16"/>
                <w:szCs w:val="16"/>
                <w:lang w:val="lt-LT"/>
              </w:rPr>
              <w:t> </w:t>
            </w:r>
          </w:p>
        </w:tc>
        <w:tc>
          <w:tcPr>
            <w:tcW w:w="1480" w:type="dxa"/>
            <w:gridSpan w:val="2"/>
            <w:tcBorders>
              <w:top w:val="nil"/>
              <w:left w:val="nil"/>
              <w:bottom w:val="single" w:sz="4" w:space="0" w:color="auto"/>
              <w:right w:val="single" w:sz="4" w:space="0" w:color="auto"/>
            </w:tcBorders>
            <w:shd w:val="clear" w:color="auto" w:fill="auto"/>
            <w:noWrap/>
            <w:vAlign w:val="bottom"/>
          </w:tcPr>
          <w:p w14:paraId="4A35691E" w14:textId="77777777" w:rsidR="008D77D0" w:rsidRPr="006D71F7" w:rsidRDefault="008D77D0" w:rsidP="000449FE">
            <w:pPr>
              <w:rPr>
                <w:sz w:val="16"/>
                <w:szCs w:val="16"/>
                <w:lang w:val="lt-LT"/>
              </w:rPr>
            </w:pPr>
            <w:r w:rsidRPr="006D71F7">
              <w:rPr>
                <w:sz w:val="16"/>
                <w:szCs w:val="16"/>
                <w:lang w:val="lt-LT"/>
              </w:rPr>
              <w:t> </w:t>
            </w:r>
          </w:p>
        </w:tc>
        <w:tc>
          <w:tcPr>
            <w:tcW w:w="2035" w:type="dxa"/>
            <w:gridSpan w:val="3"/>
            <w:tcBorders>
              <w:top w:val="nil"/>
              <w:left w:val="nil"/>
              <w:bottom w:val="single" w:sz="4" w:space="0" w:color="auto"/>
              <w:right w:val="single" w:sz="4" w:space="0" w:color="auto"/>
            </w:tcBorders>
            <w:shd w:val="clear" w:color="auto" w:fill="auto"/>
            <w:noWrap/>
            <w:vAlign w:val="bottom"/>
          </w:tcPr>
          <w:p w14:paraId="7E0E7AE3" w14:textId="77777777" w:rsidR="008D77D0" w:rsidRPr="006D71F7" w:rsidRDefault="008D77D0" w:rsidP="000449FE">
            <w:pPr>
              <w:rPr>
                <w:sz w:val="16"/>
                <w:szCs w:val="16"/>
                <w:lang w:val="lt-LT"/>
              </w:rPr>
            </w:pPr>
            <w:r w:rsidRPr="006D71F7">
              <w:rPr>
                <w:sz w:val="16"/>
                <w:szCs w:val="16"/>
                <w:lang w:val="lt-LT"/>
              </w:rPr>
              <w:t> </w:t>
            </w:r>
          </w:p>
        </w:tc>
        <w:tc>
          <w:tcPr>
            <w:tcW w:w="885" w:type="dxa"/>
            <w:gridSpan w:val="2"/>
            <w:tcBorders>
              <w:top w:val="nil"/>
              <w:left w:val="nil"/>
              <w:bottom w:val="single" w:sz="4" w:space="0" w:color="auto"/>
              <w:right w:val="single" w:sz="4" w:space="0" w:color="auto"/>
            </w:tcBorders>
            <w:shd w:val="clear" w:color="auto" w:fill="auto"/>
            <w:noWrap/>
            <w:vAlign w:val="bottom"/>
          </w:tcPr>
          <w:p w14:paraId="0C8D5240" w14:textId="77777777" w:rsidR="008D77D0" w:rsidRPr="006D71F7" w:rsidRDefault="008D77D0" w:rsidP="000449FE">
            <w:pPr>
              <w:rPr>
                <w:sz w:val="16"/>
                <w:szCs w:val="16"/>
                <w:lang w:val="lt-LT"/>
              </w:rPr>
            </w:pPr>
            <w:r w:rsidRPr="006D71F7">
              <w:rPr>
                <w:sz w:val="16"/>
                <w:szCs w:val="16"/>
                <w:lang w:val="lt-LT"/>
              </w:rPr>
              <w:t> </w:t>
            </w:r>
          </w:p>
        </w:tc>
        <w:tc>
          <w:tcPr>
            <w:tcW w:w="1260" w:type="dxa"/>
            <w:gridSpan w:val="2"/>
            <w:tcBorders>
              <w:top w:val="nil"/>
              <w:left w:val="nil"/>
              <w:bottom w:val="single" w:sz="4" w:space="0" w:color="auto"/>
              <w:right w:val="single" w:sz="4" w:space="0" w:color="auto"/>
            </w:tcBorders>
            <w:shd w:val="clear" w:color="auto" w:fill="auto"/>
            <w:noWrap/>
            <w:vAlign w:val="bottom"/>
          </w:tcPr>
          <w:p w14:paraId="2499176D" w14:textId="77777777" w:rsidR="008D77D0" w:rsidRPr="006D71F7" w:rsidRDefault="008D77D0" w:rsidP="000449FE">
            <w:pPr>
              <w:rPr>
                <w:sz w:val="16"/>
                <w:szCs w:val="16"/>
                <w:lang w:val="lt-LT"/>
              </w:rPr>
            </w:pPr>
            <w:r w:rsidRPr="006D71F7">
              <w:rPr>
                <w:sz w:val="16"/>
                <w:szCs w:val="16"/>
                <w:lang w:val="lt-LT"/>
              </w:rPr>
              <w:t> </w:t>
            </w:r>
          </w:p>
        </w:tc>
        <w:tc>
          <w:tcPr>
            <w:tcW w:w="1815" w:type="dxa"/>
            <w:gridSpan w:val="2"/>
            <w:tcBorders>
              <w:top w:val="nil"/>
              <w:left w:val="nil"/>
              <w:bottom w:val="single" w:sz="4" w:space="0" w:color="auto"/>
              <w:right w:val="single" w:sz="8" w:space="0" w:color="auto"/>
            </w:tcBorders>
            <w:shd w:val="clear" w:color="auto" w:fill="auto"/>
            <w:noWrap/>
            <w:vAlign w:val="bottom"/>
          </w:tcPr>
          <w:p w14:paraId="20247097" w14:textId="77777777" w:rsidR="008D77D0" w:rsidRPr="006D71F7" w:rsidRDefault="008D77D0" w:rsidP="000449FE">
            <w:pPr>
              <w:rPr>
                <w:sz w:val="16"/>
                <w:szCs w:val="16"/>
                <w:lang w:val="lt-LT"/>
              </w:rPr>
            </w:pPr>
            <w:r w:rsidRPr="006D71F7">
              <w:rPr>
                <w:sz w:val="16"/>
                <w:szCs w:val="16"/>
                <w:lang w:val="lt-LT"/>
              </w:rPr>
              <w:t> </w:t>
            </w:r>
          </w:p>
        </w:tc>
        <w:tc>
          <w:tcPr>
            <w:tcW w:w="1870" w:type="dxa"/>
            <w:gridSpan w:val="2"/>
            <w:tcBorders>
              <w:top w:val="nil"/>
              <w:left w:val="nil"/>
              <w:bottom w:val="single" w:sz="4" w:space="0" w:color="auto"/>
              <w:right w:val="single" w:sz="4" w:space="0" w:color="auto"/>
            </w:tcBorders>
            <w:shd w:val="clear" w:color="auto" w:fill="auto"/>
            <w:noWrap/>
            <w:vAlign w:val="bottom"/>
          </w:tcPr>
          <w:p w14:paraId="310008FA" w14:textId="77777777" w:rsidR="008D77D0" w:rsidRPr="006D71F7" w:rsidRDefault="008D77D0" w:rsidP="000449FE">
            <w:pPr>
              <w:rPr>
                <w:sz w:val="16"/>
                <w:szCs w:val="16"/>
                <w:lang w:val="lt-LT"/>
              </w:rPr>
            </w:pPr>
            <w:r w:rsidRPr="006D71F7">
              <w:rPr>
                <w:sz w:val="16"/>
                <w:szCs w:val="16"/>
                <w:lang w:val="lt-LT"/>
              </w:rPr>
              <w:t> </w:t>
            </w:r>
          </w:p>
        </w:tc>
        <w:tc>
          <w:tcPr>
            <w:tcW w:w="1340" w:type="dxa"/>
            <w:gridSpan w:val="2"/>
            <w:tcBorders>
              <w:top w:val="nil"/>
              <w:left w:val="nil"/>
              <w:bottom w:val="single" w:sz="4" w:space="0" w:color="auto"/>
              <w:right w:val="single" w:sz="8" w:space="0" w:color="auto"/>
            </w:tcBorders>
            <w:shd w:val="clear" w:color="auto" w:fill="auto"/>
            <w:noWrap/>
            <w:vAlign w:val="bottom"/>
          </w:tcPr>
          <w:p w14:paraId="69653A88" w14:textId="77777777" w:rsidR="008D77D0" w:rsidRPr="006D71F7" w:rsidRDefault="008D77D0" w:rsidP="000449FE">
            <w:pPr>
              <w:rPr>
                <w:sz w:val="16"/>
                <w:szCs w:val="16"/>
                <w:lang w:val="lt-LT"/>
              </w:rPr>
            </w:pPr>
            <w:r w:rsidRPr="006D71F7">
              <w:rPr>
                <w:sz w:val="16"/>
                <w:szCs w:val="16"/>
                <w:lang w:val="lt-LT"/>
              </w:rPr>
              <w:t> </w:t>
            </w:r>
          </w:p>
        </w:tc>
      </w:tr>
      <w:tr w:rsidR="008D77D0" w:rsidRPr="006D71F7" w14:paraId="5ECE7B9C" w14:textId="77777777" w:rsidTr="000449FE">
        <w:trPr>
          <w:gridAfter w:val="1"/>
          <w:wAfter w:w="388" w:type="dxa"/>
          <w:trHeight w:val="285"/>
        </w:trPr>
        <w:tc>
          <w:tcPr>
            <w:tcW w:w="2400" w:type="dxa"/>
            <w:tcBorders>
              <w:top w:val="nil"/>
              <w:left w:val="single" w:sz="8" w:space="0" w:color="auto"/>
              <w:bottom w:val="single" w:sz="4" w:space="0" w:color="auto"/>
              <w:right w:val="single" w:sz="8" w:space="0" w:color="auto"/>
            </w:tcBorders>
            <w:shd w:val="clear" w:color="auto" w:fill="auto"/>
            <w:noWrap/>
            <w:vAlign w:val="bottom"/>
          </w:tcPr>
          <w:p w14:paraId="291A25D5" w14:textId="77777777" w:rsidR="008D77D0" w:rsidRPr="006D71F7" w:rsidRDefault="008D77D0" w:rsidP="000449FE">
            <w:pPr>
              <w:ind w:firstLine="0"/>
              <w:jc w:val="left"/>
              <w:rPr>
                <w:sz w:val="16"/>
                <w:szCs w:val="16"/>
                <w:lang w:val="lt-LT"/>
              </w:rPr>
            </w:pPr>
            <w:r w:rsidRPr="006D71F7">
              <w:rPr>
                <w:sz w:val="16"/>
                <w:szCs w:val="16"/>
                <w:lang w:val="lt-LT"/>
              </w:rPr>
              <w:t>Iš viso apmokėjimui</w:t>
            </w:r>
          </w:p>
        </w:tc>
        <w:tc>
          <w:tcPr>
            <w:tcW w:w="1480" w:type="dxa"/>
            <w:tcBorders>
              <w:top w:val="nil"/>
              <w:left w:val="nil"/>
              <w:bottom w:val="single" w:sz="4" w:space="0" w:color="auto"/>
              <w:right w:val="single" w:sz="4" w:space="0" w:color="auto"/>
            </w:tcBorders>
            <w:shd w:val="clear" w:color="auto" w:fill="auto"/>
            <w:noWrap/>
            <w:vAlign w:val="bottom"/>
          </w:tcPr>
          <w:p w14:paraId="6B2A341E" w14:textId="77777777" w:rsidR="008D77D0" w:rsidRPr="006D71F7" w:rsidRDefault="008D77D0" w:rsidP="000449FE">
            <w:pPr>
              <w:rPr>
                <w:sz w:val="16"/>
                <w:szCs w:val="16"/>
                <w:lang w:val="lt-LT"/>
              </w:rPr>
            </w:pPr>
            <w:r w:rsidRPr="006D71F7">
              <w:rPr>
                <w:sz w:val="16"/>
                <w:szCs w:val="16"/>
                <w:lang w:val="lt-LT"/>
              </w:rPr>
              <w:t> </w:t>
            </w:r>
          </w:p>
        </w:tc>
        <w:tc>
          <w:tcPr>
            <w:tcW w:w="1480" w:type="dxa"/>
            <w:gridSpan w:val="2"/>
            <w:tcBorders>
              <w:top w:val="nil"/>
              <w:left w:val="nil"/>
              <w:bottom w:val="single" w:sz="4" w:space="0" w:color="auto"/>
              <w:right w:val="single" w:sz="4" w:space="0" w:color="auto"/>
            </w:tcBorders>
            <w:shd w:val="clear" w:color="auto" w:fill="auto"/>
            <w:noWrap/>
            <w:vAlign w:val="bottom"/>
          </w:tcPr>
          <w:p w14:paraId="4D1E57A3" w14:textId="77777777" w:rsidR="008D77D0" w:rsidRPr="006D71F7" w:rsidRDefault="008D77D0" w:rsidP="000449FE">
            <w:pPr>
              <w:rPr>
                <w:sz w:val="16"/>
                <w:szCs w:val="16"/>
                <w:lang w:val="lt-LT"/>
              </w:rPr>
            </w:pPr>
            <w:r w:rsidRPr="006D71F7">
              <w:rPr>
                <w:sz w:val="16"/>
                <w:szCs w:val="16"/>
                <w:lang w:val="lt-LT"/>
              </w:rPr>
              <w:t> </w:t>
            </w:r>
          </w:p>
        </w:tc>
        <w:tc>
          <w:tcPr>
            <w:tcW w:w="2035" w:type="dxa"/>
            <w:gridSpan w:val="3"/>
            <w:tcBorders>
              <w:top w:val="nil"/>
              <w:left w:val="nil"/>
              <w:bottom w:val="single" w:sz="4" w:space="0" w:color="auto"/>
              <w:right w:val="single" w:sz="4" w:space="0" w:color="auto"/>
            </w:tcBorders>
            <w:shd w:val="clear" w:color="auto" w:fill="auto"/>
            <w:noWrap/>
            <w:vAlign w:val="bottom"/>
          </w:tcPr>
          <w:p w14:paraId="2014E20E" w14:textId="77777777" w:rsidR="008D77D0" w:rsidRPr="006D71F7" w:rsidRDefault="008D77D0" w:rsidP="000449FE">
            <w:pPr>
              <w:rPr>
                <w:sz w:val="16"/>
                <w:szCs w:val="16"/>
                <w:lang w:val="lt-LT"/>
              </w:rPr>
            </w:pPr>
            <w:r w:rsidRPr="006D71F7">
              <w:rPr>
                <w:sz w:val="16"/>
                <w:szCs w:val="16"/>
                <w:lang w:val="lt-LT"/>
              </w:rPr>
              <w:t> </w:t>
            </w:r>
          </w:p>
        </w:tc>
        <w:tc>
          <w:tcPr>
            <w:tcW w:w="885" w:type="dxa"/>
            <w:gridSpan w:val="2"/>
            <w:tcBorders>
              <w:top w:val="nil"/>
              <w:left w:val="nil"/>
              <w:bottom w:val="single" w:sz="4" w:space="0" w:color="auto"/>
              <w:right w:val="single" w:sz="4" w:space="0" w:color="auto"/>
            </w:tcBorders>
            <w:shd w:val="clear" w:color="auto" w:fill="auto"/>
            <w:noWrap/>
            <w:vAlign w:val="bottom"/>
          </w:tcPr>
          <w:p w14:paraId="5C3104C2" w14:textId="77777777" w:rsidR="008D77D0" w:rsidRPr="006D71F7" w:rsidRDefault="008D77D0" w:rsidP="000449FE">
            <w:pPr>
              <w:rPr>
                <w:sz w:val="16"/>
                <w:szCs w:val="16"/>
                <w:lang w:val="lt-LT"/>
              </w:rPr>
            </w:pPr>
            <w:r w:rsidRPr="006D71F7">
              <w:rPr>
                <w:sz w:val="16"/>
                <w:szCs w:val="16"/>
                <w:lang w:val="lt-LT"/>
              </w:rPr>
              <w:t> </w:t>
            </w:r>
          </w:p>
        </w:tc>
        <w:tc>
          <w:tcPr>
            <w:tcW w:w="1260" w:type="dxa"/>
            <w:gridSpan w:val="2"/>
            <w:tcBorders>
              <w:top w:val="nil"/>
              <w:left w:val="nil"/>
              <w:bottom w:val="single" w:sz="4" w:space="0" w:color="auto"/>
              <w:right w:val="single" w:sz="4" w:space="0" w:color="auto"/>
            </w:tcBorders>
            <w:shd w:val="clear" w:color="auto" w:fill="auto"/>
            <w:noWrap/>
            <w:vAlign w:val="bottom"/>
          </w:tcPr>
          <w:p w14:paraId="5F905FDD" w14:textId="77777777" w:rsidR="008D77D0" w:rsidRPr="006D71F7" w:rsidRDefault="008D77D0" w:rsidP="000449FE">
            <w:pPr>
              <w:rPr>
                <w:sz w:val="16"/>
                <w:szCs w:val="16"/>
                <w:lang w:val="lt-LT"/>
              </w:rPr>
            </w:pPr>
            <w:r w:rsidRPr="006D71F7">
              <w:rPr>
                <w:sz w:val="16"/>
                <w:szCs w:val="16"/>
                <w:lang w:val="lt-LT"/>
              </w:rPr>
              <w:t> </w:t>
            </w:r>
          </w:p>
        </w:tc>
        <w:tc>
          <w:tcPr>
            <w:tcW w:w="1815" w:type="dxa"/>
            <w:gridSpan w:val="2"/>
            <w:tcBorders>
              <w:top w:val="nil"/>
              <w:left w:val="nil"/>
              <w:bottom w:val="single" w:sz="4" w:space="0" w:color="auto"/>
              <w:right w:val="single" w:sz="8" w:space="0" w:color="auto"/>
            </w:tcBorders>
            <w:shd w:val="clear" w:color="auto" w:fill="auto"/>
            <w:noWrap/>
            <w:vAlign w:val="bottom"/>
          </w:tcPr>
          <w:p w14:paraId="40BA95E0" w14:textId="77777777" w:rsidR="008D77D0" w:rsidRPr="006D71F7" w:rsidRDefault="008D77D0" w:rsidP="000449FE">
            <w:pPr>
              <w:rPr>
                <w:sz w:val="16"/>
                <w:szCs w:val="16"/>
                <w:lang w:val="lt-LT"/>
              </w:rPr>
            </w:pPr>
            <w:r w:rsidRPr="006D71F7">
              <w:rPr>
                <w:sz w:val="16"/>
                <w:szCs w:val="16"/>
                <w:lang w:val="lt-LT"/>
              </w:rPr>
              <w:t> </w:t>
            </w:r>
          </w:p>
        </w:tc>
        <w:tc>
          <w:tcPr>
            <w:tcW w:w="1870" w:type="dxa"/>
            <w:gridSpan w:val="2"/>
            <w:tcBorders>
              <w:top w:val="nil"/>
              <w:left w:val="nil"/>
              <w:bottom w:val="single" w:sz="4" w:space="0" w:color="auto"/>
              <w:right w:val="single" w:sz="4" w:space="0" w:color="auto"/>
            </w:tcBorders>
            <w:shd w:val="clear" w:color="auto" w:fill="auto"/>
            <w:noWrap/>
            <w:vAlign w:val="bottom"/>
          </w:tcPr>
          <w:p w14:paraId="51147E20" w14:textId="77777777" w:rsidR="008D77D0" w:rsidRPr="006D71F7" w:rsidRDefault="008D77D0" w:rsidP="000449FE">
            <w:pPr>
              <w:rPr>
                <w:sz w:val="16"/>
                <w:szCs w:val="16"/>
                <w:lang w:val="lt-LT"/>
              </w:rPr>
            </w:pPr>
            <w:r w:rsidRPr="006D71F7">
              <w:rPr>
                <w:sz w:val="16"/>
                <w:szCs w:val="16"/>
                <w:lang w:val="lt-LT"/>
              </w:rPr>
              <w:t> </w:t>
            </w:r>
          </w:p>
        </w:tc>
        <w:tc>
          <w:tcPr>
            <w:tcW w:w="1340" w:type="dxa"/>
            <w:gridSpan w:val="2"/>
            <w:tcBorders>
              <w:top w:val="nil"/>
              <w:left w:val="nil"/>
              <w:bottom w:val="single" w:sz="4" w:space="0" w:color="auto"/>
              <w:right w:val="single" w:sz="8" w:space="0" w:color="auto"/>
            </w:tcBorders>
            <w:shd w:val="clear" w:color="auto" w:fill="auto"/>
            <w:noWrap/>
            <w:vAlign w:val="bottom"/>
          </w:tcPr>
          <w:p w14:paraId="1A3783F8" w14:textId="77777777" w:rsidR="008D77D0" w:rsidRPr="006D71F7" w:rsidRDefault="008D77D0" w:rsidP="000449FE">
            <w:pPr>
              <w:rPr>
                <w:sz w:val="16"/>
                <w:szCs w:val="16"/>
                <w:lang w:val="lt-LT"/>
              </w:rPr>
            </w:pPr>
            <w:r w:rsidRPr="006D71F7">
              <w:rPr>
                <w:sz w:val="16"/>
                <w:szCs w:val="16"/>
                <w:lang w:val="lt-LT"/>
              </w:rPr>
              <w:t> </w:t>
            </w:r>
          </w:p>
        </w:tc>
      </w:tr>
      <w:tr w:rsidR="008D77D0" w:rsidRPr="006D71F7" w14:paraId="04249B94" w14:textId="77777777" w:rsidTr="000449FE">
        <w:trPr>
          <w:gridAfter w:val="1"/>
          <w:wAfter w:w="388" w:type="dxa"/>
          <w:trHeight w:val="435"/>
        </w:trPr>
        <w:tc>
          <w:tcPr>
            <w:tcW w:w="2400" w:type="dxa"/>
            <w:tcBorders>
              <w:top w:val="nil"/>
              <w:left w:val="single" w:sz="8" w:space="0" w:color="auto"/>
              <w:bottom w:val="single" w:sz="8" w:space="0" w:color="auto"/>
              <w:right w:val="single" w:sz="8" w:space="0" w:color="auto"/>
            </w:tcBorders>
            <w:shd w:val="clear" w:color="auto" w:fill="auto"/>
            <w:noWrap/>
            <w:vAlign w:val="bottom"/>
          </w:tcPr>
          <w:p w14:paraId="32690A8E" w14:textId="77777777" w:rsidR="008D77D0" w:rsidRPr="006D71F7" w:rsidRDefault="008D77D0" w:rsidP="000449FE">
            <w:pPr>
              <w:ind w:firstLine="0"/>
              <w:jc w:val="left"/>
              <w:rPr>
                <w:sz w:val="16"/>
                <w:szCs w:val="16"/>
                <w:lang w:val="lt-LT"/>
              </w:rPr>
            </w:pPr>
            <w:r w:rsidRPr="006D71F7">
              <w:rPr>
                <w:sz w:val="16"/>
                <w:szCs w:val="16"/>
                <w:lang w:val="lt-LT"/>
              </w:rPr>
              <w:t>Iš viso  (suma žodžiais)</w:t>
            </w:r>
          </w:p>
        </w:tc>
        <w:tc>
          <w:tcPr>
            <w:tcW w:w="1480" w:type="dxa"/>
            <w:tcBorders>
              <w:top w:val="nil"/>
              <w:left w:val="nil"/>
              <w:bottom w:val="single" w:sz="8" w:space="0" w:color="auto"/>
              <w:right w:val="nil"/>
            </w:tcBorders>
            <w:shd w:val="clear" w:color="auto" w:fill="auto"/>
            <w:noWrap/>
            <w:vAlign w:val="bottom"/>
          </w:tcPr>
          <w:p w14:paraId="02C6BF3C" w14:textId="77777777" w:rsidR="008D77D0" w:rsidRPr="006D71F7" w:rsidRDefault="008D77D0" w:rsidP="000449FE">
            <w:pPr>
              <w:rPr>
                <w:i/>
                <w:iCs/>
                <w:sz w:val="16"/>
                <w:szCs w:val="16"/>
                <w:lang w:val="lt-LT"/>
              </w:rPr>
            </w:pPr>
            <w:r w:rsidRPr="006D71F7">
              <w:rPr>
                <w:i/>
                <w:iCs/>
                <w:sz w:val="16"/>
                <w:szCs w:val="16"/>
                <w:lang w:val="lt-LT"/>
              </w:rPr>
              <w:t> </w:t>
            </w:r>
          </w:p>
        </w:tc>
        <w:tc>
          <w:tcPr>
            <w:tcW w:w="1480" w:type="dxa"/>
            <w:gridSpan w:val="2"/>
            <w:tcBorders>
              <w:top w:val="nil"/>
              <w:left w:val="nil"/>
              <w:bottom w:val="single" w:sz="8" w:space="0" w:color="auto"/>
              <w:right w:val="nil"/>
            </w:tcBorders>
            <w:shd w:val="clear" w:color="auto" w:fill="auto"/>
            <w:noWrap/>
            <w:vAlign w:val="bottom"/>
          </w:tcPr>
          <w:p w14:paraId="1DA30584" w14:textId="77777777" w:rsidR="008D77D0" w:rsidRPr="006D71F7" w:rsidRDefault="008D77D0" w:rsidP="000449FE">
            <w:pPr>
              <w:rPr>
                <w:sz w:val="16"/>
                <w:szCs w:val="16"/>
                <w:lang w:val="lt-LT"/>
              </w:rPr>
            </w:pPr>
            <w:r w:rsidRPr="006D71F7">
              <w:rPr>
                <w:sz w:val="16"/>
                <w:szCs w:val="16"/>
                <w:lang w:val="lt-LT"/>
              </w:rPr>
              <w:t> </w:t>
            </w:r>
          </w:p>
        </w:tc>
        <w:tc>
          <w:tcPr>
            <w:tcW w:w="2035" w:type="dxa"/>
            <w:gridSpan w:val="3"/>
            <w:tcBorders>
              <w:top w:val="nil"/>
              <w:left w:val="nil"/>
              <w:bottom w:val="single" w:sz="8" w:space="0" w:color="auto"/>
              <w:right w:val="nil"/>
            </w:tcBorders>
            <w:shd w:val="clear" w:color="auto" w:fill="auto"/>
            <w:noWrap/>
            <w:vAlign w:val="bottom"/>
          </w:tcPr>
          <w:p w14:paraId="12174C96" w14:textId="77777777" w:rsidR="008D77D0" w:rsidRPr="006D71F7" w:rsidRDefault="008D77D0" w:rsidP="000449FE">
            <w:pPr>
              <w:rPr>
                <w:sz w:val="16"/>
                <w:szCs w:val="16"/>
                <w:lang w:val="lt-LT"/>
              </w:rPr>
            </w:pPr>
            <w:r w:rsidRPr="006D71F7">
              <w:rPr>
                <w:sz w:val="16"/>
                <w:szCs w:val="16"/>
                <w:lang w:val="lt-LT"/>
              </w:rPr>
              <w:t> </w:t>
            </w:r>
          </w:p>
        </w:tc>
        <w:tc>
          <w:tcPr>
            <w:tcW w:w="885" w:type="dxa"/>
            <w:gridSpan w:val="2"/>
            <w:tcBorders>
              <w:top w:val="nil"/>
              <w:left w:val="nil"/>
              <w:bottom w:val="single" w:sz="8" w:space="0" w:color="auto"/>
              <w:right w:val="nil"/>
            </w:tcBorders>
            <w:shd w:val="clear" w:color="auto" w:fill="auto"/>
            <w:noWrap/>
            <w:vAlign w:val="bottom"/>
          </w:tcPr>
          <w:p w14:paraId="22E1C061" w14:textId="77777777" w:rsidR="008D77D0" w:rsidRPr="006D71F7" w:rsidRDefault="008D77D0" w:rsidP="000449FE">
            <w:pPr>
              <w:rPr>
                <w:sz w:val="16"/>
                <w:szCs w:val="16"/>
                <w:lang w:val="lt-LT"/>
              </w:rPr>
            </w:pPr>
            <w:r w:rsidRPr="006D71F7">
              <w:rPr>
                <w:sz w:val="16"/>
                <w:szCs w:val="16"/>
                <w:lang w:val="lt-LT"/>
              </w:rPr>
              <w:t> </w:t>
            </w:r>
          </w:p>
        </w:tc>
        <w:tc>
          <w:tcPr>
            <w:tcW w:w="1260" w:type="dxa"/>
            <w:gridSpan w:val="2"/>
            <w:tcBorders>
              <w:top w:val="nil"/>
              <w:left w:val="nil"/>
              <w:bottom w:val="single" w:sz="8" w:space="0" w:color="auto"/>
              <w:right w:val="nil"/>
            </w:tcBorders>
            <w:shd w:val="clear" w:color="auto" w:fill="auto"/>
            <w:noWrap/>
            <w:vAlign w:val="bottom"/>
          </w:tcPr>
          <w:p w14:paraId="499E1152" w14:textId="77777777" w:rsidR="008D77D0" w:rsidRPr="006D71F7" w:rsidRDefault="008D77D0" w:rsidP="000449FE">
            <w:pPr>
              <w:rPr>
                <w:sz w:val="16"/>
                <w:szCs w:val="16"/>
                <w:lang w:val="lt-LT"/>
              </w:rPr>
            </w:pPr>
            <w:r w:rsidRPr="006D71F7">
              <w:rPr>
                <w:sz w:val="16"/>
                <w:szCs w:val="16"/>
                <w:lang w:val="lt-LT"/>
              </w:rPr>
              <w:t> </w:t>
            </w:r>
          </w:p>
        </w:tc>
        <w:tc>
          <w:tcPr>
            <w:tcW w:w="1815" w:type="dxa"/>
            <w:gridSpan w:val="2"/>
            <w:tcBorders>
              <w:top w:val="nil"/>
              <w:left w:val="nil"/>
              <w:bottom w:val="single" w:sz="8" w:space="0" w:color="auto"/>
              <w:right w:val="nil"/>
            </w:tcBorders>
            <w:shd w:val="clear" w:color="auto" w:fill="auto"/>
            <w:noWrap/>
            <w:vAlign w:val="bottom"/>
          </w:tcPr>
          <w:p w14:paraId="500B4696" w14:textId="77777777" w:rsidR="008D77D0" w:rsidRPr="006D71F7" w:rsidRDefault="008D77D0" w:rsidP="000449FE">
            <w:pPr>
              <w:rPr>
                <w:sz w:val="16"/>
                <w:szCs w:val="16"/>
                <w:lang w:val="lt-LT"/>
              </w:rPr>
            </w:pPr>
            <w:r w:rsidRPr="006D71F7">
              <w:rPr>
                <w:sz w:val="16"/>
                <w:szCs w:val="16"/>
                <w:lang w:val="lt-LT"/>
              </w:rPr>
              <w:t> </w:t>
            </w:r>
          </w:p>
        </w:tc>
        <w:tc>
          <w:tcPr>
            <w:tcW w:w="1870" w:type="dxa"/>
            <w:gridSpan w:val="2"/>
            <w:tcBorders>
              <w:top w:val="nil"/>
              <w:left w:val="nil"/>
              <w:bottom w:val="single" w:sz="8" w:space="0" w:color="auto"/>
              <w:right w:val="nil"/>
            </w:tcBorders>
            <w:shd w:val="clear" w:color="auto" w:fill="auto"/>
            <w:noWrap/>
            <w:vAlign w:val="bottom"/>
          </w:tcPr>
          <w:p w14:paraId="5B9FD37D" w14:textId="77777777" w:rsidR="008D77D0" w:rsidRPr="006D71F7" w:rsidRDefault="008D77D0" w:rsidP="000449FE">
            <w:pPr>
              <w:rPr>
                <w:sz w:val="16"/>
                <w:szCs w:val="16"/>
                <w:lang w:val="lt-LT"/>
              </w:rPr>
            </w:pPr>
            <w:r w:rsidRPr="006D71F7">
              <w:rPr>
                <w:sz w:val="16"/>
                <w:szCs w:val="16"/>
                <w:lang w:val="lt-LT"/>
              </w:rPr>
              <w:t> </w:t>
            </w:r>
          </w:p>
        </w:tc>
        <w:tc>
          <w:tcPr>
            <w:tcW w:w="1340" w:type="dxa"/>
            <w:gridSpan w:val="2"/>
            <w:tcBorders>
              <w:top w:val="nil"/>
              <w:left w:val="nil"/>
              <w:bottom w:val="single" w:sz="8" w:space="0" w:color="auto"/>
              <w:right w:val="single" w:sz="8" w:space="0" w:color="auto"/>
            </w:tcBorders>
            <w:shd w:val="clear" w:color="auto" w:fill="auto"/>
            <w:noWrap/>
            <w:vAlign w:val="bottom"/>
          </w:tcPr>
          <w:p w14:paraId="1D814AF0" w14:textId="77777777" w:rsidR="008D77D0" w:rsidRPr="006D71F7" w:rsidRDefault="008D77D0" w:rsidP="000449FE">
            <w:pPr>
              <w:rPr>
                <w:sz w:val="16"/>
                <w:szCs w:val="16"/>
                <w:lang w:val="lt-LT"/>
              </w:rPr>
            </w:pPr>
            <w:r w:rsidRPr="006D71F7">
              <w:rPr>
                <w:sz w:val="16"/>
                <w:szCs w:val="16"/>
                <w:lang w:val="lt-LT"/>
              </w:rPr>
              <w:t> </w:t>
            </w:r>
          </w:p>
        </w:tc>
      </w:tr>
      <w:tr w:rsidR="008D77D0" w:rsidRPr="006D71F7" w14:paraId="539FED96" w14:textId="77777777" w:rsidTr="000449FE">
        <w:trPr>
          <w:gridAfter w:val="1"/>
          <w:wAfter w:w="388" w:type="dxa"/>
          <w:trHeight w:val="405"/>
        </w:trPr>
        <w:tc>
          <w:tcPr>
            <w:tcW w:w="3880" w:type="dxa"/>
            <w:gridSpan w:val="2"/>
            <w:tcBorders>
              <w:top w:val="nil"/>
              <w:left w:val="nil"/>
              <w:bottom w:val="nil"/>
              <w:right w:val="nil"/>
            </w:tcBorders>
            <w:shd w:val="clear" w:color="auto" w:fill="auto"/>
            <w:noWrap/>
            <w:vAlign w:val="bottom"/>
          </w:tcPr>
          <w:p w14:paraId="0B712DB3" w14:textId="77777777" w:rsidR="008D77D0" w:rsidRPr="006D71F7" w:rsidRDefault="008D77D0" w:rsidP="000449FE">
            <w:pPr>
              <w:ind w:firstLine="0"/>
              <w:rPr>
                <w:sz w:val="16"/>
                <w:szCs w:val="16"/>
                <w:lang w:val="lt-LT"/>
              </w:rPr>
            </w:pPr>
            <w:r w:rsidRPr="006D71F7">
              <w:rPr>
                <w:sz w:val="16"/>
                <w:szCs w:val="16"/>
                <w:lang w:val="lt-LT"/>
              </w:rPr>
              <w:t>Darbus pridavė rangovo atstovas</w:t>
            </w:r>
          </w:p>
        </w:tc>
        <w:tc>
          <w:tcPr>
            <w:tcW w:w="1480" w:type="dxa"/>
            <w:gridSpan w:val="2"/>
            <w:tcBorders>
              <w:top w:val="nil"/>
              <w:left w:val="nil"/>
              <w:bottom w:val="nil"/>
              <w:right w:val="nil"/>
            </w:tcBorders>
            <w:shd w:val="clear" w:color="auto" w:fill="auto"/>
            <w:noWrap/>
            <w:vAlign w:val="bottom"/>
          </w:tcPr>
          <w:p w14:paraId="0FF2D098" w14:textId="77777777" w:rsidR="008D77D0" w:rsidRPr="006D71F7" w:rsidRDefault="008D77D0" w:rsidP="000449FE">
            <w:pPr>
              <w:rPr>
                <w:sz w:val="16"/>
                <w:szCs w:val="16"/>
                <w:lang w:val="lt-LT"/>
              </w:rPr>
            </w:pPr>
          </w:p>
        </w:tc>
        <w:tc>
          <w:tcPr>
            <w:tcW w:w="2035" w:type="dxa"/>
            <w:gridSpan w:val="3"/>
            <w:tcBorders>
              <w:top w:val="nil"/>
              <w:left w:val="nil"/>
              <w:bottom w:val="nil"/>
              <w:right w:val="nil"/>
            </w:tcBorders>
            <w:shd w:val="clear" w:color="auto" w:fill="auto"/>
            <w:noWrap/>
            <w:vAlign w:val="bottom"/>
          </w:tcPr>
          <w:p w14:paraId="71392345" w14:textId="77777777" w:rsidR="008D77D0" w:rsidRPr="006D71F7" w:rsidRDefault="008D77D0" w:rsidP="000449FE">
            <w:pPr>
              <w:jc w:val="right"/>
              <w:rPr>
                <w:sz w:val="16"/>
                <w:szCs w:val="16"/>
                <w:lang w:val="lt-LT"/>
              </w:rPr>
            </w:pPr>
          </w:p>
        </w:tc>
        <w:tc>
          <w:tcPr>
            <w:tcW w:w="885" w:type="dxa"/>
            <w:gridSpan w:val="2"/>
            <w:tcBorders>
              <w:top w:val="nil"/>
              <w:left w:val="nil"/>
              <w:bottom w:val="nil"/>
              <w:right w:val="nil"/>
            </w:tcBorders>
            <w:shd w:val="clear" w:color="auto" w:fill="auto"/>
            <w:noWrap/>
            <w:vAlign w:val="bottom"/>
          </w:tcPr>
          <w:p w14:paraId="380AF5EB" w14:textId="77777777" w:rsidR="008D77D0" w:rsidRPr="006D71F7" w:rsidRDefault="008D77D0" w:rsidP="000449FE">
            <w:pPr>
              <w:jc w:val="right"/>
              <w:rPr>
                <w:sz w:val="16"/>
                <w:szCs w:val="16"/>
                <w:lang w:val="lt-LT"/>
              </w:rPr>
            </w:pPr>
          </w:p>
        </w:tc>
        <w:tc>
          <w:tcPr>
            <w:tcW w:w="1260" w:type="dxa"/>
            <w:gridSpan w:val="2"/>
            <w:tcBorders>
              <w:top w:val="nil"/>
              <w:left w:val="nil"/>
              <w:bottom w:val="nil"/>
              <w:right w:val="nil"/>
            </w:tcBorders>
            <w:shd w:val="clear" w:color="auto" w:fill="auto"/>
            <w:noWrap/>
            <w:vAlign w:val="bottom"/>
          </w:tcPr>
          <w:p w14:paraId="178908EC" w14:textId="77777777" w:rsidR="008D77D0" w:rsidRPr="006D71F7" w:rsidRDefault="008D77D0" w:rsidP="000449FE">
            <w:pPr>
              <w:rPr>
                <w:sz w:val="16"/>
                <w:szCs w:val="16"/>
                <w:lang w:val="lt-LT"/>
              </w:rPr>
            </w:pPr>
          </w:p>
        </w:tc>
        <w:tc>
          <w:tcPr>
            <w:tcW w:w="3685" w:type="dxa"/>
            <w:gridSpan w:val="4"/>
            <w:tcBorders>
              <w:top w:val="nil"/>
              <w:left w:val="nil"/>
              <w:bottom w:val="nil"/>
              <w:right w:val="nil"/>
            </w:tcBorders>
            <w:shd w:val="clear" w:color="auto" w:fill="auto"/>
            <w:noWrap/>
            <w:vAlign w:val="bottom"/>
          </w:tcPr>
          <w:p w14:paraId="7F280352" w14:textId="77777777" w:rsidR="008D77D0" w:rsidRPr="006D71F7" w:rsidRDefault="008D77D0" w:rsidP="000449FE">
            <w:pPr>
              <w:rPr>
                <w:sz w:val="16"/>
                <w:szCs w:val="16"/>
                <w:lang w:val="lt-LT"/>
              </w:rPr>
            </w:pPr>
            <w:r w:rsidRPr="006D71F7">
              <w:rPr>
                <w:sz w:val="16"/>
                <w:szCs w:val="16"/>
                <w:lang w:val="lt-LT"/>
              </w:rPr>
              <w:t>Darbus priėmė užsakovo atstovas</w:t>
            </w:r>
          </w:p>
        </w:tc>
        <w:tc>
          <w:tcPr>
            <w:tcW w:w="1340" w:type="dxa"/>
            <w:gridSpan w:val="2"/>
            <w:tcBorders>
              <w:top w:val="nil"/>
              <w:left w:val="nil"/>
              <w:bottom w:val="nil"/>
              <w:right w:val="nil"/>
            </w:tcBorders>
            <w:shd w:val="clear" w:color="auto" w:fill="auto"/>
            <w:noWrap/>
            <w:vAlign w:val="bottom"/>
          </w:tcPr>
          <w:p w14:paraId="3D146CD5" w14:textId="77777777" w:rsidR="008D77D0" w:rsidRPr="006D71F7" w:rsidRDefault="008D77D0" w:rsidP="000449FE">
            <w:pPr>
              <w:rPr>
                <w:sz w:val="16"/>
                <w:szCs w:val="16"/>
                <w:lang w:val="lt-LT"/>
              </w:rPr>
            </w:pPr>
          </w:p>
        </w:tc>
      </w:tr>
      <w:tr w:rsidR="008D77D0" w:rsidRPr="006D71F7" w14:paraId="25BACA39" w14:textId="77777777" w:rsidTr="000449FE">
        <w:trPr>
          <w:gridAfter w:val="1"/>
          <w:wAfter w:w="388" w:type="dxa"/>
          <w:trHeight w:val="255"/>
        </w:trPr>
        <w:tc>
          <w:tcPr>
            <w:tcW w:w="2400" w:type="dxa"/>
            <w:tcBorders>
              <w:top w:val="nil"/>
              <w:left w:val="nil"/>
              <w:bottom w:val="nil"/>
              <w:right w:val="nil"/>
            </w:tcBorders>
            <w:shd w:val="clear" w:color="auto" w:fill="auto"/>
            <w:noWrap/>
            <w:vAlign w:val="bottom"/>
          </w:tcPr>
          <w:p w14:paraId="396A74E6" w14:textId="77777777" w:rsidR="008D77D0" w:rsidRPr="006D71F7" w:rsidRDefault="008D77D0" w:rsidP="000449FE">
            <w:pPr>
              <w:rPr>
                <w:sz w:val="16"/>
                <w:szCs w:val="16"/>
                <w:lang w:val="lt-LT"/>
              </w:rPr>
            </w:pPr>
          </w:p>
        </w:tc>
        <w:tc>
          <w:tcPr>
            <w:tcW w:w="1480" w:type="dxa"/>
            <w:tcBorders>
              <w:top w:val="nil"/>
              <w:left w:val="nil"/>
              <w:bottom w:val="nil"/>
              <w:right w:val="nil"/>
            </w:tcBorders>
            <w:shd w:val="clear" w:color="auto" w:fill="auto"/>
            <w:noWrap/>
            <w:vAlign w:val="bottom"/>
          </w:tcPr>
          <w:p w14:paraId="44137A7D" w14:textId="77777777" w:rsidR="008D77D0" w:rsidRPr="006D71F7" w:rsidRDefault="008D77D0" w:rsidP="000449FE">
            <w:pPr>
              <w:rPr>
                <w:sz w:val="16"/>
                <w:szCs w:val="16"/>
                <w:lang w:val="lt-LT"/>
              </w:rPr>
            </w:pPr>
          </w:p>
        </w:tc>
        <w:tc>
          <w:tcPr>
            <w:tcW w:w="1480" w:type="dxa"/>
            <w:gridSpan w:val="2"/>
            <w:tcBorders>
              <w:top w:val="nil"/>
              <w:left w:val="nil"/>
              <w:bottom w:val="nil"/>
              <w:right w:val="nil"/>
            </w:tcBorders>
            <w:shd w:val="clear" w:color="auto" w:fill="auto"/>
            <w:noWrap/>
            <w:vAlign w:val="bottom"/>
          </w:tcPr>
          <w:p w14:paraId="3A4EEC92" w14:textId="77777777" w:rsidR="008D77D0" w:rsidRPr="006D71F7" w:rsidRDefault="008D77D0" w:rsidP="000449FE">
            <w:pPr>
              <w:rPr>
                <w:sz w:val="16"/>
                <w:szCs w:val="16"/>
                <w:lang w:val="lt-LT"/>
              </w:rPr>
            </w:pPr>
          </w:p>
        </w:tc>
        <w:tc>
          <w:tcPr>
            <w:tcW w:w="2035" w:type="dxa"/>
            <w:gridSpan w:val="3"/>
            <w:tcBorders>
              <w:top w:val="nil"/>
              <w:left w:val="nil"/>
              <w:bottom w:val="nil"/>
              <w:right w:val="nil"/>
            </w:tcBorders>
            <w:shd w:val="clear" w:color="auto" w:fill="auto"/>
            <w:noWrap/>
            <w:vAlign w:val="bottom"/>
          </w:tcPr>
          <w:p w14:paraId="00D66ABE" w14:textId="77777777" w:rsidR="008D77D0" w:rsidRPr="006D71F7" w:rsidRDefault="008D77D0" w:rsidP="000449FE">
            <w:pPr>
              <w:jc w:val="right"/>
              <w:rPr>
                <w:sz w:val="16"/>
                <w:szCs w:val="16"/>
                <w:lang w:val="lt-LT"/>
              </w:rPr>
            </w:pPr>
          </w:p>
        </w:tc>
        <w:tc>
          <w:tcPr>
            <w:tcW w:w="885" w:type="dxa"/>
            <w:gridSpan w:val="2"/>
            <w:tcBorders>
              <w:top w:val="nil"/>
              <w:left w:val="nil"/>
              <w:bottom w:val="nil"/>
              <w:right w:val="nil"/>
            </w:tcBorders>
            <w:shd w:val="clear" w:color="auto" w:fill="auto"/>
            <w:noWrap/>
            <w:vAlign w:val="bottom"/>
          </w:tcPr>
          <w:p w14:paraId="3CC9BC5D" w14:textId="77777777" w:rsidR="008D77D0" w:rsidRPr="006D71F7" w:rsidRDefault="008D77D0" w:rsidP="000449FE">
            <w:pPr>
              <w:jc w:val="right"/>
              <w:rPr>
                <w:sz w:val="16"/>
                <w:szCs w:val="16"/>
                <w:lang w:val="lt-LT"/>
              </w:rPr>
            </w:pPr>
          </w:p>
        </w:tc>
        <w:tc>
          <w:tcPr>
            <w:tcW w:w="1260" w:type="dxa"/>
            <w:gridSpan w:val="2"/>
            <w:tcBorders>
              <w:top w:val="nil"/>
              <w:left w:val="nil"/>
              <w:bottom w:val="nil"/>
              <w:right w:val="nil"/>
            </w:tcBorders>
            <w:shd w:val="clear" w:color="auto" w:fill="auto"/>
            <w:noWrap/>
            <w:vAlign w:val="bottom"/>
          </w:tcPr>
          <w:p w14:paraId="224BFE40" w14:textId="77777777" w:rsidR="008D77D0" w:rsidRPr="006D71F7" w:rsidRDefault="008D77D0" w:rsidP="000449FE">
            <w:pPr>
              <w:rPr>
                <w:sz w:val="16"/>
                <w:szCs w:val="16"/>
                <w:lang w:val="lt-LT"/>
              </w:rPr>
            </w:pPr>
          </w:p>
        </w:tc>
        <w:tc>
          <w:tcPr>
            <w:tcW w:w="1815" w:type="dxa"/>
            <w:gridSpan w:val="2"/>
            <w:tcBorders>
              <w:top w:val="nil"/>
              <w:left w:val="nil"/>
              <w:bottom w:val="nil"/>
              <w:right w:val="nil"/>
            </w:tcBorders>
            <w:shd w:val="clear" w:color="auto" w:fill="auto"/>
            <w:noWrap/>
            <w:vAlign w:val="bottom"/>
          </w:tcPr>
          <w:p w14:paraId="5865A09C" w14:textId="77777777" w:rsidR="008D77D0" w:rsidRPr="006D71F7" w:rsidRDefault="008D77D0" w:rsidP="000449FE">
            <w:pPr>
              <w:rPr>
                <w:sz w:val="16"/>
                <w:szCs w:val="16"/>
                <w:lang w:val="lt-LT"/>
              </w:rPr>
            </w:pPr>
          </w:p>
        </w:tc>
        <w:tc>
          <w:tcPr>
            <w:tcW w:w="1870" w:type="dxa"/>
            <w:gridSpan w:val="2"/>
            <w:tcBorders>
              <w:top w:val="nil"/>
              <w:left w:val="nil"/>
              <w:bottom w:val="nil"/>
              <w:right w:val="nil"/>
            </w:tcBorders>
            <w:shd w:val="clear" w:color="auto" w:fill="auto"/>
            <w:noWrap/>
            <w:vAlign w:val="bottom"/>
          </w:tcPr>
          <w:p w14:paraId="4DCF65D3" w14:textId="77777777" w:rsidR="008D77D0" w:rsidRPr="006D71F7" w:rsidRDefault="008D77D0" w:rsidP="000449FE">
            <w:pPr>
              <w:rPr>
                <w:sz w:val="16"/>
                <w:szCs w:val="16"/>
                <w:lang w:val="lt-LT"/>
              </w:rPr>
            </w:pPr>
          </w:p>
        </w:tc>
        <w:tc>
          <w:tcPr>
            <w:tcW w:w="1340" w:type="dxa"/>
            <w:gridSpan w:val="2"/>
            <w:tcBorders>
              <w:top w:val="nil"/>
              <w:left w:val="nil"/>
              <w:bottom w:val="nil"/>
              <w:right w:val="nil"/>
            </w:tcBorders>
            <w:shd w:val="clear" w:color="auto" w:fill="auto"/>
            <w:noWrap/>
            <w:vAlign w:val="bottom"/>
          </w:tcPr>
          <w:p w14:paraId="288231BC" w14:textId="77777777" w:rsidR="008D77D0" w:rsidRPr="006D71F7" w:rsidRDefault="008D77D0" w:rsidP="000449FE">
            <w:pPr>
              <w:rPr>
                <w:sz w:val="16"/>
                <w:szCs w:val="16"/>
                <w:lang w:val="lt-LT"/>
              </w:rPr>
            </w:pPr>
          </w:p>
        </w:tc>
      </w:tr>
      <w:tr w:rsidR="008D77D0" w:rsidRPr="006D71F7" w14:paraId="5597BD76" w14:textId="77777777" w:rsidTr="000449FE">
        <w:trPr>
          <w:gridAfter w:val="1"/>
          <w:wAfter w:w="388" w:type="dxa"/>
          <w:trHeight w:val="255"/>
        </w:trPr>
        <w:tc>
          <w:tcPr>
            <w:tcW w:w="2400" w:type="dxa"/>
            <w:tcBorders>
              <w:top w:val="nil"/>
              <w:left w:val="nil"/>
              <w:bottom w:val="single" w:sz="4" w:space="0" w:color="auto"/>
              <w:right w:val="nil"/>
            </w:tcBorders>
            <w:shd w:val="clear" w:color="auto" w:fill="auto"/>
            <w:noWrap/>
            <w:vAlign w:val="center"/>
          </w:tcPr>
          <w:p w14:paraId="09ECA6C8" w14:textId="77777777" w:rsidR="008D77D0" w:rsidRPr="006D71F7" w:rsidRDefault="008D77D0" w:rsidP="000449FE">
            <w:pPr>
              <w:rPr>
                <w:sz w:val="16"/>
                <w:szCs w:val="16"/>
                <w:lang w:val="lt-LT"/>
              </w:rPr>
            </w:pPr>
            <w:r w:rsidRPr="006D71F7">
              <w:rPr>
                <w:sz w:val="16"/>
                <w:szCs w:val="16"/>
                <w:lang w:val="lt-LT"/>
              </w:rPr>
              <w:t> </w:t>
            </w:r>
          </w:p>
        </w:tc>
        <w:tc>
          <w:tcPr>
            <w:tcW w:w="1480" w:type="dxa"/>
            <w:tcBorders>
              <w:top w:val="nil"/>
              <w:left w:val="nil"/>
              <w:bottom w:val="nil"/>
              <w:right w:val="nil"/>
            </w:tcBorders>
            <w:shd w:val="clear" w:color="auto" w:fill="auto"/>
            <w:noWrap/>
            <w:vAlign w:val="bottom"/>
          </w:tcPr>
          <w:p w14:paraId="56C6F15D" w14:textId="77777777" w:rsidR="008D77D0" w:rsidRPr="006D71F7" w:rsidRDefault="008D77D0" w:rsidP="000449FE">
            <w:pPr>
              <w:rPr>
                <w:sz w:val="16"/>
                <w:szCs w:val="16"/>
                <w:lang w:val="lt-LT"/>
              </w:rPr>
            </w:pPr>
          </w:p>
        </w:tc>
        <w:tc>
          <w:tcPr>
            <w:tcW w:w="1480" w:type="dxa"/>
            <w:gridSpan w:val="2"/>
            <w:tcBorders>
              <w:top w:val="nil"/>
              <w:left w:val="nil"/>
              <w:bottom w:val="nil"/>
              <w:right w:val="nil"/>
            </w:tcBorders>
            <w:shd w:val="clear" w:color="auto" w:fill="auto"/>
            <w:noWrap/>
            <w:vAlign w:val="bottom"/>
          </w:tcPr>
          <w:p w14:paraId="29266B28" w14:textId="77777777" w:rsidR="008D77D0" w:rsidRPr="006D71F7" w:rsidRDefault="008D77D0" w:rsidP="000449FE">
            <w:pPr>
              <w:rPr>
                <w:sz w:val="16"/>
                <w:szCs w:val="16"/>
                <w:lang w:val="lt-LT"/>
              </w:rPr>
            </w:pPr>
          </w:p>
        </w:tc>
        <w:tc>
          <w:tcPr>
            <w:tcW w:w="2035" w:type="dxa"/>
            <w:gridSpan w:val="3"/>
            <w:tcBorders>
              <w:top w:val="nil"/>
              <w:left w:val="nil"/>
              <w:bottom w:val="nil"/>
              <w:right w:val="nil"/>
            </w:tcBorders>
            <w:shd w:val="clear" w:color="auto" w:fill="auto"/>
            <w:noWrap/>
            <w:vAlign w:val="bottom"/>
          </w:tcPr>
          <w:p w14:paraId="41E9A65D" w14:textId="77777777" w:rsidR="008D77D0" w:rsidRPr="006D71F7" w:rsidRDefault="008D77D0" w:rsidP="000449FE">
            <w:pPr>
              <w:jc w:val="right"/>
              <w:rPr>
                <w:sz w:val="16"/>
                <w:szCs w:val="16"/>
                <w:lang w:val="lt-LT"/>
              </w:rPr>
            </w:pPr>
          </w:p>
        </w:tc>
        <w:tc>
          <w:tcPr>
            <w:tcW w:w="885" w:type="dxa"/>
            <w:gridSpan w:val="2"/>
            <w:tcBorders>
              <w:top w:val="nil"/>
              <w:left w:val="nil"/>
              <w:bottom w:val="nil"/>
              <w:right w:val="nil"/>
            </w:tcBorders>
            <w:shd w:val="clear" w:color="auto" w:fill="auto"/>
            <w:noWrap/>
            <w:vAlign w:val="bottom"/>
          </w:tcPr>
          <w:p w14:paraId="3BA0068B" w14:textId="77777777" w:rsidR="008D77D0" w:rsidRPr="006D71F7" w:rsidRDefault="008D77D0" w:rsidP="000449FE">
            <w:pPr>
              <w:jc w:val="right"/>
              <w:rPr>
                <w:sz w:val="16"/>
                <w:szCs w:val="16"/>
                <w:lang w:val="lt-LT"/>
              </w:rPr>
            </w:pPr>
          </w:p>
        </w:tc>
        <w:tc>
          <w:tcPr>
            <w:tcW w:w="1260" w:type="dxa"/>
            <w:gridSpan w:val="2"/>
            <w:tcBorders>
              <w:top w:val="nil"/>
              <w:left w:val="nil"/>
              <w:bottom w:val="nil"/>
              <w:right w:val="nil"/>
            </w:tcBorders>
            <w:shd w:val="clear" w:color="auto" w:fill="auto"/>
            <w:noWrap/>
            <w:vAlign w:val="bottom"/>
          </w:tcPr>
          <w:p w14:paraId="0527C449" w14:textId="77777777" w:rsidR="008D77D0" w:rsidRPr="006D71F7" w:rsidRDefault="008D77D0" w:rsidP="000449FE">
            <w:pPr>
              <w:rPr>
                <w:sz w:val="16"/>
                <w:szCs w:val="16"/>
                <w:lang w:val="lt-LT"/>
              </w:rPr>
            </w:pPr>
          </w:p>
        </w:tc>
        <w:tc>
          <w:tcPr>
            <w:tcW w:w="1815" w:type="dxa"/>
            <w:gridSpan w:val="2"/>
            <w:tcBorders>
              <w:top w:val="nil"/>
              <w:left w:val="nil"/>
              <w:bottom w:val="single" w:sz="4" w:space="0" w:color="auto"/>
              <w:right w:val="nil"/>
            </w:tcBorders>
            <w:shd w:val="clear" w:color="auto" w:fill="auto"/>
            <w:noWrap/>
            <w:vAlign w:val="center"/>
          </w:tcPr>
          <w:p w14:paraId="61A1EA6D" w14:textId="77777777" w:rsidR="008D77D0" w:rsidRPr="006D71F7" w:rsidRDefault="008D77D0" w:rsidP="000449FE">
            <w:pPr>
              <w:rPr>
                <w:sz w:val="16"/>
                <w:szCs w:val="16"/>
                <w:lang w:val="lt-LT"/>
              </w:rPr>
            </w:pPr>
            <w:r w:rsidRPr="006D71F7">
              <w:rPr>
                <w:sz w:val="16"/>
                <w:szCs w:val="16"/>
                <w:lang w:val="lt-LT"/>
              </w:rPr>
              <w:t> </w:t>
            </w:r>
          </w:p>
        </w:tc>
        <w:tc>
          <w:tcPr>
            <w:tcW w:w="1870" w:type="dxa"/>
            <w:gridSpan w:val="2"/>
            <w:tcBorders>
              <w:top w:val="nil"/>
              <w:left w:val="nil"/>
              <w:bottom w:val="single" w:sz="4" w:space="0" w:color="auto"/>
              <w:right w:val="nil"/>
            </w:tcBorders>
            <w:shd w:val="clear" w:color="auto" w:fill="auto"/>
            <w:noWrap/>
            <w:vAlign w:val="bottom"/>
          </w:tcPr>
          <w:p w14:paraId="1BAB437F" w14:textId="77777777" w:rsidR="008D77D0" w:rsidRPr="006D71F7" w:rsidRDefault="008D77D0" w:rsidP="000449FE">
            <w:pPr>
              <w:rPr>
                <w:sz w:val="16"/>
                <w:szCs w:val="16"/>
                <w:lang w:val="lt-LT"/>
              </w:rPr>
            </w:pPr>
            <w:r w:rsidRPr="006D71F7">
              <w:rPr>
                <w:sz w:val="16"/>
                <w:szCs w:val="16"/>
                <w:lang w:val="lt-LT"/>
              </w:rPr>
              <w:t> </w:t>
            </w:r>
          </w:p>
        </w:tc>
        <w:tc>
          <w:tcPr>
            <w:tcW w:w="1340" w:type="dxa"/>
            <w:gridSpan w:val="2"/>
            <w:tcBorders>
              <w:top w:val="nil"/>
              <w:left w:val="nil"/>
              <w:bottom w:val="nil"/>
              <w:right w:val="nil"/>
            </w:tcBorders>
            <w:shd w:val="clear" w:color="auto" w:fill="auto"/>
            <w:noWrap/>
            <w:vAlign w:val="bottom"/>
          </w:tcPr>
          <w:p w14:paraId="14492832" w14:textId="77777777" w:rsidR="008D77D0" w:rsidRPr="006D71F7" w:rsidRDefault="008D77D0" w:rsidP="000449FE">
            <w:pPr>
              <w:rPr>
                <w:sz w:val="16"/>
                <w:szCs w:val="16"/>
                <w:lang w:val="lt-LT"/>
              </w:rPr>
            </w:pPr>
          </w:p>
        </w:tc>
      </w:tr>
      <w:tr w:rsidR="008D77D0" w:rsidRPr="006D71F7" w14:paraId="6D45F5DE" w14:textId="77777777" w:rsidTr="000449FE">
        <w:trPr>
          <w:gridAfter w:val="1"/>
          <w:wAfter w:w="388" w:type="dxa"/>
          <w:trHeight w:val="255"/>
        </w:trPr>
        <w:tc>
          <w:tcPr>
            <w:tcW w:w="2400" w:type="dxa"/>
            <w:tcBorders>
              <w:top w:val="nil"/>
              <w:left w:val="nil"/>
              <w:bottom w:val="nil"/>
              <w:right w:val="nil"/>
            </w:tcBorders>
            <w:shd w:val="clear" w:color="auto" w:fill="auto"/>
            <w:noWrap/>
          </w:tcPr>
          <w:p w14:paraId="394C33A8" w14:textId="77777777" w:rsidR="008D77D0" w:rsidRPr="006D71F7" w:rsidRDefault="008D77D0" w:rsidP="000449FE">
            <w:pPr>
              <w:jc w:val="center"/>
              <w:rPr>
                <w:sz w:val="16"/>
                <w:szCs w:val="16"/>
                <w:lang w:val="lt-LT"/>
              </w:rPr>
            </w:pPr>
            <w:r w:rsidRPr="006D71F7">
              <w:rPr>
                <w:sz w:val="16"/>
                <w:szCs w:val="16"/>
                <w:lang w:val="lt-LT"/>
              </w:rPr>
              <w:t>(parašas)</w:t>
            </w:r>
          </w:p>
        </w:tc>
        <w:tc>
          <w:tcPr>
            <w:tcW w:w="1480" w:type="dxa"/>
            <w:tcBorders>
              <w:top w:val="nil"/>
              <w:left w:val="nil"/>
              <w:bottom w:val="nil"/>
              <w:right w:val="nil"/>
            </w:tcBorders>
            <w:shd w:val="clear" w:color="auto" w:fill="auto"/>
            <w:noWrap/>
            <w:vAlign w:val="bottom"/>
          </w:tcPr>
          <w:p w14:paraId="3B667B10" w14:textId="77777777" w:rsidR="008D77D0" w:rsidRPr="006D71F7" w:rsidRDefault="008D77D0" w:rsidP="000449FE">
            <w:pPr>
              <w:rPr>
                <w:sz w:val="16"/>
                <w:szCs w:val="16"/>
                <w:lang w:val="lt-LT"/>
              </w:rPr>
            </w:pPr>
          </w:p>
        </w:tc>
        <w:tc>
          <w:tcPr>
            <w:tcW w:w="1480" w:type="dxa"/>
            <w:gridSpan w:val="2"/>
            <w:tcBorders>
              <w:top w:val="nil"/>
              <w:left w:val="nil"/>
              <w:bottom w:val="nil"/>
              <w:right w:val="nil"/>
            </w:tcBorders>
            <w:shd w:val="clear" w:color="auto" w:fill="auto"/>
            <w:noWrap/>
            <w:vAlign w:val="bottom"/>
          </w:tcPr>
          <w:p w14:paraId="658BF624" w14:textId="77777777" w:rsidR="008D77D0" w:rsidRPr="006D71F7" w:rsidRDefault="008D77D0" w:rsidP="000449FE">
            <w:pPr>
              <w:rPr>
                <w:sz w:val="16"/>
                <w:szCs w:val="16"/>
                <w:lang w:val="lt-LT"/>
              </w:rPr>
            </w:pPr>
          </w:p>
        </w:tc>
        <w:tc>
          <w:tcPr>
            <w:tcW w:w="2035" w:type="dxa"/>
            <w:gridSpan w:val="3"/>
            <w:tcBorders>
              <w:top w:val="nil"/>
              <w:left w:val="nil"/>
              <w:bottom w:val="nil"/>
              <w:right w:val="nil"/>
            </w:tcBorders>
            <w:shd w:val="clear" w:color="auto" w:fill="auto"/>
            <w:noWrap/>
            <w:vAlign w:val="bottom"/>
          </w:tcPr>
          <w:p w14:paraId="456EC168" w14:textId="77777777" w:rsidR="008D77D0" w:rsidRPr="006D71F7" w:rsidRDefault="008D77D0" w:rsidP="000449FE">
            <w:pPr>
              <w:jc w:val="right"/>
              <w:rPr>
                <w:sz w:val="16"/>
                <w:szCs w:val="16"/>
                <w:lang w:val="lt-LT"/>
              </w:rPr>
            </w:pPr>
          </w:p>
        </w:tc>
        <w:tc>
          <w:tcPr>
            <w:tcW w:w="885" w:type="dxa"/>
            <w:gridSpan w:val="2"/>
            <w:tcBorders>
              <w:top w:val="nil"/>
              <w:left w:val="nil"/>
              <w:bottom w:val="nil"/>
              <w:right w:val="nil"/>
            </w:tcBorders>
            <w:shd w:val="clear" w:color="auto" w:fill="auto"/>
            <w:noWrap/>
            <w:vAlign w:val="bottom"/>
          </w:tcPr>
          <w:p w14:paraId="44FE9610" w14:textId="77777777" w:rsidR="008D77D0" w:rsidRPr="006D71F7" w:rsidRDefault="008D77D0" w:rsidP="000449FE">
            <w:pPr>
              <w:jc w:val="right"/>
              <w:rPr>
                <w:sz w:val="16"/>
                <w:szCs w:val="16"/>
                <w:lang w:val="lt-LT"/>
              </w:rPr>
            </w:pPr>
          </w:p>
        </w:tc>
        <w:tc>
          <w:tcPr>
            <w:tcW w:w="1260" w:type="dxa"/>
            <w:gridSpan w:val="2"/>
            <w:tcBorders>
              <w:top w:val="nil"/>
              <w:left w:val="nil"/>
              <w:bottom w:val="nil"/>
              <w:right w:val="nil"/>
            </w:tcBorders>
            <w:shd w:val="clear" w:color="auto" w:fill="auto"/>
            <w:noWrap/>
            <w:vAlign w:val="bottom"/>
          </w:tcPr>
          <w:p w14:paraId="75CFB123" w14:textId="77777777" w:rsidR="008D77D0" w:rsidRPr="006D71F7" w:rsidRDefault="008D77D0" w:rsidP="000449FE">
            <w:pPr>
              <w:rPr>
                <w:sz w:val="16"/>
                <w:szCs w:val="16"/>
                <w:lang w:val="lt-LT"/>
              </w:rPr>
            </w:pPr>
          </w:p>
        </w:tc>
        <w:tc>
          <w:tcPr>
            <w:tcW w:w="3685" w:type="dxa"/>
            <w:gridSpan w:val="4"/>
            <w:tcBorders>
              <w:top w:val="nil"/>
              <w:left w:val="nil"/>
              <w:bottom w:val="nil"/>
              <w:right w:val="nil"/>
            </w:tcBorders>
            <w:shd w:val="clear" w:color="auto" w:fill="auto"/>
            <w:noWrap/>
          </w:tcPr>
          <w:p w14:paraId="3BCB76F0" w14:textId="77777777" w:rsidR="008D77D0" w:rsidRPr="006D71F7" w:rsidRDefault="008D77D0" w:rsidP="000449FE">
            <w:pPr>
              <w:ind w:firstLine="0"/>
              <w:jc w:val="center"/>
              <w:rPr>
                <w:sz w:val="16"/>
                <w:szCs w:val="16"/>
                <w:lang w:val="lt-LT"/>
              </w:rPr>
            </w:pPr>
            <w:r w:rsidRPr="006D71F7">
              <w:rPr>
                <w:sz w:val="16"/>
                <w:szCs w:val="16"/>
                <w:lang w:val="lt-LT"/>
              </w:rPr>
              <w:t>(parašas)</w:t>
            </w:r>
          </w:p>
        </w:tc>
        <w:tc>
          <w:tcPr>
            <w:tcW w:w="1340" w:type="dxa"/>
            <w:gridSpan w:val="2"/>
            <w:tcBorders>
              <w:top w:val="nil"/>
              <w:left w:val="nil"/>
              <w:bottom w:val="nil"/>
              <w:right w:val="nil"/>
            </w:tcBorders>
            <w:shd w:val="clear" w:color="auto" w:fill="auto"/>
            <w:noWrap/>
            <w:vAlign w:val="bottom"/>
          </w:tcPr>
          <w:p w14:paraId="079EAC55" w14:textId="77777777" w:rsidR="008D77D0" w:rsidRPr="006D71F7" w:rsidRDefault="008D77D0" w:rsidP="000449FE">
            <w:pPr>
              <w:rPr>
                <w:sz w:val="16"/>
                <w:szCs w:val="16"/>
                <w:lang w:val="lt-LT"/>
              </w:rPr>
            </w:pPr>
          </w:p>
        </w:tc>
      </w:tr>
      <w:tr w:rsidR="008D77D0" w:rsidRPr="006D71F7" w14:paraId="08CB597B" w14:textId="77777777" w:rsidTr="000449FE">
        <w:trPr>
          <w:gridAfter w:val="1"/>
          <w:wAfter w:w="388" w:type="dxa"/>
          <w:trHeight w:val="255"/>
        </w:trPr>
        <w:tc>
          <w:tcPr>
            <w:tcW w:w="2400" w:type="dxa"/>
            <w:tcBorders>
              <w:top w:val="nil"/>
              <w:left w:val="nil"/>
              <w:bottom w:val="nil"/>
              <w:right w:val="nil"/>
            </w:tcBorders>
            <w:shd w:val="clear" w:color="auto" w:fill="auto"/>
            <w:noWrap/>
          </w:tcPr>
          <w:p w14:paraId="2FF6404F" w14:textId="5EEED23F" w:rsidR="008D77D0" w:rsidRPr="006D71F7" w:rsidRDefault="008D77D0" w:rsidP="000449FE">
            <w:pPr>
              <w:ind w:firstLine="0"/>
              <w:rPr>
                <w:sz w:val="16"/>
                <w:szCs w:val="16"/>
                <w:lang w:val="lt-LT"/>
              </w:rPr>
            </w:pPr>
            <w:r w:rsidRPr="006D71F7">
              <w:rPr>
                <w:sz w:val="16"/>
                <w:szCs w:val="16"/>
                <w:lang w:val="lt-LT"/>
              </w:rPr>
              <w:t>20</w:t>
            </w:r>
            <w:r w:rsidR="00B16E1A" w:rsidRPr="006D71F7">
              <w:rPr>
                <w:sz w:val="16"/>
                <w:szCs w:val="16"/>
                <w:lang w:val="lt-LT"/>
              </w:rPr>
              <w:t>2</w:t>
            </w:r>
            <w:r w:rsidRPr="006D71F7">
              <w:rPr>
                <w:sz w:val="16"/>
                <w:szCs w:val="16"/>
                <w:lang w:val="lt-LT"/>
              </w:rPr>
              <w:t xml:space="preserve">   m. …mėn. ……. d."</w:t>
            </w:r>
          </w:p>
        </w:tc>
        <w:tc>
          <w:tcPr>
            <w:tcW w:w="1480" w:type="dxa"/>
            <w:tcBorders>
              <w:top w:val="nil"/>
              <w:left w:val="nil"/>
              <w:bottom w:val="nil"/>
              <w:right w:val="nil"/>
            </w:tcBorders>
            <w:shd w:val="clear" w:color="auto" w:fill="auto"/>
            <w:noWrap/>
            <w:vAlign w:val="bottom"/>
          </w:tcPr>
          <w:p w14:paraId="150DD784" w14:textId="77777777" w:rsidR="008D77D0" w:rsidRPr="006D71F7" w:rsidRDefault="008D77D0" w:rsidP="000449FE">
            <w:pPr>
              <w:rPr>
                <w:sz w:val="16"/>
                <w:szCs w:val="16"/>
                <w:lang w:val="lt-LT"/>
              </w:rPr>
            </w:pPr>
          </w:p>
        </w:tc>
        <w:tc>
          <w:tcPr>
            <w:tcW w:w="1480" w:type="dxa"/>
            <w:gridSpan w:val="2"/>
            <w:tcBorders>
              <w:top w:val="nil"/>
              <w:left w:val="nil"/>
              <w:bottom w:val="nil"/>
              <w:right w:val="nil"/>
            </w:tcBorders>
            <w:shd w:val="clear" w:color="auto" w:fill="auto"/>
            <w:noWrap/>
            <w:vAlign w:val="bottom"/>
          </w:tcPr>
          <w:p w14:paraId="4F119B00" w14:textId="77777777" w:rsidR="008D77D0" w:rsidRPr="006D71F7" w:rsidRDefault="008D77D0" w:rsidP="000449FE">
            <w:pPr>
              <w:rPr>
                <w:sz w:val="16"/>
                <w:szCs w:val="16"/>
                <w:lang w:val="lt-LT"/>
              </w:rPr>
            </w:pPr>
          </w:p>
        </w:tc>
        <w:tc>
          <w:tcPr>
            <w:tcW w:w="2035" w:type="dxa"/>
            <w:gridSpan w:val="3"/>
            <w:tcBorders>
              <w:top w:val="nil"/>
              <w:left w:val="nil"/>
              <w:bottom w:val="nil"/>
              <w:right w:val="nil"/>
            </w:tcBorders>
            <w:shd w:val="clear" w:color="auto" w:fill="auto"/>
            <w:noWrap/>
            <w:vAlign w:val="bottom"/>
          </w:tcPr>
          <w:p w14:paraId="717423BE" w14:textId="77777777" w:rsidR="008D77D0" w:rsidRPr="006D71F7" w:rsidRDefault="008D77D0" w:rsidP="000449FE">
            <w:pPr>
              <w:jc w:val="right"/>
              <w:rPr>
                <w:sz w:val="16"/>
                <w:szCs w:val="16"/>
                <w:lang w:val="lt-LT"/>
              </w:rPr>
            </w:pPr>
          </w:p>
        </w:tc>
        <w:tc>
          <w:tcPr>
            <w:tcW w:w="885" w:type="dxa"/>
            <w:gridSpan w:val="2"/>
            <w:tcBorders>
              <w:top w:val="nil"/>
              <w:left w:val="nil"/>
              <w:bottom w:val="nil"/>
              <w:right w:val="nil"/>
            </w:tcBorders>
            <w:shd w:val="clear" w:color="auto" w:fill="auto"/>
            <w:noWrap/>
            <w:vAlign w:val="bottom"/>
          </w:tcPr>
          <w:p w14:paraId="0F8C1A93" w14:textId="77777777" w:rsidR="008D77D0" w:rsidRPr="006D71F7" w:rsidRDefault="008D77D0" w:rsidP="000449FE">
            <w:pPr>
              <w:jc w:val="right"/>
              <w:rPr>
                <w:sz w:val="16"/>
                <w:szCs w:val="16"/>
                <w:lang w:val="lt-LT"/>
              </w:rPr>
            </w:pPr>
          </w:p>
        </w:tc>
        <w:tc>
          <w:tcPr>
            <w:tcW w:w="1260" w:type="dxa"/>
            <w:gridSpan w:val="2"/>
            <w:tcBorders>
              <w:top w:val="nil"/>
              <w:left w:val="nil"/>
              <w:bottom w:val="nil"/>
              <w:right w:val="nil"/>
            </w:tcBorders>
            <w:shd w:val="clear" w:color="auto" w:fill="auto"/>
            <w:noWrap/>
            <w:vAlign w:val="bottom"/>
          </w:tcPr>
          <w:p w14:paraId="0CE43845" w14:textId="77777777" w:rsidR="008D77D0" w:rsidRPr="006D71F7" w:rsidRDefault="008D77D0" w:rsidP="000449FE">
            <w:pPr>
              <w:rPr>
                <w:sz w:val="16"/>
                <w:szCs w:val="16"/>
                <w:lang w:val="lt-LT"/>
              </w:rPr>
            </w:pPr>
          </w:p>
        </w:tc>
        <w:tc>
          <w:tcPr>
            <w:tcW w:w="1815" w:type="dxa"/>
            <w:gridSpan w:val="2"/>
            <w:tcBorders>
              <w:top w:val="nil"/>
              <w:left w:val="nil"/>
              <w:bottom w:val="nil"/>
              <w:right w:val="nil"/>
            </w:tcBorders>
            <w:shd w:val="clear" w:color="auto" w:fill="auto"/>
            <w:noWrap/>
          </w:tcPr>
          <w:p w14:paraId="2A4F71C1" w14:textId="77777777" w:rsidR="008D77D0" w:rsidRPr="006D71F7" w:rsidRDefault="008D77D0" w:rsidP="000449FE">
            <w:pPr>
              <w:ind w:firstLine="0"/>
              <w:rPr>
                <w:sz w:val="16"/>
                <w:szCs w:val="16"/>
                <w:lang w:val="lt-LT"/>
              </w:rPr>
            </w:pPr>
            <w:r w:rsidRPr="006D71F7">
              <w:rPr>
                <w:sz w:val="16"/>
                <w:szCs w:val="16"/>
                <w:lang w:val="lt-LT"/>
              </w:rPr>
              <w:t>201   m. …mėn. d."</w:t>
            </w:r>
          </w:p>
        </w:tc>
        <w:tc>
          <w:tcPr>
            <w:tcW w:w="1870" w:type="dxa"/>
            <w:gridSpan w:val="2"/>
            <w:tcBorders>
              <w:top w:val="nil"/>
              <w:left w:val="nil"/>
              <w:bottom w:val="nil"/>
              <w:right w:val="nil"/>
            </w:tcBorders>
            <w:shd w:val="clear" w:color="auto" w:fill="auto"/>
            <w:noWrap/>
            <w:vAlign w:val="bottom"/>
          </w:tcPr>
          <w:p w14:paraId="44CBC5EA" w14:textId="77777777" w:rsidR="008D77D0" w:rsidRPr="006D71F7" w:rsidRDefault="008D77D0" w:rsidP="000449FE">
            <w:pPr>
              <w:rPr>
                <w:sz w:val="16"/>
                <w:szCs w:val="16"/>
                <w:lang w:val="lt-LT"/>
              </w:rPr>
            </w:pPr>
          </w:p>
        </w:tc>
        <w:tc>
          <w:tcPr>
            <w:tcW w:w="1340" w:type="dxa"/>
            <w:gridSpan w:val="2"/>
            <w:tcBorders>
              <w:top w:val="nil"/>
              <w:left w:val="nil"/>
              <w:bottom w:val="nil"/>
              <w:right w:val="nil"/>
            </w:tcBorders>
            <w:shd w:val="clear" w:color="auto" w:fill="auto"/>
            <w:noWrap/>
            <w:vAlign w:val="bottom"/>
          </w:tcPr>
          <w:p w14:paraId="587482D0" w14:textId="77777777" w:rsidR="008D77D0" w:rsidRPr="006D71F7" w:rsidRDefault="008D77D0" w:rsidP="000449FE">
            <w:pPr>
              <w:rPr>
                <w:sz w:val="16"/>
                <w:szCs w:val="16"/>
                <w:lang w:val="lt-LT"/>
              </w:rPr>
            </w:pPr>
          </w:p>
        </w:tc>
      </w:tr>
      <w:tr w:rsidR="008D77D0" w:rsidRPr="006D71F7" w14:paraId="43A63471" w14:textId="77777777" w:rsidTr="000449FE">
        <w:trPr>
          <w:gridAfter w:val="1"/>
          <w:wAfter w:w="388" w:type="dxa"/>
          <w:trHeight w:val="70"/>
        </w:trPr>
        <w:tc>
          <w:tcPr>
            <w:tcW w:w="2400" w:type="dxa"/>
            <w:tcBorders>
              <w:top w:val="nil"/>
              <w:left w:val="nil"/>
              <w:bottom w:val="nil"/>
              <w:right w:val="nil"/>
            </w:tcBorders>
            <w:shd w:val="clear" w:color="auto" w:fill="auto"/>
            <w:noWrap/>
            <w:vAlign w:val="bottom"/>
          </w:tcPr>
          <w:p w14:paraId="7C347715" w14:textId="77777777" w:rsidR="008D77D0" w:rsidRPr="006D71F7" w:rsidRDefault="008D77D0" w:rsidP="000449FE">
            <w:pPr>
              <w:rPr>
                <w:sz w:val="16"/>
                <w:szCs w:val="16"/>
                <w:lang w:val="lt-LT"/>
              </w:rPr>
            </w:pPr>
          </w:p>
        </w:tc>
        <w:tc>
          <w:tcPr>
            <w:tcW w:w="1480" w:type="dxa"/>
            <w:tcBorders>
              <w:top w:val="nil"/>
              <w:left w:val="nil"/>
              <w:bottom w:val="nil"/>
              <w:right w:val="nil"/>
            </w:tcBorders>
            <w:shd w:val="clear" w:color="auto" w:fill="auto"/>
            <w:noWrap/>
            <w:vAlign w:val="bottom"/>
          </w:tcPr>
          <w:p w14:paraId="03C951B3" w14:textId="77777777" w:rsidR="008D77D0" w:rsidRPr="006D71F7" w:rsidRDefault="008D77D0" w:rsidP="000449FE">
            <w:pPr>
              <w:rPr>
                <w:sz w:val="16"/>
                <w:szCs w:val="16"/>
                <w:lang w:val="lt-LT"/>
              </w:rPr>
            </w:pPr>
          </w:p>
        </w:tc>
        <w:tc>
          <w:tcPr>
            <w:tcW w:w="1480" w:type="dxa"/>
            <w:gridSpan w:val="2"/>
            <w:tcBorders>
              <w:top w:val="nil"/>
              <w:left w:val="nil"/>
              <w:bottom w:val="nil"/>
              <w:right w:val="nil"/>
            </w:tcBorders>
            <w:shd w:val="clear" w:color="auto" w:fill="auto"/>
            <w:noWrap/>
            <w:vAlign w:val="bottom"/>
          </w:tcPr>
          <w:p w14:paraId="5D4FF73F" w14:textId="77777777" w:rsidR="008D77D0" w:rsidRPr="006D71F7" w:rsidRDefault="008D77D0" w:rsidP="000449FE">
            <w:pPr>
              <w:rPr>
                <w:sz w:val="16"/>
                <w:szCs w:val="16"/>
                <w:lang w:val="lt-LT"/>
              </w:rPr>
            </w:pPr>
          </w:p>
        </w:tc>
        <w:tc>
          <w:tcPr>
            <w:tcW w:w="2035" w:type="dxa"/>
            <w:gridSpan w:val="3"/>
            <w:tcBorders>
              <w:top w:val="nil"/>
              <w:left w:val="nil"/>
              <w:bottom w:val="nil"/>
              <w:right w:val="nil"/>
            </w:tcBorders>
            <w:shd w:val="clear" w:color="auto" w:fill="auto"/>
            <w:noWrap/>
            <w:vAlign w:val="bottom"/>
          </w:tcPr>
          <w:p w14:paraId="5FCD2711" w14:textId="77777777" w:rsidR="008D77D0" w:rsidRPr="006D71F7" w:rsidRDefault="008D77D0" w:rsidP="000449FE">
            <w:pPr>
              <w:jc w:val="right"/>
              <w:rPr>
                <w:sz w:val="16"/>
                <w:szCs w:val="16"/>
                <w:lang w:val="lt-LT"/>
              </w:rPr>
            </w:pPr>
          </w:p>
        </w:tc>
        <w:tc>
          <w:tcPr>
            <w:tcW w:w="885" w:type="dxa"/>
            <w:gridSpan w:val="2"/>
            <w:tcBorders>
              <w:top w:val="nil"/>
              <w:left w:val="nil"/>
              <w:bottom w:val="nil"/>
              <w:right w:val="nil"/>
            </w:tcBorders>
            <w:shd w:val="clear" w:color="auto" w:fill="auto"/>
            <w:noWrap/>
            <w:vAlign w:val="bottom"/>
          </w:tcPr>
          <w:p w14:paraId="5C60A8B1" w14:textId="77777777" w:rsidR="008D77D0" w:rsidRPr="006D71F7" w:rsidRDefault="008D77D0" w:rsidP="000449FE">
            <w:pPr>
              <w:jc w:val="right"/>
              <w:rPr>
                <w:sz w:val="16"/>
                <w:szCs w:val="16"/>
                <w:lang w:val="lt-LT"/>
              </w:rPr>
            </w:pPr>
          </w:p>
        </w:tc>
        <w:tc>
          <w:tcPr>
            <w:tcW w:w="1260" w:type="dxa"/>
            <w:gridSpan w:val="2"/>
            <w:tcBorders>
              <w:top w:val="nil"/>
              <w:left w:val="nil"/>
              <w:bottom w:val="nil"/>
              <w:right w:val="nil"/>
            </w:tcBorders>
            <w:shd w:val="clear" w:color="auto" w:fill="auto"/>
            <w:noWrap/>
            <w:vAlign w:val="bottom"/>
          </w:tcPr>
          <w:p w14:paraId="03346F43" w14:textId="77777777" w:rsidR="008D77D0" w:rsidRPr="006D71F7" w:rsidRDefault="008D77D0" w:rsidP="000449FE">
            <w:pPr>
              <w:rPr>
                <w:sz w:val="16"/>
                <w:szCs w:val="16"/>
                <w:lang w:val="lt-LT"/>
              </w:rPr>
            </w:pPr>
          </w:p>
        </w:tc>
        <w:tc>
          <w:tcPr>
            <w:tcW w:w="1815" w:type="dxa"/>
            <w:gridSpan w:val="2"/>
            <w:tcBorders>
              <w:top w:val="nil"/>
              <w:left w:val="nil"/>
              <w:bottom w:val="nil"/>
              <w:right w:val="nil"/>
            </w:tcBorders>
            <w:shd w:val="clear" w:color="auto" w:fill="auto"/>
            <w:noWrap/>
            <w:vAlign w:val="bottom"/>
          </w:tcPr>
          <w:p w14:paraId="0D9D1278" w14:textId="77777777" w:rsidR="008D77D0" w:rsidRPr="006D71F7" w:rsidRDefault="008D77D0" w:rsidP="000449FE">
            <w:pPr>
              <w:rPr>
                <w:sz w:val="16"/>
                <w:szCs w:val="16"/>
                <w:lang w:val="lt-LT"/>
              </w:rPr>
            </w:pPr>
          </w:p>
        </w:tc>
        <w:tc>
          <w:tcPr>
            <w:tcW w:w="1870" w:type="dxa"/>
            <w:gridSpan w:val="2"/>
            <w:tcBorders>
              <w:top w:val="nil"/>
              <w:left w:val="nil"/>
              <w:bottom w:val="nil"/>
              <w:right w:val="nil"/>
            </w:tcBorders>
            <w:shd w:val="clear" w:color="auto" w:fill="auto"/>
            <w:noWrap/>
            <w:vAlign w:val="bottom"/>
          </w:tcPr>
          <w:p w14:paraId="5DDA30C1" w14:textId="77777777" w:rsidR="008D77D0" w:rsidRPr="006D71F7" w:rsidRDefault="008D77D0" w:rsidP="000449FE">
            <w:pPr>
              <w:rPr>
                <w:sz w:val="16"/>
                <w:szCs w:val="16"/>
                <w:lang w:val="lt-LT"/>
              </w:rPr>
            </w:pPr>
          </w:p>
        </w:tc>
        <w:tc>
          <w:tcPr>
            <w:tcW w:w="1340" w:type="dxa"/>
            <w:gridSpan w:val="2"/>
            <w:tcBorders>
              <w:top w:val="nil"/>
              <w:left w:val="nil"/>
              <w:bottom w:val="nil"/>
              <w:right w:val="nil"/>
            </w:tcBorders>
            <w:shd w:val="clear" w:color="auto" w:fill="auto"/>
            <w:noWrap/>
            <w:vAlign w:val="bottom"/>
          </w:tcPr>
          <w:p w14:paraId="168D3E92" w14:textId="77777777" w:rsidR="008D77D0" w:rsidRPr="006D71F7" w:rsidRDefault="008D77D0" w:rsidP="000449FE">
            <w:pPr>
              <w:rPr>
                <w:sz w:val="16"/>
                <w:szCs w:val="16"/>
                <w:lang w:val="lt-LT"/>
              </w:rPr>
            </w:pPr>
          </w:p>
        </w:tc>
      </w:tr>
      <w:tr w:rsidR="008D77D0" w:rsidRPr="006D71F7" w14:paraId="1B458652" w14:textId="77777777" w:rsidTr="000449FE">
        <w:trPr>
          <w:gridAfter w:val="1"/>
          <w:wAfter w:w="388" w:type="dxa"/>
          <w:trHeight w:val="255"/>
        </w:trPr>
        <w:tc>
          <w:tcPr>
            <w:tcW w:w="2400" w:type="dxa"/>
            <w:tcBorders>
              <w:top w:val="nil"/>
              <w:left w:val="nil"/>
              <w:bottom w:val="nil"/>
              <w:right w:val="nil"/>
            </w:tcBorders>
            <w:shd w:val="clear" w:color="auto" w:fill="auto"/>
            <w:noWrap/>
            <w:vAlign w:val="bottom"/>
          </w:tcPr>
          <w:p w14:paraId="5A369EE0" w14:textId="77777777" w:rsidR="008D77D0" w:rsidRPr="006D71F7" w:rsidRDefault="008D77D0" w:rsidP="000449FE">
            <w:pPr>
              <w:ind w:firstLine="0"/>
              <w:rPr>
                <w:sz w:val="16"/>
                <w:szCs w:val="16"/>
                <w:lang w:val="lt-LT"/>
              </w:rPr>
            </w:pPr>
            <w:r w:rsidRPr="006D71F7">
              <w:rPr>
                <w:sz w:val="16"/>
                <w:szCs w:val="16"/>
                <w:lang w:val="lt-LT"/>
              </w:rPr>
              <w:t>A. V.</w:t>
            </w:r>
          </w:p>
        </w:tc>
        <w:tc>
          <w:tcPr>
            <w:tcW w:w="1480" w:type="dxa"/>
            <w:tcBorders>
              <w:top w:val="nil"/>
              <w:left w:val="nil"/>
              <w:bottom w:val="nil"/>
              <w:right w:val="nil"/>
            </w:tcBorders>
            <w:shd w:val="clear" w:color="auto" w:fill="auto"/>
            <w:noWrap/>
            <w:vAlign w:val="bottom"/>
          </w:tcPr>
          <w:p w14:paraId="7C79F0AE" w14:textId="77777777" w:rsidR="008D77D0" w:rsidRPr="006D71F7" w:rsidRDefault="008D77D0" w:rsidP="000449FE">
            <w:pPr>
              <w:rPr>
                <w:sz w:val="16"/>
                <w:szCs w:val="16"/>
                <w:lang w:val="lt-LT"/>
              </w:rPr>
            </w:pPr>
          </w:p>
        </w:tc>
        <w:tc>
          <w:tcPr>
            <w:tcW w:w="1480" w:type="dxa"/>
            <w:gridSpan w:val="2"/>
            <w:tcBorders>
              <w:top w:val="nil"/>
              <w:left w:val="nil"/>
              <w:bottom w:val="nil"/>
              <w:right w:val="nil"/>
            </w:tcBorders>
            <w:shd w:val="clear" w:color="auto" w:fill="auto"/>
            <w:noWrap/>
            <w:vAlign w:val="bottom"/>
          </w:tcPr>
          <w:p w14:paraId="6D134655" w14:textId="77777777" w:rsidR="008D77D0" w:rsidRPr="006D71F7" w:rsidRDefault="008D77D0" w:rsidP="000449FE">
            <w:pPr>
              <w:rPr>
                <w:sz w:val="16"/>
                <w:szCs w:val="16"/>
                <w:lang w:val="lt-LT"/>
              </w:rPr>
            </w:pPr>
          </w:p>
        </w:tc>
        <w:tc>
          <w:tcPr>
            <w:tcW w:w="2035" w:type="dxa"/>
            <w:gridSpan w:val="3"/>
            <w:tcBorders>
              <w:top w:val="nil"/>
              <w:left w:val="nil"/>
              <w:bottom w:val="nil"/>
              <w:right w:val="nil"/>
            </w:tcBorders>
            <w:shd w:val="clear" w:color="auto" w:fill="auto"/>
            <w:noWrap/>
            <w:vAlign w:val="bottom"/>
          </w:tcPr>
          <w:p w14:paraId="177E264A" w14:textId="77777777" w:rsidR="008D77D0" w:rsidRPr="006D71F7" w:rsidRDefault="008D77D0" w:rsidP="000449FE">
            <w:pPr>
              <w:jc w:val="right"/>
              <w:rPr>
                <w:sz w:val="16"/>
                <w:szCs w:val="16"/>
                <w:lang w:val="lt-LT"/>
              </w:rPr>
            </w:pPr>
          </w:p>
        </w:tc>
        <w:tc>
          <w:tcPr>
            <w:tcW w:w="885" w:type="dxa"/>
            <w:gridSpan w:val="2"/>
            <w:tcBorders>
              <w:top w:val="nil"/>
              <w:left w:val="nil"/>
              <w:bottom w:val="nil"/>
              <w:right w:val="nil"/>
            </w:tcBorders>
            <w:shd w:val="clear" w:color="auto" w:fill="auto"/>
            <w:noWrap/>
            <w:vAlign w:val="bottom"/>
          </w:tcPr>
          <w:p w14:paraId="5D8F9EA7" w14:textId="77777777" w:rsidR="008D77D0" w:rsidRPr="006D71F7" w:rsidRDefault="008D77D0" w:rsidP="000449FE">
            <w:pPr>
              <w:jc w:val="right"/>
              <w:rPr>
                <w:sz w:val="16"/>
                <w:szCs w:val="16"/>
                <w:lang w:val="lt-LT"/>
              </w:rPr>
            </w:pPr>
          </w:p>
        </w:tc>
        <w:tc>
          <w:tcPr>
            <w:tcW w:w="1260" w:type="dxa"/>
            <w:gridSpan w:val="2"/>
            <w:tcBorders>
              <w:top w:val="nil"/>
              <w:left w:val="nil"/>
              <w:bottom w:val="nil"/>
              <w:right w:val="nil"/>
            </w:tcBorders>
            <w:shd w:val="clear" w:color="auto" w:fill="auto"/>
            <w:noWrap/>
            <w:vAlign w:val="bottom"/>
          </w:tcPr>
          <w:p w14:paraId="69C6483A" w14:textId="77777777" w:rsidR="008D77D0" w:rsidRPr="006D71F7" w:rsidRDefault="008D77D0" w:rsidP="000449FE">
            <w:pPr>
              <w:rPr>
                <w:sz w:val="16"/>
                <w:szCs w:val="16"/>
                <w:lang w:val="lt-LT"/>
              </w:rPr>
            </w:pPr>
          </w:p>
        </w:tc>
        <w:tc>
          <w:tcPr>
            <w:tcW w:w="1815" w:type="dxa"/>
            <w:gridSpan w:val="2"/>
            <w:tcBorders>
              <w:top w:val="nil"/>
              <w:left w:val="nil"/>
              <w:bottom w:val="nil"/>
              <w:right w:val="nil"/>
            </w:tcBorders>
            <w:shd w:val="clear" w:color="auto" w:fill="auto"/>
            <w:noWrap/>
            <w:vAlign w:val="bottom"/>
          </w:tcPr>
          <w:p w14:paraId="76CDD7EC" w14:textId="77777777" w:rsidR="008D77D0" w:rsidRPr="006D71F7" w:rsidRDefault="008D77D0" w:rsidP="000449FE">
            <w:pPr>
              <w:rPr>
                <w:sz w:val="16"/>
                <w:szCs w:val="16"/>
                <w:lang w:val="lt-LT"/>
              </w:rPr>
            </w:pPr>
            <w:r w:rsidRPr="006D71F7">
              <w:rPr>
                <w:sz w:val="16"/>
                <w:szCs w:val="16"/>
                <w:lang w:val="lt-LT"/>
              </w:rPr>
              <w:t>A. V.</w:t>
            </w:r>
          </w:p>
        </w:tc>
        <w:tc>
          <w:tcPr>
            <w:tcW w:w="1870" w:type="dxa"/>
            <w:gridSpan w:val="2"/>
            <w:tcBorders>
              <w:top w:val="nil"/>
              <w:left w:val="nil"/>
              <w:bottom w:val="nil"/>
              <w:right w:val="nil"/>
            </w:tcBorders>
            <w:shd w:val="clear" w:color="auto" w:fill="auto"/>
            <w:noWrap/>
            <w:vAlign w:val="bottom"/>
          </w:tcPr>
          <w:p w14:paraId="51E1666E" w14:textId="77777777" w:rsidR="008D77D0" w:rsidRPr="006D71F7" w:rsidRDefault="008D77D0" w:rsidP="000449FE">
            <w:pPr>
              <w:rPr>
                <w:sz w:val="16"/>
                <w:szCs w:val="16"/>
                <w:lang w:val="lt-LT"/>
              </w:rPr>
            </w:pPr>
          </w:p>
        </w:tc>
        <w:tc>
          <w:tcPr>
            <w:tcW w:w="1340" w:type="dxa"/>
            <w:gridSpan w:val="2"/>
            <w:tcBorders>
              <w:top w:val="nil"/>
              <w:left w:val="nil"/>
              <w:bottom w:val="nil"/>
              <w:right w:val="nil"/>
            </w:tcBorders>
            <w:shd w:val="clear" w:color="auto" w:fill="auto"/>
            <w:noWrap/>
            <w:vAlign w:val="bottom"/>
          </w:tcPr>
          <w:p w14:paraId="4F2360CD" w14:textId="77777777" w:rsidR="008D77D0" w:rsidRPr="006D71F7" w:rsidRDefault="008D77D0" w:rsidP="000449FE">
            <w:pPr>
              <w:rPr>
                <w:sz w:val="16"/>
                <w:szCs w:val="16"/>
                <w:lang w:val="lt-LT"/>
              </w:rPr>
            </w:pPr>
          </w:p>
        </w:tc>
      </w:tr>
    </w:tbl>
    <w:p w14:paraId="553EB634" w14:textId="77777777" w:rsidR="008D77D0" w:rsidRPr="006D71F7" w:rsidRDefault="008D77D0" w:rsidP="008D77D0">
      <w:pPr>
        <w:ind w:firstLine="0"/>
        <w:rPr>
          <w:sz w:val="16"/>
          <w:szCs w:val="16"/>
          <w:lang w:val="lt-LT"/>
        </w:rPr>
        <w:sectPr w:rsidR="008D77D0" w:rsidRPr="006D71F7" w:rsidSect="000449FE">
          <w:pgSz w:w="16838" w:h="11906" w:orient="landscape" w:code="9"/>
          <w:pgMar w:top="1134" w:right="1134" w:bottom="426" w:left="1077" w:header="567" w:footer="567" w:gutter="0"/>
          <w:cols w:space="708"/>
          <w:docGrid w:linePitch="360"/>
        </w:sectPr>
      </w:pPr>
    </w:p>
    <w:tbl>
      <w:tblPr>
        <w:tblW w:w="0" w:type="auto"/>
        <w:jc w:val="right"/>
        <w:tblLook w:val="04A0" w:firstRow="1" w:lastRow="0" w:firstColumn="1" w:lastColumn="0" w:noHBand="0" w:noVBand="1"/>
      </w:tblPr>
      <w:tblGrid>
        <w:gridCol w:w="3571"/>
      </w:tblGrid>
      <w:tr w:rsidR="008D77D0" w:rsidRPr="006D71F7" w14:paraId="085E9D4E" w14:textId="77777777" w:rsidTr="000449FE">
        <w:trPr>
          <w:jc w:val="right"/>
        </w:trPr>
        <w:tc>
          <w:tcPr>
            <w:tcW w:w="3571" w:type="dxa"/>
          </w:tcPr>
          <w:p w14:paraId="61E0CE7E" w14:textId="77777777" w:rsidR="008D77D0" w:rsidRPr="006D71F7" w:rsidRDefault="008D77D0" w:rsidP="000449FE">
            <w:pPr>
              <w:ind w:left="237" w:firstLine="0"/>
              <w:rPr>
                <w:sz w:val="16"/>
                <w:szCs w:val="16"/>
                <w:lang w:val="lt-LT"/>
              </w:rPr>
            </w:pPr>
            <w:r w:rsidRPr="006D71F7">
              <w:rPr>
                <w:sz w:val="16"/>
                <w:szCs w:val="16"/>
                <w:lang w:val="lt-LT"/>
              </w:rPr>
              <w:lastRenderedPageBreak/>
              <w:t>Bendrųjų rangos sutarties sąlygų</w:t>
            </w:r>
          </w:p>
        </w:tc>
      </w:tr>
      <w:tr w:rsidR="008D77D0" w:rsidRPr="006D71F7" w14:paraId="44B09B4C" w14:textId="77777777" w:rsidTr="000449FE">
        <w:trPr>
          <w:jc w:val="right"/>
        </w:trPr>
        <w:tc>
          <w:tcPr>
            <w:tcW w:w="3571" w:type="dxa"/>
          </w:tcPr>
          <w:p w14:paraId="30C57189" w14:textId="77777777" w:rsidR="008D77D0" w:rsidRPr="006D71F7" w:rsidRDefault="008D77D0" w:rsidP="000449FE">
            <w:pPr>
              <w:ind w:left="237" w:firstLine="0"/>
              <w:rPr>
                <w:sz w:val="16"/>
                <w:szCs w:val="16"/>
                <w:lang w:val="lt-LT"/>
              </w:rPr>
            </w:pPr>
            <w:r w:rsidRPr="006D71F7">
              <w:rPr>
                <w:sz w:val="16"/>
                <w:szCs w:val="16"/>
                <w:lang w:val="lt-LT"/>
              </w:rPr>
              <w:t xml:space="preserve">3 priedas </w:t>
            </w:r>
          </w:p>
          <w:p w14:paraId="21A15117" w14:textId="77777777" w:rsidR="008D77D0" w:rsidRPr="006D71F7" w:rsidRDefault="008D77D0" w:rsidP="000449FE">
            <w:pPr>
              <w:ind w:left="237" w:firstLine="0"/>
              <w:rPr>
                <w:sz w:val="16"/>
                <w:szCs w:val="16"/>
                <w:lang w:val="lt-LT"/>
              </w:rPr>
            </w:pPr>
          </w:p>
        </w:tc>
      </w:tr>
    </w:tbl>
    <w:p w14:paraId="46429870" w14:textId="77777777" w:rsidR="008D77D0" w:rsidRPr="006D71F7" w:rsidRDefault="008D77D0" w:rsidP="008D77D0">
      <w:pPr>
        <w:ind w:left="360" w:firstLine="0"/>
        <w:jc w:val="center"/>
        <w:rPr>
          <w:b/>
          <w:sz w:val="16"/>
          <w:szCs w:val="16"/>
          <w:lang w:val="lt-LT" w:eastAsia="lt-LT"/>
        </w:rPr>
      </w:pPr>
      <w:r w:rsidRPr="006D71F7">
        <w:rPr>
          <w:b/>
          <w:sz w:val="16"/>
          <w:szCs w:val="16"/>
          <w:lang w:val="lt-LT" w:eastAsia="lt-LT"/>
        </w:rPr>
        <w:t>ATASKAITOS PAGAL SUTARTIES BENDRŲJŲ SĄLYGŲ 10.1 PUNKTĄ FORMA</w:t>
      </w:r>
    </w:p>
    <w:p w14:paraId="03DED4C3" w14:textId="77777777" w:rsidR="008D77D0" w:rsidRPr="006D71F7" w:rsidRDefault="008D77D0" w:rsidP="008D77D0">
      <w:pPr>
        <w:ind w:left="360" w:firstLine="0"/>
        <w:jc w:val="center"/>
        <w:rPr>
          <w:b/>
          <w:sz w:val="16"/>
          <w:szCs w:val="16"/>
          <w:lang w:val="lt-LT" w:eastAsia="lt-LT"/>
        </w:rPr>
      </w:pPr>
    </w:p>
    <w:p w14:paraId="1694E8AD" w14:textId="77777777" w:rsidR="008D77D0" w:rsidRPr="006D71F7" w:rsidRDefault="008D77D0" w:rsidP="008D77D0">
      <w:pPr>
        <w:ind w:left="360" w:firstLine="0"/>
        <w:jc w:val="center"/>
        <w:rPr>
          <w:b/>
          <w:sz w:val="16"/>
          <w:szCs w:val="16"/>
          <w:lang w:val="lt-LT" w:eastAsia="lt-LT"/>
        </w:rPr>
      </w:pPr>
    </w:p>
    <w:tbl>
      <w:tblPr>
        <w:tblW w:w="9945" w:type="dxa"/>
        <w:tblInd w:w="93" w:type="dxa"/>
        <w:tblLook w:val="04A0" w:firstRow="1" w:lastRow="0" w:firstColumn="1" w:lastColumn="0" w:noHBand="0" w:noVBand="1"/>
      </w:tblPr>
      <w:tblGrid>
        <w:gridCol w:w="560"/>
        <w:gridCol w:w="2716"/>
        <w:gridCol w:w="1180"/>
        <w:gridCol w:w="772"/>
        <w:gridCol w:w="1120"/>
        <w:gridCol w:w="1072"/>
        <w:gridCol w:w="1609"/>
        <w:gridCol w:w="916"/>
      </w:tblGrid>
      <w:tr w:rsidR="008D77D0" w:rsidRPr="007B369A" w14:paraId="6A2A9D4C" w14:textId="77777777" w:rsidTr="000449FE">
        <w:trPr>
          <w:trHeight w:val="255"/>
        </w:trPr>
        <w:tc>
          <w:tcPr>
            <w:tcW w:w="560" w:type="dxa"/>
            <w:noWrap/>
            <w:vAlign w:val="bottom"/>
          </w:tcPr>
          <w:p w14:paraId="69AEF249" w14:textId="77777777" w:rsidR="008D77D0" w:rsidRPr="006D71F7" w:rsidRDefault="008D77D0" w:rsidP="000449FE">
            <w:pPr>
              <w:ind w:firstLine="0"/>
              <w:jc w:val="center"/>
              <w:rPr>
                <w:sz w:val="16"/>
                <w:szCs w:val="16"/>
                <w:lang w:val="lt-LT" w:eastAsia="lt-LT"/>
              </w:rPr>
            </w:pPr>
          </w:p>
        </w:tc>
        <w:tc>
          <w:tcPr>
            <w:tcW w:w="2716" w:type="dxa"/>
            <w:noWrap/>
            <w:vAlign w:val="bottom"/>
          </w:tcPr>
          <w:p w14:paraId="7791D89F" w14:textId="77777777" w:rsidR="008D77D0" w:rsidRPr="006D71F7" w:rsidRDefault="008D77D0" w:rsidP="000449FE">
            <w:pPr>
              <w:ind w:firstLine="0"/>
              <w:jc w:val="left"/>
              <w:rPr>
                <w:sz w:val="16"/>
                <w:szCs w:val="16"/>
                <w:lang w:val="lt-LT" w:eastAsia="lt-LT"/>
              </w:rPr>
            </w:pPr>
          </w:p>
        </w:tc>
        <w:tc>
          <w:tcPr>
            <w:tcW w:w="1180" w:type="dxa"/>
            <w:noWrap/>
            <w:vAlign w:val="bottom"/>
          </w:tcPr>
          <w:p w14:paraId="31304080" w14:textId="77777777" w:rsidR="008D77D0" w:rsidRPr="006D71F7" w:rsidRDefault="008D77D0" w:rsidP="000449FE">
            <w:pPr>
              <w:ind w:firstLine="0"/>
              <w:jc w:val="left"/>
              <w:rPr>
                <w:sz w:val="16"/>
                <w:szCs w:val="16"/>
                <w:lang w:val="lt-LT" w:eastAsia="lt-LT"/>
              </w:rPr>
            </w:pPr>
          </w:p>
        </w:tc>
        <w:tc>
          <w:tcPr>
            <w:tcW w:w="772" w:type="dxa"/>
            <w:noWrap/>
            <w:vAlign w:val="bottom"/>
          </w:tcPr>
          <w:p w14:paraId="23274857" w14:textId="77777777" w:rsidR="008D77D0" w:rsidRPr="006D71F7" w:rsidRDefault="008D77D0" w:rsidP="000449FE">
            <w:pPr>
              <w:ind w:firstLine="0"/>
              <w:jc w:val="left"/>
              <w:rPr>
                <w:sz w:val="16"/>
                <w:szCs w:val="16"/>
                <w:lang w:val="lt-LT" w:eastAsia="lt-LT"/>
              </w:rPr>
            </w:pPr>
          </w:p>
        </w:tc>
        <w:tc>
          <w:tcPr>
            <w:tcW w:w="1120" w:type="dxa"/>
            <w:noWrap/>
            <w:vAlign w:val="bottom"/>
          </w:tcPr>
          <w:p w14:paraId="350F0347" w14:textId="77777777" w:rsidR="008D77D0" w:rsidRPr="006D71F7" w:rsidRDefault="008D77D0" w:rsidP="000449FE">
            <w:pPr>
              <w:ind w:firstLine="0"/>
              <w:jc w:val="left"/>
              <w:rPr>
                <w:sz w:val="16"/>
                <w:szCs w:val="16"/>
                <w:lang w:val="lt-LT" w:eastAsia="lt-LT"/>
              </w:rPr>
            </w:pPr>
          </w:p>
        </w:tc>
        <w:tc>
          <w:tcPr>
            <w:tcW w:w="3597" w:type="dxa"/>
            <w:gridSpan w:val="3"/>
            <w:noWrap/>
            <w:vAlign w:val="bottom"/>
            <w:hideMark/>
          </w:tcPr>
          <w:p w14:paraId="1BFD942F" w14:textId="77777777" w:rsidR="008D77D0" w:rsidRPr="006D71F7" w:rsidRDefault="008D77D0" w:rsidP="000449FE">
            <w:pPr>
              <w:ind w:firstLine="0"/>
              <w:jc w:val="left"/>
              <w:rPr>
                <w:sz w:val="16"/>
                <w:szCs w:val="16"/>
                <w:lang w:val="lt-LT" w:eastAsia="lt-LT"/>
              </w:rPr>
            </w:pPr>
            <w:r w:rsidRPr="006D71F7">
              <w:rPr>
                <w:sz w:val="16"/>
                <w:szCs w:val="16"/>
                <w:lang w:val="lt-LT" w:eastAsia="lt-LT"/>
              </w:rPr>
              <w:t>Darbų vykdymo ataskaita Forma PV01</w:t>
            </w:r>
          </w:p>
        </w:tc>
      </w:tr>
      <w:tr w:rsidR="008D77D0" w:rsidRPr="006D71F7" w14:paraId="7601B548" w14:textId="77777777" w:rsidTr="000449FE">
        <w:trPr>
          <w:trHeight w:val="356"/>
        </w:trPr>
        <w:tc>
          <w:tcPr>
            <w:tcW w:w="9029" w:type="dxa"/>
            <w:gridSpan w:val="7"/>
            <w:vAlign w:val="center"/>
          </w:tcPr>
          <w:p w14:paraId="7FE15EB9" w14:textId="77777777" w:rsidR="008D77D0" w:rsidRPr="006D71F7" w:rsidRDefault="008D77D0" w:rsidP="000449FE">
            <w:pPr>
              <w:ind w:firstLine="0"/>
              <w:jc w:val="center"/>
              <w:rPr>
                <w:i/>
                <w:sz w:val="16"/>
                <w:szCs w:val="16"/>
                <w:lang w:val="lt-LT" w:eastAsia="lt-LT"/>
              </w:rPr>
            </w:pPr>
            <w:r w:rsidRPr="006D71F7">
              <w:rPr>
                <w:i/>
                <w:sz w:val="16"/>
                <w:szCs w:val="16"/>
                <w:lang w:val="lt-LT" w:eastAsia="lt-LT"/>
              </w:rPr>
              <w:t>Projekto pavadinimas</w:t>
            </w:r>
          </w:p>
          <w:p w14:paraId="03FBD18D" w14:textId="77777777" w:rsidR="008D77D0" w:rsidRPr="006D71F7" w:rsidRDefault="008D77D0" w:rsidP="000449FE">
            <w:pPr>
              <w:ind w:firstLine="0"/>
              <w:jc w:val="center"/>
              <w:rPr>
                <w:b/>
                <w:bCs/>
                <w:sz w:val="16"/>
                <w:szCs w:val="16"/>
                <w:lang w:val="lt-LT" w:eastAsia="lt-LT"/>
              </w:rPr>
            </w:pPr>
          </w:p>
        </w:tc>
        <w:tc>
          <w:tcPr>
            <w:tcW w:w="916" w:type="dxa"/>
            <w:noWrap/>
            <w:vAlign w:val="bottom"/>
          </w:tcPr>
          <w:p w14:paraId="6EA2C8E4" w14:textId="77777777" w:rsidR="008D77D0" w:rsidRPr="006D71F7" w:rsidRDefault="008D77D0" w:rsidP="000449FE">
            <w:pPr>
              <w:ind w:firstLine="0"/>
              <w:jc w:val="center"/>
              <w:rPr>
                <w:sz w:val="16"/>
                <w:szCs w:val="16"/>
                <w:lang w:val="lt-LT" w:eastAsia="lt-LT"/>
              </w:rPr>
            </w:pPr>
          </w:p>
        </w:tc>
      </w:tr>
      <w:tr w:rsidR="008D77D0" w:rsidRPr="006D71F7" w14:paraId="7261052C" w14:textId="77777777" w:rsidTr="000449FE">
        <w:trPr>
          <w:trHeight w:val="255"/>
        </w:trPr>
        <w:tc>
          <w:tcPr>
            <w:tcW w:w="560" w:type="dxa"/>
            <w:noWrap/>
            <w:vAlign w:val="bottom"/>
          </w:tcPr>
          <w:p w14:paraId="3A947F12" w14:textId="77777777" w:rsidR="008D77D0" w:rsidRPr="006D71F7" w:rsidRDefault="008D77D0" w:rsidP="000449FE">
            <w:pPr>
              <w:ind w:firstLine="0"/>
              <w:jc w:val="center"/>
              <w:rPr>
                <w:sz w:val="16"/>
                <w:szCs w:val="16"/>
                <w:lang w:val="lt-LT" w:eastAsia="lt-LT"/>
              </w:rPr>
            </w:pPr>
          </w:p>
        </w:tc>
        <w:tc>
          <w:tcPr>
            <w:tcW w:w="2716" w:type="dxa"/>
            <w:noWrap/>
            <w:vAlign w:val="bottom"/>
            <w:hideMark/>
          </w:tcPr>
          <w:p w14:paraId="6DDBAF60" w14:textId="77777777" w:rsidR="008D77D0" w:rsidRPr="006D71F7" w:rsidRDefault="008D77D0" w:rsidP="000449FE">
            <w:pPr>
              <w:ind w:firstLine="0"/>
              <w:jc w:val="right"/>
              <w:rPr>
                <w:sz w:val="16"/>
                <w:szCs w:val="16"/>
                <w:lang w:val="lt-LT" w:eastAsia="lt-LT"/>
              </w:rPr>
            </w:pPr>
            <w:r w:rsidRPr="006D71F7">
              <w:rPr>
                <w:sz w:val="16"/>
                <w:szCs w:val="16"/>
                <w:lang w:val="lt-LT" w:eastAsia="lt-LT"/>
              </w:rPr>
              <w:t>Metai</w:t>
            </w:r>
          </w:p>
        </w:tc>
        <w:tc>
          <w:tcPr>
            <w:tcW w:w="1180" w:type="dxa"/>
            <w:tcBorders>
              <w:top w:val="single" w:sz="4" w:space="0" w:color="auto"/>
              <w:left w:val="single" w:sz="4" w:space="0" w:color="auto"/>
              <w:bottom w:val="single" w:sz="4" w:space="0" w:color="auto"/>
              <w:right w:val="single" w:sz="4" w:space="0" w:color="auto"/>
            </w:tcBorders>
            <w:noWrap/>
            <w:vAlign w:val="bottom"/>
            <w:hideMark/>
          </w:tcPr>
          <w:p w14:paraId="1FE3EDEA"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noWrap/>
            <w:vAlign w:val="bottom"/>
          </w:tcPr>
          <w:p w14:paraId="062ADD30" w14:textId="77777777" w:rsidR="008D77D0" w:rsidRPr="006D71F7" w:rsidRDefault="008D77D0" w:rsidP="000449FE">
            <w:pPr>
              <w:ind w:firstLine="0"/>
              <w:jc w:val="left"/>
              <w:rPr>
                <w:sz w:val="16"/>
                <w:szCs w:val="16"/>
                <w:lang w:val="lt-LT" w:eastAsia="lt-LT"/>
              </w:rPr>
            </w:pPr>
          </w:p>
        </w:tc>
        <w:tc>
          <w:tcPr>
            <w:tcW w:w="1120" w:type="dxa"/>
            <w:noWrap/>
            <w:vAlign w:val="bottom"/>
          </w:tcPr>
          <w:p w14:paraId="3574303D" w14:textId="77777777" w:rsidR="008D77D0" w:rsidRPr="006D71F7" w:rsidRDefault="008D77D0" w:rsidP="000449FE">
            <w:pPr>
              <w:ind w:firstLine="0"/>
              <w:jc w:val="left"/>
              <w:rPr>
                <w:sz w:val="16"/>
                <w:szCs w:val="16"/>
                <w:lang w:val="lt-LT" w:eastAsia="lt-LT"/>
              </w:rPr>
            </w:pPr>
          </w:p>
        </w:tc>
        <w:tc>
          <w:tcPr>
            <w:tcW w:w="1072" w:type="dxa"/>
            <w:noWrap/>
            <w:vAlign w:val="bottom"/>
          </w:tcPr>
          <w:p w14:paraId="456B57AC" w14:textId="77777777" w:rsidR="008D77D0" w:rsidRPr="006D71F7" w:rsidRDefault="008D77D0" w:rsidP="000449FE">
            <w:pPr>
              <w:ind w:firstLine="0"/>
              <w:jc w:val="left"/>
              <w:rPr>
                <w:sz w:val="16"/>
                <w:szCs w:val="16"/>
                <w:lang w:val="lt-LT" w:eastAsia="lt-LT"/>
              </w:rPr>
            </w:pPr>
          </w:p>
        </w:tc>
        <w:tc>
          <w:tcPr>
            <w:tcW w:w="1609" w:type="dxa"/>
            <w:noWrap/>
            <w:vAlign w:val="bottom"/>
            <w:hideMark/>
          </w:tcPr>
          <w:p w14:paraId="420F2E36" w14:textId="77777777" w:rsidR="008D77D0" w:rsidRPr="006D71F7" w:rsidRDefault="008D77D0" w:rsidP="000449FE">
            <w:pPr>
              <w:ind w:firstLine="0"/>
              <w:jc w:val="right"/>
              <w:rPr>
                <w:sz w:val="16"/>
                <w:szCs w:val="16"/>
                <w:lang w:val="lt-LT" w:eastAsia="lt-LT"/>
              </w:rPr>
            </w:pPr>
            <w:r w:rsidRPr="006D71F7">
              <w:rPr>
                <w:sz w:val="16"/>
                <w:szCs w:val="16"/>
                <w:lang w:val="lt-LT" w:eastAsia="lt-LT"/>
              </w:rPr>
              <w:t>Savaitės Nr.</w:t>
            </w:r>
          </w:p>
        </w:tc>
        <w:tc>
          <w:tcPr>
            <w:tcW w:w="916" w:type="dxa"/>
            <w:tcBorders>
              <w:top w:val="single" w:sz="4" w:space="0" w:color="auto"/>
              <w:left w:val="single" w:sz="4" w:space="0" w:color="auto"/>
              <w:bottom w:val="single" w:sz="4" w:space="0" w:color="auto"/>
              <w:right w:val="single" w:sz="4" w:space="0" w:color="auto"/>
            </w:tcBorders>
            <w:noWrap/>
            <w:vAlign w:val="bottom"/>
            <w:hideMark/>
          </w:tcPr>
          <w:p w14:paraId="5B6CA774"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5AAFB5BF" w14:textId="77777777" w:rsidTr="000449FE">
        <w:trPr>
          <w:trHeight w:val="255"/>
        </w:trPr>
        <w:tc>
          <w:tcPr>
            <w:tcW w:w="560" w:type="dxa"/>
            <w:noWrap/>
            <w:vAlign w:val="bottom"/>
          </w:tcPr>
          <w:p w14:paraId="0F1068BE" w14:textId="77777777" w:rsidR="008D77D0" w:rsidRPr="006D71F7" w:rsidRDefault="008D77D0" w:rsidP="000449FE">
            <w:pPr>
              <w:ind w:firstLine="0"/>
              <w:jc w:val="center"/>
              <w:rPr>
                <w:sz w:val="16"/>
                <w:szCs w:val="16"/>
                <w:lang w:val="lt-LT" w:eastAsia="lt-LT"/>
              </w:rPr>
            </w:pPr>
          </w:p>
        </w:tc>
        <w:tc>
          <w:tcPr>
            <w:tcW w:w="2716" w:type="dxa"/>
            <w:noWrap/>
            <w:vAlign w:val="bottom"/>
          </w:tcPr>
          <w:p w14:paraId="038EE8F7" w14:textId="77777777" w:rsidR="008D77D0" w:rsidRPr="006D71F7" w:rsidRDefault="008D77D0" w:rsidP="000449FE">
            <w:pPr>
              <w:ind w:firstLine="0"/>
              <w:jc w:val="left"/>
              <w:rPr>
                <w:sz w:val="16"/>
                <w:szCs w:val="16"/>
                <w:lang w:val="lt-LT" w:eastAsia="lt-LT"/>
              </w:rPr>
            </w:pPr>
          </w:p>
        </w:tc>
        <w:tc>
          <w:tcPr>
            <w:tcW w:w="1180" w:type="dxa"/>
            <w:noWrap/>
            <w:vAlign w:val="bottom"/>
          </w:tcPr>
          <w:p w14:paraId="1C8BF817" w14:textId="77777777" w:rsidR="008D77D0" w:rsidRPr="006D71F7" w:rsidRDefault="008D77D0" w:rsidP="000449FE">
            <w:pPr>
              <w:ind w:firstLine="0"/>
              <w:jc w:val="left"/>
              <w:rPr>
                <w:sz w:val="16"/>
                <w:szCs w:val="16"/>
                <w:lang w:val="lt-LT" w:eastAsia="lt-LT"/>
              </w:rPr>
            </w:pPr>
          </w:p>
        </w:tc>
        <w:tc>
          <w:tcPr>
            <w:tcW w:w="772" w:type="dxa"/>
            <w:noWrap/>
            <w:vAlign w:val="bottom"/>
          </w:tcPr>
          <w:p w14:paraId="40B95236" w14:textId="77777777" w:rsidR="008D77D0" w:rsidRPr="006D71F7" w:rsidRDefault="008D77D0" w:rsidP="000449FE">
            <w:pPr>
              <w:ind w:firstLine="0"/>
              <w:jc w:val="left"/>
              <w:rPr>
                <w:sz w:val="16"/>
                <w:szCs w:val="16"/>
                <w:lang w:val="lt-LT" w:eastAsia="lt-LT"/>
              </w:rPr>
            </w:pPr>
          </w:p>
        </w:tc>
        <w:tc>
          <w:tcPr>
            <w:tcW w:w="1120" w:type="dxa"/>
            <w:noWrap/>
            <w:vAlign w:val="bottom"/>
          </w:tcPr>
          <w:p w14:paraId="2093C2E0" w14:textId="77777777" w:rsidR="008D77D0" w:rsidRPr="006D71F7" w:rsidRDefault="008D77D0" w:rsidP="000449FE">
            <w:pPr>
              <w:ind w:firstLine="0"/>
              <w:jc w:val="left"/>
              <w:rPr>
                <w:sz w:val="16"/>
                <w:szCs w:val="16"/>
                <w:lang w:val="lt-LT" w:eastAsia="lt-LT"/>
              </w:rPr>
            </w:pPr>
          </w:p>
        </w:tc>
        <w:tc>
          <w:tcPr>
            <w:tcW w:w="1072" w:type="dxa"/>
            <w:noWrap/>
            <w:vAlign w:val="bottom"/>
          </w:tcPr>
          <w:p w14:paraId="5FA7DC5F" w14:textId="77777777" w:rsidR="008D77D0" w:rsidRPr="006D71F7" w:rsidRDefault="008D77D0" w:rsidP="000449FE">
            <w:pPr>
              <w:ind w:firstLine="0"/>
              <w:jc w:val="left"/>
              <w:rPr>
                <w:sz w:val="16"/>
                <w:szCs w:val="16"/>
                <w:lang w:val="lt-LT" w:eastAsia="lt-LT"/>
              </w:rPr>
            </w:pPr>
          </w:p>
        </w:tc>
        <w:tc>
          <w:tcPr>
            <w:tcW w:w="1609" w:type="dxa"/>
            <w:noWrap/>
            <w:vAlign w:val="bottom"/>
          </w:tcPr>
          <w:p w14:paraId="45BE0FEA" w14:textId="77777777" w:rsidR="008D77D0" w:rsidRPr="006D71F7" w:rsidRDefault="008D77D0" w:rsidP="000449FE">
            <w:pPr>
              <w:ind w:firstLine="0"/>
              <w:jc w:val="left"/>
              <w:rPr>
                <w:sz w:val="16"/>
                <w:szCs w:val="16"/>
                <w:lang w:val="lt-LT" w:eastAsia="lt-LT"/>
              </w:rPr>
            </w:pPr>
          </w:p>
        </w:tc>
        <w:tc>
          <w:tcPr>
            <w:tcW w:w="916" w:type="dxa"/>
            <w:noWrap/>
            <w:vAlign w:val="bottom"/>
          </w:tcPr>
          <w:p w14:paraId="277550F6" w14:textId="77777777" w:rsidR="008D77D0" w:rsidRPr="006D71F7" w:rsidRDefault="008D77D0" w:rsidP="000449FE">
            <w:pPr>
              <w:ind w:firstLine="0"/>
              <w:jc w:val="left"/>
              <w:rPr>
                <w:sz w:val="16"/>
                <w:szCs w:val="16"/>
                <w:lang w:val="lt-LT" w:eastAsia="lt-LT"/>
              </w:rPr>
            </w:pPr>
          </w:p>
        </w:tc>
      </w:tr>
      <w:tr w:rsidR="008D77D0" w:rsidRPr="006D71F7" w14:paraId="7533F6C8" w14:textId="77777777" w:rsidTr="000449FE">
        <w:trPr>
          <w:trHeight w:val="255"/>
        </w:trPr>
        <w:tc>
          <w:tcPr>
            <w:tcW w:w="560" w:type="dxa"/>
            <w:tcBorders>
              <w:top w:val="single" w:sz="4" w:space="0" w:color="auto"/>
              <w:left w:val="single" w:sz="4" w:space="0" w:color="auto"/>
              <w:bottom w:val="single" w:sz="4" w:space="0" w:color="auto"/>
              <w:right w:val="single" w:sz="4" w:space="0" w:color="auto"/>
            </w:tcBorders>
            <w:noWrap/>
            <w:vAlign w:val="bottom"/>
            <w:hideMark/>
          </w:tcPr>
          <w:p w14:paraId="21DC4C10" w14:textId="77777777" w:rsidR="008D77D0" w:rsidRPr="006D71F7" w:rsidRDefault="008D77D0" w:rsidP="000449FE">
            <w:pPr>
              <w:ind w:firstLine="0"/>
              <w:jc w:val="center"/>
              <w:rPr>
                <w:sz w:val="16"/>
                <w:szCs w:val="16"/>
                <w:lang w:val="lt-LT" w:eastAsia="lt-LT"/>
              </w:rPr>
            </w:pPr>
            <w:r w:rsidRPr="006D71F7">
              <w:rPr>
                <w:sz w:val="16"/>
                <w:szCs w:val="16"/>
                <w:lang w:val="lt-LT" w:eastAsia="lt-LT"/>
              </w:rPr>
              <w:t>Eil. Nr.</w:t>
            </w:r>
          </w:p>
        </w:tc>
        <w:tc>
          <w:tcPr>
            <w:tcW w:w="2716" w:type="dxa"/>
            <w:tcBorders>
              <w:top w:val="single" w:sz="4" w:space="0" w:color="auto"/>
              <w:left w:val="nil"/>
              <w:bottom w:val="single" w:sz="4" w:space="0" w:color="auto"/>
              <w:right w:val="single" w:sz="4" w:space="0" w:color="auto"/>
            </w:tcBorders>
            <w:noWrap/>
            <w:vAlign w:val="bottom"/>
            <w:hideMark/>
          </w:tcPr>
          <w:p w14:paraId="1B5EB5F7" w14:textId="77777777" w:rsidR="008D77D0" w:rsidRPr="006D71F7" w:rsidRDefault="008D77D0" w:rsidP="000449FE">
            <w:pPr>
              <w:ind w:firstLine="0"/>
              <w:jc w:val="left"/>
              <w:rPr>
                <w:sz w:val="16"/>
                <w:szCs w:val="16"/>
                <w:lang w:val="lt-LT" w:eastAsia="lt-LT"/>
              </w:rPr>
            </w:pPr>
            <w:r w:rsidRPr="006D71F7">
              <w:rPr>
                <w:sz w:val="16"/>
                <w:szCs w:val="16"/>
                <w:lang w:val="lt-LT" w:eastAsia="lt-LT"/>
              </w:rPr>
              <w:t>Gairių plano etapas</w:t>
            </w:r>
          </w:p>
        </w:tc>
        <w:tc>
          <w:tcPr>
            <w:tcW w:w="1180" w:type="dxa"/>
            <w:tcBorders>
              <w:top w:val="single" w:sz="4" w:space="0" w:color="auto"/>
              <w:left w:val="nil"/>
              <w:bottom w:val="single" w:sz="4" w:space="0" w:color="auto"/>
              <w:right w:val="single" w:sz="4" w:space="0" w:color="auto"/>
            </w:tcBorders>
            <w:noWrap/>
            <w:vAlign w:val="bottom"/>
            <w:hideMark/>
          </w:tcPr>
          <w:p w14:paraId="1B778865" w14:textId="77777777" w:rsidR="008D77D0" w:rsidRPr="006D71F7" w:rsidRDefault="008D77D0" w:rsidP="000449FE">
            <w:pPr>
              <w:ind w:firstLine="0"/>
              <w:jc w:val="left"/>
              <w:rPr>
                <w:sz w:val="16"/>
                <w:szCs w:val="16"/>
                <w:lang w:val="lt-LT" w:eastAsia="lt-LT"/>
              </w:rPr>
            </w:pPr>
            <w:r w:rsidRPr="006D71F7">
              <w:rPr>
                <w:sz w:val="16"/>
                <w:szCs w:val="16"/>
                <w:lang w:val="lt-LT" w:eastAsia="lt-LT"/>
              </w:rPr>
              <w:t>Reikėjo atlikti</w:t>
            </w:r>
          </w:p>
        </w:tc>
        <w:tc>
          <w:tcPr>
            <w:tcW w:w="772" w:type="dxa"/>
            <w:tcBorders>
              <w:top w:val="single" w:sz="4" w:space="0" w:color="auto"/>
              <w:left w:val="nil"/>
              <w:bottom w:val="single" w:sz="4" w:space="0" w:color="auto"/>
              <w:right w:val="single" w:sz="4" w:space="0" w:color="auto"/>
            </w:tcBorders>
            <w:noWrap/>
            <w:vAlign w:val="bottom"/>
            <w:hideMark/>
          </w:tcPr>
          <w:p w14:paraId="53B83EFE" w14:textId="77777777" w:rsidR="008D77D0" w:rsidRPr="006D71F7" w:rsidRDefault="008D77D0" w:rsidP="000449FE">
            <w:pPr>
              <w:ind w:firstLine="0"/>
              <w:jc w:val="left"/>
              <w:rPr>
                <w:sz w:val="16"/>
                <w:szCs w:val="16"/>
                <w:lang w:val="lt-LT" w:eastAsia="lt-LT"/>
              </w:rPr>
            </w:pPr>
            <w:r w:rsidRPr="006D71F7">
              <w:rPr>
                <w:sz w:val="16"/>
                <w:szCs w:val="16"/>
                <w:lang w:val="lt-LT" w:eastAsia="lt-LT"/>
              </w:rPr>
              <w:t xml:space="preserve">Atlikta </w:t>
            </w:r>
          </w:p>
        </w:tc>
        <w:tc>
          <w:tcPr>
            <w:tcW w:w="1120" w:type="dxa"/>
            <w:tcBorders>
              <w:top w:val="single" w:sz="4" w:space="0" w:color="auto"/>
              <w:left w:val="nil"/>
              <w:bottom w:val="single" w:sz="4" w:space="0" w:color="auto"/>
              <w:right w:val="single" w:sz="4" w:space="0" w:color="auto"/>
            </w:tcBorders>
            <w:noWrap/>
            <w:vAlign w:val="bottom"/>
            <w:hideMark/>
          </w:tcPr>
          <w:p w14:paraId="5E5567DE" w14:textId="77777777" w:rsidR="008D77D0" w:rsidRPr="006D71F7" w:rsidRDefault="008D77D0" w:rsidP="000449FE">
            <w:pPr>
              <w:ind w:firstLine="0"/>
              <w:jc w:val="left"/>
              <w:rPr>
                <w:sz w:val="16"/>
                <w:szCs w:val="16"/>
                <w:lang w:val="lt-LT" w:eastAsia="lt-LT"/>
              </w:rPr>
            </w:pPr>
            <w:r w:rsidRPr="006D71F7">
              <w:rPr>
                <w:sz w:val="16"/>
                <w:szCs w:val="16"/>
                <w:lang w:val="lt-LT" w:eastAsia="lt-LT"/>
              </w:rPr>
              <w:t>Vėlavimas %</w:t>
            </w:r>
          </w:p>
        </w:tc>
        <w:tc>
          <w:tcPr>
            <w:tcW w:w="1072" w:type="dxa"/>
            <w:tcBorders>
              <w:top w:val="single" w:sz="4" w:space="0" w:color="auto"/>
              <w:left w:val="nil"/>
              <w:bottom w:val="single" w:sz="4" w:space="0" w:color="auto"/>
              <w:right w:val="single" w:sz="4" w:space="0" w:color="auto"/>
            </w:tcBorders>
            <w:noWrap/>
            <w:vAlign w:val="bottom"/>
            <w:hideMark/>
          </w:tcPr>
          <w:p w14:paraId="0D7EA870" w14:textId="77777777" w:rsidR="008D77D0" w:rsidRPr="006D71F7" w:rsidRDefault="008D77D0" w:rsidP="000449FE">
            <w:pPr>
              <w:ind w:firstLine="0"/>
              <w:jc w:val="left"/>
              <w:rPr>
                <w:sz w:val="16"/>
                <w:szCs w:val="16"/>
                <w:lang w:val="lt-LT" w:eastAsia="lt-LT"/>
              </w:rPr>
            </w:pPr>
            <w:r w:rsidRPr="006D71F7">
              <w:rPr>
                <w:sz w:val="16"/>
                <w:szCs w:val="16"/>
                <w:lang w:val="lt-LT" w:eastAsia="lt-LT"/>
              </w:rPr>
              <w:t>Vėlavimas</w:t>
            </w:r>
          </w:p>
        </w:tc>
        <w:tc>
          <w:tcPr>
            <w:tcW w:w="1609" w:type="dxa"/>
            <w:tcBorders>
              <w:top w:val="single" w:sz="4" w:space="0" w:color="auto"/>
              <w:left w:val="nil"/>
              <w:bottom w:val="single" w:sz="4" w:space="0" w:color="auto"/>
              <w:right w:val="single" w:sz="4" w:space="0" w:color="auto"/>
            </w:tcBorders>
            <w:noWrap/>
            <w:vAlign w:val="bottom"/>
            <w:hideMark/>
          </w:tcPr>
          <w:p w14:paraId="4F107CAB" w14:textId="77777777" w:rsidR="008D77D0" w:rsidRPr="006D71F7" w:rsidRDefault="008D77D0" w:rsidP="000449FE">
            <w:pPr>
              <w:ind w:firstLine="0"/>
              <w:jc w:val="left"/>
              <w:rPr>
                <w:sz w:val="16"/>
                <w:szCs w:val="16"/>
                <w:lang w:val="lt-LT" w:eastAsia="lt-LT"/>
              </w:rPr>
            </w:pPr>
            <w:r w:rsidRPr="006D71F7">
              <w:rPr>
                <w:sz w:val="16"/>
                <w:szCs w:val="16"/>
                <w:lang w:val="lt-LT" w:eastAsia="lt-LT"/>
              </w:rPr>
              <w:t>Progreso užduotis</w:t>
            </w:r>
          </w:p>
        </w:tc>
        <w:tc>
          <w:tcPr>
            <w:tcW w:w="916" w:type="dxa"/>
            <w:tcBorders>
              <w:top w:val="single" w:sz="4" w:space="0" w:color="auto"/>
              <w:left w:val="nil"/>
              <w:bottom w:val="single" w:sz="4" w:space="0" w:color="auto"/>
              <w:right w:val="single" w:sz="4" w:space="0" w:color="auto"/>
            </w:tcBorders>
            <w:noWrap/>
            <w:vAlign w:val="bottom"/>
            <w:hideMark/>
          </w:tcPr>
          <w:p w14:paraId="468B9DDD" w14:textId="77777777" w:rsidR="008D77D0" w:rsidRPr="006D71F7" w:rsidRDefault="008D77D0" w:rsidP="000449FE">
            <w:pPr>
              <w:ind w:firstLine="0"/>
              <w:jc w:val="left"/>
              <w:rPr>
                <w:sz w:val="16"/>
                <w:szCs w:val="16"/>
                <w:lang w:val="lt-LT" w:eastAsia="lt-LT"/>
              </w:rPr>
            </w:pPr>
            <w:r w:rsidRPr="006D71F7">
              <w:rPr>
                <w:sz w:val="16"/>
                <w:szCs w:val="16"/>
                <w:lang w:val="lt-LT" w:eastAsia="lt-LT"/>
              </w:rPr>
              <w:t>Pastabos</w:t>
            </w:r>
          </w:p>
        </w:tc>
      </w:tr>
      <w:tr w:rsidR="008D77D0" w:rsidRPr="006D71F7" w14:paraId="67581195"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658F4C24" w14:textId="77777777" w:rsidR="008D77D0" w:rsidRPr="006D71F7" w:rsidRDefault="008D77D0" w:rsidP="000449FE">
            <w:pPr>
              <w:ind w:firstLine="0"/>
              <w:jc w:val="center"/>
              <w:rPr>
                <w:sz w:val="16"/>
                <w:szCs w:val="16"/>
                <w:lang w:val="lt-LT" w:eastAsia="lt-LT"/>
              </w:rPr>
            </w:pPr>
            <w:r w:rsidRPr="006D71F7">
              <w:rPr>
                <w:sz w:val="16"/>
                <w:szCs w:val="16"/>
                <w:lang w:val="lt-LT" w:eastAsia="lt-LT"/>
              </w:rPr>
              <w:t> </w:t>
            </w:r>
          </w:p>
        </w:tc>
        <w:tc>
          <w:tcPr>
            <w:tcW w:w="2716" w:type="dxa"/>
            <w:tcBorders>
              <w:top w:val="nil"/>
              <w:left w:val="nil"/>
              <w:bottom w:val="single" w:sz="4" w:space="0" w:color="auto"/>
              <w:right w:val="single" w:sz="4" w:space="0" w:color="auto"/>
            </w:tcBorders>
            <w:noWrap/>
            <w:vAlign w:val="bottom"/>
            <w:hideMark/>
          </w:tcPr>
          <w:p w14:paraId="4568FA16"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80" w:type="dxa"/>
            <w:tcBorders>
              <w:top w:val="nil"/>
              <w:left w:val="nil"/>
              <w:bottom w:val="single" w:sz="4" w:space="0" w:color="auto"/>
              <w:right w:val="single" w:sz="4" w:space="0" w:color="auto"/>
            </w:tcBorders>
            <w:noWrap/>
            <w:vAlign w:val="bottom"/>
            <w:hideMark/>
          </w:tcPr>
          <w:p w14:paraId="674F053E" w14:textId="77777777" w:rsidR="008D77D0" w:rsidRPr="006D71F7" w:rsidRDefault="008D77D0" w:rsidP="000449FE">
            <w:pPr>
              <w:ind w:firstLine="0"/>
              <w:jc w:val="center"/>
              <w:rPr>
                <w:sz w:val="16"/>
                <w:szCs w:val="16"/>
                <w:lang w:val="lt-LT" w:eastAsia="lt-LT"/>
              </w:rPr>
            </w:pPr>
            <w:r w:rsidRPr="006D71F7">
              <w:rPr>
                <w:sz w:val="16"/>
                <w:szCs w:val="16"/>
                <w:lang w:val="lt-LT" w:eastAsia="lt-LT"/>
              </w:rPr>
              <w:t>%</w:t>
            </w:r>
          </w:p>
        </w:tc>
        <w:tc>
          <w:tcPr>
            <w:tcW w:w="772" w:type="dxa"/>
            <w:tcBorders>
              <w:top w:val="nil"/>
              <w:left w:val="nil"/>
              <w:bottom w:val="single" w:sz="4" w:space="0" w:color="auto"/>
              <w:right w:val="single" w:sz="4" w:space="0" w:color="auto"/>
            </w:tcBorders>
            <w:noWrap/>
            <w:vAlign w:val="bottom"/>
            <w:hideMark/>
          </w:tcPr>
          <w:p w14:paraId="5D8900E6" w14:textId="77777777" w:rsidR="008D77D0" w:rsidRPr="006D71F7" w:rsidRDefault="008D77D0" w:rsidP="000449FE">
            <w:pPr>
              <w:ind w:firstLine="0"/>
              <w:jc w:val="center"/>
              <w:rPr>
                <w:sz w:val="16"/>
                <w:szCs w:val="16"/>
                <w:lang w:val="lt-LT" w:eastAsia="lt-LT"/>
              </w:rPr>
            </w:pPr>
            <w:r w:rsidRPr="006D71F7">
              <w:rPr>
                <w:sz w:val="16"/>
                <w:szCs w:val="16"/>
                <w:lang w:val="lt-LT" w:eastAsia="lt-LT"/>
              </w:rPr>
              <w:t>%</w:t>
            </w:r>
          </w:p>
        </w:tc>
        <w:tc>
          <w:tcPr>
            <w:tcW w:w="1120" w:type="dxa"/>
            <w:tcBorders>
              <w:top w:val="nil"/>
              <w:left w:val="nil"/>
              <w:bottom w:val="single" w:sz="4" w:space="0" w:color="auto"/>
              <w:right w:val="single" w:sz="4" w:space="0" w:color="auto"/>
            </w:tcBorders>
            <w:noWrap/>
            <w:vAlign w:val="bottom"/>
            <w:hideMark/>
          </w:tcPr>
          <w:p w14:paraId="6BF46E8A" w14:textId="77777777" w:rsidR="008D77D0" w:rsidRPr="006D71F7" w:rsidRDefault="008D77D0" w:rsidP="000449FE">
            <w:pPr>
              <w:ind w:firstLine="0"/>
              <w:jc w:val="center"/>
              <w:rPr>
                <w:sz w:val="16"/>
                <w:szCs w:val="16"/>
                <w:lang w:val="lt-LT" w:eastAsia="lt-LT"/>
              </w:rPr>
            </w:pPr>
            <w:r w:rsidRPr="006D71F7">
              <w:rPr>
                <w:sz w:val="16"/>
                <w:szCs w:val="16"/>
                <w:lang w:val="lt-LT" w:eastAsia="lt-LT"/>
              </w:rPr>
              <w:t>%</w:t>
            </w:r>
          </w:p>
        </w:tc>
        <w:tc>
          <w:tcPr>
            <w:tcW w:w="1072" w:type="dxa"/>
            <w:tcBorders>
              <w:top w:val="nil"/>
              <w:left w:val="nil"/>
              <w:bottom w:val="single" w:sz="4" w:space="0" w:color="auto"/>
              <w:right w:val="single" w:sz="4" w:space="0" w:color="auto"/>
            </w:tcBorders>
            <w:noWrap/>
            <w:vAlign w:val="bottom"/>
            <w:hideMark/>
          </w:tcPr>
          <w:p w14:paraId="1B418F0F" w14:textId="77777777" w:rsidR="008D77D0" w:rsidRPr="006D71F7" w:rsidRDefault="008D77D0" w:rsidP="000449FE">
            <w:pPr>
              <w:ind w:firstLine="0"/>
              <w:jc w:val="center"/>
              <w:rPr>
                <w:sz w:val="16"/>
                <w:szCs w:val="16"/>
                <w:lang w:val="lt-LT" w:eastAsia="lt-LT"/>
              </w:rPr>
            </w:pPr>
            <w:r w:rsidRPr="006D71F7">
              <w:rPr>
                <w:sz w:val="16"/>
                <w:szCs w:val="16"/>
                <w:lang w:val="lt-LT" w:eastAsia="lt-LT"/>
              </w:rPr>
              <w:t>dienomis</w:t>
            </w:r>
          </w:p>
        </w:tc>
        <w:tc>
          <w:tcPr>
            <w:tcW w:w="1609" w:type="dxa"/>
            <w:tcBorders>
              <w:top w:val="nil"/>
              <w:left w:val="nil"/>
              <w:bottom w:val="single" w:sz="4" w:space="0" w:color="auto"/>
              <w:right w:val="single" w:sz="4" w:space="0" w:color="auto"/>
            </w:tcBorders>
            <w:noWrap/>
            <w:vAlign w:val="bottom"/>
            <w:hideMark/>
          </w:tcPr>
          <w:p w14:paraId="3D19EDB8"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26C17952"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28B7DE9A"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38A77651" w14:textId="77777777" w:rsidR="008D77D0" w:rsidRPr="006D71F7" w:rsidRDefault="008D77D0" w:rsidP="000449FE">
            <w:pPr>
              <w:ind w:firstLine="0"/>
              <w:jc w:val="center"/>
              <w:rPr>
                <w:sz w:val="16"/>
                <w:szCs w:val="16"/>
                <w:lang w:val="lt-LT" w:eastAsia="lt-LT"/>
              </w:rPr>
            </w:pPr>
            <w:r w:rsidRPr="006D71F7">
              <w:rPr>
                <w:sz w:val="16"/>
                <w:szCs w:val="16"/>
                <w:lang w:val="lt-LT" w:eastAsia="lt-LT"/>
              </w:rPr>
              <w:t>1</w:t>
            </w:r>
          </w:p>
        </w:tc>
        <w:tc>
          <w:tcPr>
            <w:tcW w:w="2716" w:type="dxa"/>
            <w:tcBorders>
              <w:top w:val="nil"/>
              <w:left w:val="nil"/>
              <w:bottom w:val="single" w:sz="4" w:space="0" w:color="auto"/>
              <w:right w:val="single" w:sz="4" w:space="0" w:color="auto"/>
            </w:tcBorders>
            <w:noWrap/>
            <w:vAlign w:val="bottom"/>
            <w:hideMark/>
          </w:tcPr>
          <w:p w14:paraId="0B72DE91" w14:textId="77777777" w:rsidR="008D77D0" w:rsidRPr="006D71F7" w:rsidRDefault="008D77D0" w:rsidP="000449FE">
            <w:pPr>
              <w:ind w:firstLine="0"/>
              <w:jc w:val="left"/>
              <w:rPr>
                <w:sz w:val="16"/>
                <w:szCs w:val="16"/>
                <w:lang w:val="lt-LT" w:eastAsia="lt-LT"/>
              </w:rPr>
            </w:pPr>
            <w:r w:rsidRPr="006D71F7">
              <w:rPr>
                <w:sz w:val="16"/>
                <w:szCs w:val="16"/>
                <w:lang w:val="lt-LT" w:eastAsia="lt-LT"/>
              </w:rPr>
              <w:t>Sutarties pasirašymas</w:t>
            </w:r>
          </w:p>
        </w:tc>
        <w:tc>
          <w:tcPr>
            <w:tcW w:w="1180" w:type="dxa"/>
            <w:tcBorders>
              <w:top w:val="nil"/>
              <w:left w:val="nil"/>
              <w:bottom w:val="single" w:sz="4" w:space="0" w:color="auto"/>
              <w:right w:val="single" w:sz="4" w:space="0" w:color="auto"/>
            </w:tcBorders>
            <w:noWrap/>
            <w:vAlign w:val="bottom"/>
            <w:hideMark/>
          </w:tcPr>
          <w:p w14:paraId="50D10BAF"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7EBA1C73"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44E26CDA"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3D76B173"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0D8262D8"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5E16B8AE"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55609EA5"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30E3894C" w14:textId="77777777" w:rsidR="008D77D0" w:rsidRPr="006D71F7" w:rsidRDefault="008D77D0" w:rsidP="000449FE">
            <w:pPr>
              <w:ind w:firstLine="0"/>
              <w:jc w:val="center"/>
              <w:rPr>
                <w:sz w:val="16"/>
                <w:szCs w:val="16"/>
                <w:lang w:val="lt-LT" w:eastAsia="lt-LT"/>
              </w:rPr>
            </w:pPr>
            <w:r w:rsidRPr="006D71F7">
              <w:rPr>
                <w:sz w:val="16"/>
                <w:szCs w:val="16"/>
                <w:lang w:val="lt-LT" w:eastAsia="lt-LT"/>
              </w:rPr>
              <w:t>2</w:t>
            </w:r>
          </w:p>
        </w:tc>
        <w:tc>
          <w:tcPr>
            <w:tcW w:w="2716" w:type="dxa"/>
            <w:tcBorders>
              <w:top w:val="nil"/>
              <w:left w:val="nil"/>
              <w:bottom w:val="single" w:sz="4" w:space="0" w:color="auto"/>
              <w:right w:val="single" w:sz="4" w:space="0" w:color="auto"/>
            </w:tcBorders>
            <w:noWrap/>
            <w:vAlign w:val="bottom"/>
          </w:tcPr>
          <w:p w14:paraId="2416E9CD" w14:textId="77777777" w:rsidR="008D77D0" w:rsidRPr="006D71F7" w:rsidRDefault="008D77D0" w:rsidP="000449FE">
            <w:pPr>
              <w:ind w:firstLine="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1E141200"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03034A25"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30400D23"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2444CB30"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7E33C840"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23963AF5"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77D2F174"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76B31161" w14:textId="77777777" w:rsidR="008D77D0" w:rsidRPr="006D71F7" w:rsidRDefault="008D77D0" w:rsidP="000449FE">
            <w:pPr>
              <w:ind w:firstLine="0"/>
              <w:jc w:val="center"/>
              <w:rPr>
                <w:sz w:val="16"/>
                <w:szCs w:val="16"/>
                <w:lang w:val="lt-LT" w:eastAsia="lt-LT"/>
              </w:rPr>
            </w:pPr>
            <w:r w:rsidRPr="006D71F7">
              <w:rPr>
                <w:sz w:val="16"/>
                <w:szCs w:val="16"/>
                <w:lang w:val="lt-LT" w:eastAsia="lt-LT"/>
              </w:rPr>
              <w:t>3</w:t>
            </w:r>
          </w:p>
        </w:tc>
        <w:tc>
          <w:tcPr>
            <w:tcW w:w="2716" w:type="dxa"/>
            <w:tcBorders>
              <w:top w:val="nil"/>
              <w:left w:val="nil"/>
              <w:bottom w:val="single" w:sz="4" w:space="0" w:color="auto"/>
              <w:right w:val="single" w:sz="4" w:space="0" w:color="auto"/>
            </w:tcBorders>
            <w:noWrap/>
            <w:vAlign w:val="bottom"/>
          </w:tcPr>
          <w:p w14:paraId="4EAEB697" w14:textId="77777777" w:rsidR="008D77D0" w:rsidRPr="006D71F7" w:rsidRDefault="008D77D0" w:rsidP="000449FE">
            <w:pPr>
              <w:ind w:firstLine="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1F9F9E8B"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4991EC40"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7E211E1A"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578CB6E4"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4C5134F3"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62692C3C"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35C618A2"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7285F26A" w14:textId="77777777" w:rsidR="008D77D0" w:rsidRPr="006D71F7" w:rsidRDefault="008D77D0" w:rsidP="000449FE">
            <w:pPr>
              <w:ind w:firstLine="0"/>
              <w:jc w:val="center"/>
              <w:rPr>
                <w:sz w:val="16"/>
                <w:szCs w:val="16"/>
                <w:lang w:val="lt-LT" w:eastAsia="lt-LT"/>
              </w:rPr>
            </w:pPr>
            <w:r w:rsidRPr="006D71F7">
              <w:rPr>
                <w:sz w:val="16"/>
                <w:szCs w:val="16"/>
                <w:lang w:val="lt-LT" w:eastAsia="lt-LT"/>
              </w:rPr>
              <w:t>4</w:t>
            </w:r>
          </w:p>
        </w:tc>
        <w:tc>
          <w:tcPr>
            <w:tcW w:w="2716" w:type="dxa"/>
            <w:tcBorders>
              <w:top w:val="nil"/>
              <w:left w:val="nil"/>
              <w:bottom w:val="single" w:sz="4" w:space="0" w:color="auto"/>
              <w:right w:val="single" w:sz="4" w:space="0" w:color="auto"/>
            </w:tcBorders>
            <w:noWrap/>
            <w:vAlign w:val="bottom"/>
          </w:tcPr>
          <w:p w14:paraId="17B1AF57" w14:textId="77777777" w:rsidR="008D77D0" w:rsidRPr="006D71F7" w:rsidRDefault="008D77D0" w:rsidP="000449FE">
            <w:pPr>
              <w:ind w:firstLine="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16A06690"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228B6081"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5802058F"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609C30D7"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630A858A"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25B1EC61"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1F54B0A2"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0BABDF10" w14:textId="77777777" w:rsidR="008D77D0" w:rsidRPr="006D71F7" w:rsidRDefault="008D77D0" w:rsidP="000449FE">
            <w:pPr>
              <w:ind w:firstLine="0"/>
              <w:jc w:val="center"/>
              <w:rPr>
                <w:sz w:val="16"/>
                <w:szCs w:val="16"/>
                <w:lang w:val="lt-LT" w:eastAsia="lt-LT"/>
              </w:rPr>
            </w:pPr>
            <w:r w:rsidRPr="006D71F7">
              <w:rPr>
                <w:sz w:val="16"/>
                <w:szCs w:val="16"/>
                <w:lang w:val="lt-LT" w:eastAsia="lt-LT"/>
              </w:rPr>
              <w:t>5</w:t>
            </w:r>
          </w:p>
        </w:tc>
        <w:tc>
          <w:tcPr>
            <w:tcW w:w="2716" w:type="dxa"/>
            <w:tcBorders>
              <w:top w:val="nil"/>
              <w:left w:val="nil"/>
              <w:bottom w:val="single" w:sz="4" w:space="0" w:color="auto"/>
              <w:right w:val="single" w:sz="4" w:space="0" w:color="auto"/>
            </w:tcBorders>
            <w:noWrap/>
            <w:vAlign w:val="bottom"/>
          </w:tcPr>
          <w:p w14:paraId="5B9924FB" w14:textId="77777777" w:rsidR="008D77D0" w:rsidRPr="006D71F7" w:rsidRDefault="008D77D0" w:rsidP="000449FE">
            <w:pPr>
              <w:ind w:firstLine="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1D2C858E"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500C604B"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05D6F092"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21D7C3EB"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6D83CEA8"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749BFD63"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61E6263D"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0F08FF76" w14:textId="77777777" w:rsidR="008D77D0" w:rsidRPr="006D71F7" w:rsidRDefault="008D77D0" w:rsidP="000449FE">
            <w:pPr>
              <w:ind w:firstLine="0"/>
              <w:jc w:val="center"/>
              <w:rPr>
                <w:sz w:val="16"/>
                <w:szCs w:val="16"/>
                <w:lang w:val="lt-LT" w:eastAsia="lt-LT"/>
              </w:rPr>
            </w:pPr>
            <w:r w:rsidRPr="006D71F7">
              <w:rPr>
                <w:sz w:val="16"/>
                <w:szCs w:val="16"/>
                <w:lang w:val="lt-LT" w:eastAsia="lt-LT"/>
              </w:rPr>
              <w:t>6</w:t>
            </w:r>
          </w:p>
        </w:tc>
        <w:tc>
          <w:tcPr>
            <w:tcW w:w="2716" w:type="dxa"/>
            <w:tcBorders>
              <w:top w:val="nil"/>
              <w:left w:val="nil"/>
              <w:bottom w:val="single" w:sz="4" w:space="0" w:color="auto"/>
              <w:right w:val="single" w:sz="4" w:space="0" w:color="auto"/>
            </w:tcBorders>
            <w:noWrap/>
            <w:vAlign w:val="bottom"/>
          </w:tcPr>
          <w:p w14:paraId="673D05B7" w14:textId="77777777" w:rsidR="008D77D0" w:rsidRPr="006D71F7" w:rsidRDefault="008D77D0" w:rsidP="000449FE">
            <w:pPr>
              <w:ind w:firstLine="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2B1131FF"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4DB7C86C"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1E90A756"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2E704863"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2495D602"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233FCE9D"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7DC1A5E0"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5555DDC2" w14:textId="77777777" w:rsidR="008D77D0" w:rsidRPr="006D71F7" w:rsidRDefault="008D77D0" w:rsidP="000449FE">
            <w:pPr>
              <w:ind w:firstLine="0"/>
              <w:jc w:val="center"/>
              <w:rPr>
                <w:sz w:val="16"/>
                <w:szCs w:val="16"/>
                <w:lang w:val="lt-LT" w:eastAsia="lt-LT"/>
              </w:rPr>
            </w:pPr>
            <w:r w:rsidRPr="006D71F7">
              <w:rPr>
                <w:sz w:val="16"/>
                <w:szCs w:val="16"/>
                <w:lang w:val="lt-LT" w:eastAsia="lt-LT"/>
              </w:rPr>
              <w:t>7</w:t>
            </w:r>
          </w:p>
        </w:tc>
        <w:tc>
          <w:tcPr>
            <w:tcW w:w="2716" w:type="dxa"/>
            <w:tcBorders>
              <w:top w:val="nil"/>
              <w:left w:val="nil"/>
              <w:bottom w:val="single" w:sz="4" w:space="0" w:color="auto"/>
              <w:right w:val="single" w:sz="4" w:space="0" w:color="auto"/>
            </w:tcBorders>
            <w:noWrap/>
            <w:vAlign w:val="bottom"/>
          </w:tcPr>
          <w:p w14:paraId="5A292F05" w14:textId="77777777" w:rsidR="008D77D0" w:rsidRPr="006D71F7" w:rsidRDefault="008D77D0" w:rsidP="000449FE">
            <w:pPr>
              <w:ind w:firstLine="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78FDC0F5"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39E077A8"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735B3D39"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0E48A1B5"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137042BF"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54BD5062"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28D01758"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09058042" w14:textId="77777777" w:rsidR="008D77D0" w:rsidRPr="006D71F7" w:rsidRDefault="008D77D0" w:rsidP="000449FE">
            <w:pPr>
              <w:ind w:firstLine="0"/>
              <w:jc w:val="center"/>
              <w:rPr>
                <w:sz w:val="16"/>
                <w:szCs w:val="16"/>
                <w:lang w:val="lt-LT" w:eastAsia="lt-LT"/>
              </w:rPr>
            </w:pPr>
            <w:r w:rsidRPr="006D71F7">
              <w:rPr>
                <w:sz w:val="16"/>
                <w:szCs w:val="16"/>
                <w:lang w:val="lt-LT" w:eastAsia="lt-LT"/>
              </w:rPr>
              <w:t>8</w:t>
            </w:r>
          </w:p>
        </w:tc>
        <w:tc>
          <w:tcPr>
            <w:tcW w:w="2716" w:type="dxa"/>
            <w:tcBorders>
              <w:top w:val="nil"/>
              <w:left w:val="nil"/>
              <w:bottom w:val="single" w:sz="4" w:space="0" w:color="auto"/>
              <w:right w:val="single" w:sz="4" w:space="0" w:color="auto"/>
            </w:tcBorders>
            <w:noWrap/>
            <w:vAlign w:val="bottom"/>
          </w:tcPr>
          <w:p w14:paraId="33161D73" w14:textId="77777777" w:rsidR="008D77D0" w:rsidRPr="006D71F7" w:rsidRDefault="008D77D0" w:rsidP="000449FE">
            <w:pPr>
              <w:ind w:firstLine="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72748477"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7B0AB234"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64636129"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53934DDE"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551F0DAC"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235C5907"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47C852DB"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521C4E7A" w14:textId="77777777" w:rsidR="008D77D0" w:rsidRPr="006D71F7" w:rsidRDefault="008D77D0" w:rsidP="000449FE">
            <w:pPr>
              <w:ind w:firstLine="0"/>
              <w:jc w:val="center"/>
              <w:rPr>
                <w:sz w:val="16"/>
                <w:szCs w:val="16"/>
                <w:lang w:val="lt-LT" w:eastAsia="lt-LT"/>
              </w:rPr>
            </w:pPr>
            <w:r w:rsidRPr="006D71F7">
              <w:rPr>
                <w:sz w:val="16"/>
                <w:szCs w:val="16"/>
                <w:lang w:val="lt-LT" w:eastAsia="lt-LT"/>
              </w:rPr>
              <w:t> </w:t>
            </w:r>
          </w:p>
        </w:tc>
        <w:tc>
          <w:tcPr>
            <w:tcW w:w="2716" w:type="dxa"/>
            <w:tcBorders>
              <w:top w:val="nil"/>
              <w:left w:val="nil"/>
              <w:bottom w:val="single" w:sz="4" w:space="0" w:color="auto"/>
              <w:right w:val="single" w:sz="4" w:space="0" w:color="auto"/>
            </w:tcBorders>
            <w:noWrap/>
            <w:vAlign w:val="bottom"/>
          </w:tcPr>
          <w:p w14:paraId="22FB916A" w14:textId="77777777" w:rsidR="008D77D0" w:rsidRPr="006D71F7" w:rsidRDefault="008D77D0" w:rsidP="000449FE">
            <w:pPr>
              <w:ind w:firstLineChars="200" w:firstLine="32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280642FC"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13448F39"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483730BC"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08556A87"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4FE4626E"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07A1084E"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3BA8AE15"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6B1F7013" w14:textId="77777777" w:rsidR="008D77D0" w:rsidRPr="006D71F7" w:rsidRDefault="008D77D0" w:rsidP="000449FE">
            <w:pPr>
              <w:ind w:firstLine="0"/>
              <w:jc w:val="center"/>
              <w:rPr>
                <w:sz w:val="16"/>
                <w:szCs w:val="16"/>
                <w:lang w:val="lt-LT" w:eastAsia="lt-LT"/>
              </w:rPr>
            </w:pPr>
            <w:r w:rsidRPr="006D71F7">
              <w:rPr>
                <w:sz w:val="16"/>
                <w:szCs w:val="16"/>
                <w:lang w:val="lt-LT" w:eastAsia="lt-LT"/>
              </w:rPr>
              <w:t> </w:t>
            </w:r>
          </w:p>
        </w:tc>
        <w:tc>
          <w:tcPr>
            <w:tcW w:w="2716" w:type="dxa"/>
            <w:tcBorders>
              <w:top w:val="nil"/>
              <w:left w:val="nil"/>
              <w:bottom w:val="single" w:sz="4" w:space="0" w:color="auto"/>
              <w:right w:val="single" w:sz="4" w:space="0" w:color="auto"/>
            </w:tcBorders>
            <w:noWrap/>
            <w:vAlign w:val="bottom"/>
          </w:tcPr>
          <w:p w14:paraId="301B84E9" w14:textId="77777777" w:rsidR="008D77D0" w:rsidRPr="006D71F7" w:rsidRDefault="008D77D0" w:rsidP="000449FE">
            <w:pPr>
              <w:ind w:firstLineChars="200" w:firstLine="32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2AC6A9CD"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226CD812"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44A9DFAA"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43F64E48"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5B25EB9C"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58CC9623"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69F55A44"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512B2EA6" w14:textId="77777777" w:rsidR="008D77D0" w:rsidRPr="006D71F7" w:rsidRDefault="008D77D0" w:rsidP="000449FE">
            <w:pPr>
              <w:ind w:firstLine="0"/>
              <w:jc w:val="center"/>
              <w:rPr>
                <w:sz w:val="16"/>
                <w:szCs w:val="16"/>
                <w:lang w:val="lt-LT" w:eastAsia="lt-LT"/>
              </w:rPr>
            </w:pPr>
            <w:r w:rsidRPr="006D71F7">
              <w:rPr>
                <w:sz w:val="16"/>
                <w:szCs w:val="16"/>
                <w:lang w:val="lt-LT" w:eastAsia="lt-LT"/>
              </w:rPr>
              <w:t> </w:t>
            </w:r>
          </w:p>
        </w:tc>
        <w:tc>
          <w:tcPr>
            <w:tcW w:w="2716" w:type="dxa"/>
            <w:tcBorders>
              <w:top w:val="nil"/>
              <w:left w:val="nil"/>
              <w:bottom w:val="single" w:sz="4" w:space="0" w:color="auto"/>
              <w:right w:val="single" w:sz="4" w:space="0" w:color="auto"/>
            </w:tcBorders>
            <w:noWrap/>
            <w:vAlign w:val="bottom"/>
          </w:tcPr>
          <w:p w14:paraId="00A97A0A" w14:textId="77777777" w:rsidR="008D77D0" w:rsidRPr="006D71F7" w:rsidRDefault="008D77D0" w:rsidP="000449FE">
            <w:pPr>
              <w:ind w:firstLineChars="200" w:firstLine="32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00BB7C0C"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3392847F"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16F1BA97"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528FF1C2"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773A78D3"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193A3AFA"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3F3F4E1E"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0494CD8E" w14:textId="77777777" w:rsidR="008D77D0" w:rsidRPr="006D71F7" w:rsidRDefault="008D77D0" w:rsidP="000449FE">
            <w:pPr>
              <w:ind w:firstLine="0"/>
              <w:jc w:val="center"/>
              <w:rPr>
                <w:sz w:val="16"/>
                <w:szCs w:val="16"/>
                <w:lang w:val="lt-LT" w:eastAsia="lt-LT"/>
              </w:rPr>
            </w:pPr>
            <w:r w:rsidRPr="006D71F7">
              <w:rPr>
                <w:sz w:val="16"/>
                <w:szCs w:val="16"/>
                <w:lang w:val="lt-LT" w:eastAsia="lt-LT"/>
              </w:rPr>
              <w:t> </w:t>
            </w:r>
          </w:p>
        </w:tc>
        <w:tc>
          <w:tcPr>
            <w:tcW w:w="2716" w:type="dxa"/>
            <w:tcBorders>
              <w:top w:val="nil"/>
              <w:left w:val="nil"/>
              <w:bottom w:val="single" w:sz="4" w:space="0" w:color="auto"/>
              <w:right w:val="single" w:sz="4" w:space="0" w:color="auto"/>
            </w:tcBorders>
            <w:noWrap/>
            <w:vAlign w:val="bottom"/>
          </w:tcPr>
          <w:p w14:paraId="5B9E74CF" w14:textId="77777777" w:rsidR="008D77D0" w:rsidRPr="006D71F7" w:rsidRDefault="008D77D0" w:rsidP="000449FE">
            <w:pPr>
              <w:ind w:firstLineChars="200" w:firstLine="32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68F41A30"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779DA057"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751D21F0"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79ABE999"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532D84B2"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14489315"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354C955F"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7AA4A54B" w14:textId="77777777" w:rsidR="008D77D0" w:rsidRPr="006D71F7" w:rsidRDefault="008D77D0" w:rsidP="000449FE">
            <w:pPr>
              <w:ind w:firstLine="0"/>
              <w:jc w:val="center"/>
              <w:rPr>
                <w:sz w:val="16"/>
                <w:szCs w:val="16"/>
                <w:lang w:val="lt-LT" w:eastAsia="lt-LT"/>
              </w:rPr>
            </w:pPr>
            <w:r w:rsidRPr="006D71F7">
              <w:rPr>
                <w:sz w:val="16"/>
                <w:szCs w:val="16"/>
                <w:lang w:val="lt-LT" w:eastAsia="lt-LT"/>
              </w:rPr>
              <w:t> </w:t>
            </w:r>
          </w:p>
        </w:tc>
        <w:tc>
          <w:tcPr>
            <w:tcW w:w="2716" w:type="dxa"/>
            <w:tcBorders>
              <w:top w:val="nil"/>
              <w:left w:val="nil"/>
              <w:bottom w:val="single" w:sz="4" w:space="0" w:color="auto"/>
              <w:right w:val="single" w:sz="4" w:space="0" w:color="auto"/>
            </w:tcBorders>
            <w:noWrap/>
            <w:vAlign w:val="bottom"/>
          </w:tcPr>
          <w:p w14:paraId="19662AA1" w14:textId="77777777" w:rsidR="008D77D0" w:rsidRPr="006D71F7" w:rsidRDefault="008D77D0" w:rsidP="000449FE">
            <w:pPr>
              <w:ind w:firstLineChars="200" w:firstLine="32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7F7E2A0B"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261FD3BF"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2E0B01A8"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774B5781"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2068E906"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73C05A14"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2C6C0632"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560B2AC3" w14:textId="77777777" w:rsidR="008D77D0" w:rsidRPr="006D71F7" w:rsidRDefault="008D77D0" w:rsidP="000449FE">
            <w:pPr>
              <w:ind w:firstLine="0"/>
              <w:jc w:val="center"/>
              <w:rPr>
                <w:sz w:val="16"/>
                <w:szCs w:val="16"/>
                <w:lang w:val="lt-LT" w:eastAsia="lt-LT"/>
              </w:rPr>
            </w:pPr>
            <w:r w:rsidRPr="006D71F7">
              <w:rPr>
                <w:sz w:val="16"/>
                <w:szCs w:val="16"/>
                <w:lang w:val="lt-LT" w:eastAsia="lt-LT"/>
              </w:rPr>
              <w:t> </w:t>
            </w:r>
          </w:p>
        </w:tc>
        <w:tc>
          <w:tcPr>
            <w:tcW w:w="2716" w:type="dxa"/>
            <w:tcBorders>
              <w:top w:val="nil"/>
              <w:left w:val="nil"/>
              <w:bottom w:val="single" w:sz="4" w:space="0" w:color="auto"/>
              <w:right w:val="single" w:sz="4" w:space="0" w:color="auto"/>
            </w:tcBorders>
            <w:noWrap/>
            <w:vAlign w:val="bottom"/>
          </w:tcPr>
          <w:p w14:paraId="05745F19" w14:textId="77777777" w:rsidR="008D77D0" w:rsidRPr="006D71F7" w:rsidRDefault="008D77D0" w:rsidP="000449FE">
            <w:pPr>
              <w:ind w:firstLineChars="200" w:firstLine="32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5C70F6E8"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74BCFE4A"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11745F30"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3874631E"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640B55F4"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21ED6C9A"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724CADFF"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4736731F" w14:textId="77777777" w:rsidR="008D77D0" w:rsidRPr="006D71F7" w:rsidRDefault="008D77D0" w:rsidP="000449FE">
            <w:pPr>
              <w:ind w:firstLine="0"/>
              <w:jc w:val="center"/>
              <w:rPr>
                <w:sz w:val="16"/>
                <w:szCs w:val="16"/>
                <w:lang w:val="lt-LT" w:eastAsia="lt-LT"/>
              </w:rPr>
            </w:pPr>
            <w:r w:rsidRPr="006D71F7">
              <w:rPr>
                <w:sz w:val="16"/>
                <w:szCs w:val="16"/>
                <w:lang w:val="lt-LT" w:eastAsia="lt-LT"/>
              </w:rPr>
              <w:t> </w:t>
            </w:r>
          </w:p>
        </w:tc>
        <w:tc>
          <w:tcPr>
            <w:tcW w:w="2716" w:type="dxa"/>
            <w:tcBorders>
              <w:top w:val="nil"/>
              <w:left w:val="nil"/>
              <w:bottom w:val="single" w:sz="4" w:space="0" w:color="auto"/>
              <w:right w:val="single" w:sz="4" w:space="0" w:color="auto"/>
            </w:tcBorders>
            <w:noWrap/>
            <w:vAlign w:val="bottom"/>
          </w:tcPr>
          <w:p w14:paraId="0EEB46A1" w14:textId="77777777" w:rsidR="008D77D0" w:rsidRPr="006D71F7" w:rsidRDefault="008D77D0" w:rsidP="000449FE">
            <w:pPr>
              <w:ind w:firstLineChars="200" w:firstLine="32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73014436"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12A2AE87"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060E1B88"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6642E381"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2F1EC76C"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4AD541DE"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365E13B8"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02BC135D" w14:textId="77777777" w:rsidR="008D77D0" w:rsidRPr="006D71F7" w:rsidRDefault="008D77D0" w:rsidP="000449FE">
            <w:pPr>
              <w:ind w:firstLine="0"/>
              <w:jc w:val="center"/>
              <w:rPr>
                <w:sz w:val="16"/>
                <w:szCs w:val="16"/>
                <w:lang w:val="lt-LT" w:eastAsia="lt-LT"/>
              </w:rPr>
            </w:pPr>
            <w:r w:rsidRPr="006D71F7">
              <w:rPr>
                <w:sz w:val="16"/>
                <w:szCs w:val="16"/>
                <w:lang w:val="lt-LT" w:eastAsia="lt-LT"/>
              </w:rPr>
              <w:t> </w:t>
            </w:r>
          </w:p>
        </w:tc>
        <w:tc>
          <w:tcPr>
            <w:tcW w:w="2716" w:type="dxa"/>
            <w:tcBorders>
              <w:top w:val="nil"/>
              <w:left w:val="nil"/>
              <w:bottom w:val="single" w:sz="4" w:space="0" w:color="auto"/>
              <w:right w:val="single" w:sz="4" w:space="0" w:color="auto"/>
            </w:tcBorders>
            <w:noWrap/>
            <w:vAlign w:val="bottom"/>
          </w:tcPr>
          <w:p w14:paraId="043F96DA" w14:textId="77777777" w:rsidR="008D77D0" w:rsidRPr="006D71F7" w:rsidRDefault="008D77D0" w:rsidP="000449FE">
            <w:pPr>
              <w:ind w:firstLineChars="200" w:firstLine="32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168AE84A"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69FE271A"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562F054C"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64EB0588"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274012D7"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601F932D"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7FC670F2"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522742AC" w14:textId="77777777" w:rsidR="008D77D0" w:rsidRPr="006D71F7" w:rsidRDefault="008D77D0" w:rsidP="000449FE">
            <w:pPr>
              <w:ind w:firstLine="0"/>
              <w:jc w:val="center"/>
              <w:rPr>
                <w:sz w:val="16"/>
                <w:szCs w:val="16"/>
                <w:lang w:val="lt-LT" w:eastAsia="lt-LT"/>
              </w:rPr>
            </w:pPr>
            <w:r w:rsidRPr="006D71F7">
              <w:rPr>
                <w:sz w:val="16"/>
                <w:szCs w:val="16"/>
                <w:lang w:val="lt-LT" w:eastAsia="lt-LT"/>
              </w:rPr>
              <w:t> </w:t>
            </w:r>
          </w:p>
        </w:tc>
        <w:tc>
          <w:tcPr>
            <w:tcW w:w="2716" w:type="dxa"/>
            <w:tcBorders>
              <w:top w:val="nil"/>
              <w:left w:val="nil"/>
              <w:bottom w:val="single" w:sz="4" w:space="0" w:color="auto"/>
              <w:right w:val="single" w:sz="4" w:space="0" w:color="auto"/>
            </w:tcBorders>
            <w:noWrap/>
            <w:vAlign w:val="bottom"/>
          </w:tcPr>
          <w:p w14:paraId="4735AF9A" w14:textId="77777777" w:rsidR="008D77D0" w:rsidRPr="006D71F7" w:rsidRDefault="008D77D0" w:rsidP="000449FE">
            <w:pPr>
              <w:ind w:firstLineChars="200" w:firstLine="32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719E8F18"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6AE477FD"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59DC10E1"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6A807E33"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5E764B09"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7B29704F"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46A18CD9"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7AE7E3A1" w14:textId="77777777" w:rsidR="008D77D0" w:rsidRPr="006D71F7" w:rsidRDefault="008D77D0" w:rsidP="000449FE">
            <w:pPr>
              <w:ind w:firstLine="0"/>
              <w:jc w:val="center"/>
              <w:rPr>
                <w:sz w:val="16"/>
                <w:szCs w:val="16"/>
                <w:lang w:val="lt-LT" w:eastAsia="lt-LT"/>
              </w:rPr>
            </w:pPr>
            <w:r w:rsidRPr="006D71F7">
              <w:rPr>
                <w:sz w:val="16"/>
                <w:szCs w:val="16"/>
                <w:lang w:val="lt-LT" w:eastAsia="lt-LT"/>
              </w:rPr>
              <w:t> </w:t>
            </w:r>
          </w:p>
        </w:tc>
        <w:tc>
          <w:tcPr>
            <w:tcW w:w="2716" w:type="dxa"/>
            <w:tcBorders>
              <w:top w:val="nil"/>
              <w:left w:val="nil"/>
              <w:bottom w:val="single" w:sz="4" w:space="0" w:color="auto"/>
              <w:right w:val="single" w:sz="4" w:space="0" w:color="auto"/>
            </w:tcBorders>
            <w:noWrap/>
            <w:vAlign w:val="bottom"/>
          </w:tcPr>
          <w:p w14:paraId="2D149119" w14:textId="77777777" w:rsidR="008D77D0" w:rsidRPr="006D71F7" w:rsidRDefault="008D77D0" w:rsidP="000449FE">
            <w:pPr>
              <w:ind w:firstLineChars="200" w:firstLine="32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090F3E6F"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28DACD57"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6D04521A"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59CEA4EE"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679A3778"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224EDDD9"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42A52148"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3EA53175" w14:textId="77777777" w:rsidR="008D77D0" w:rsidRPr="006D71F7" w:rsidRDefault="008D77D0" w:rsidP="000449FE">
            <w:pPr>
              <w:ind w:firstLine="0"/>
              <w:jc w:val="center"/>
              <w:rPr>
                <w:sz w:val="16"/>
                <w:szCs w:val="16"/>
                <w:lang w:val="lt-LT" w:eastAsia="lt-LT"/>
              </w:rPr>
            </w:pPr>
            <w:r w:rsidRPr="006D71F7">
              <w:rPr>
                <w:sz w:val="16"/>
                <w:szCs w:val="16"/>
                <w:lang w:val="lt-LT" w:eastAsia="lt-LT"/>
              </w:rPr>
              <w:t> </w:t>
            </w:r>
          </w:p>
        </w:tc>
        <w:tc>
          <w:tcPr>
            <w:tcW w:w="2716" w:type="dxa"/>
            <w:tcBorders>
              <w:top w:val="nil"/>
              <w:left w:val="nil"/>
              <w:bottom w:val="single" w:sz="4" w:space="0" w:color="auto"/>
              <w:right w:val="single" w:sz="4" w:space="0" w:color="auto"/>
            </w:tcBorders>
            <w:noWrap/>
            <w:vAlign w:val="bottom"/>
          </w:tcPr>
          <w:p w14:paraId="62671A10" w14:textId="77777777" w:rsidR="008D77D0" w:rsidRPr="006D71F7" w:rsidRDefault="008D77D0" w:rsidP="000449FE">
            <w:pPr>
              <w:ind w:firstLineChars="200" w:firstLine="32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285FB95F"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7B573804"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5C0CEEBB"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772F70BE"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7205300B"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4C10FC1F"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4BA73D7F"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53FA8FD6" w14:textId="77777777" w:rsidR="008D77D0" w:rsidRPr="006D71F7" w:rsidRDefault="008D77D0" w:rsidP="000449FE">
            <w:pPr>
              <w:ind w:firstLine="0"/>
              <w:jc w:val="center"/>
              <w:rPr>
                <w:sz w:val="16"/>
                <w:szCs w:val="16"/>
                <w:lang w:val="lt-LT" w:eastAsia="lt-LT"/>
              </w:rPr>
            </w:pPr>
            <w:r w:rsidRPr="006D71F7">
              <w:rPr>
                <w:sz w:val="16"/>
                <w:szCs w:val="16"/>
                <w:lang w:val="lt-LT" w:eastAsia="lt-LT"/>
              </w:rPr>
              <w:t> </w:t>
            </w:r>
          </w:p>
        </w:tc>
        <w:tc>
          <w:tcPr>
            <w:tcW w:w="2716" w:type="dxa"/>
            <w:tcBorders>
              <w:top w:val="nil"/>
              <w:left w:val="nil"/>
              <w:bottom w:val="single" w:sz="4" w:space="0" w:color="auto"/>
              <w:right w:val="single" w:sz="4" w:space="0" w:color="auto"/>
            </w:tcBorders>
            <w:noWrap/>
            <w:vAlign w:val="bottom"/>
          </w:tcPr>
          <w:p w14:paraId="4E6CE5EC" w14:textId="77777777" w:rsidR="008D77D0" w:rsidRPr="006D71F7" w:rsidRDefault="008D77D0" w:rsidP="000449FE">
            <w:pPr>
              <w:ind w:firstLineChars="200" w:firstLine="32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42BD7F21"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7AC2DA25"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2037B062"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13766BA8"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410CCD85"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233537B7"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4B525BB8"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69EF1F0E" w14:textId="77777777" w:rsidR="008D77D0" w:rsidRPr="006D71F7" w:rsidRDefault="008D77D0" w:rsidP="000449FE">
            <w:pPr>
              <w:ind w:firstLine="0"/>
              <w:jc w:val="center"/>
              <w:rPr>
                <w:sz w:val="16"/>
                <w:szCs w:val="16"/>
                <w:lang w:val="lt-LT" w:eastAsia="lt-LT"/>
              </w:rPr>
            </w:pPr>
            <w:r w:rsidRPr="006D71F7">
              <w:rPr>
                <w:sz w:val="16"/>
                <w:szCs w:val="16"/>
                <w:lang w:val="lt-LT" w:eastAsia="lt-LT"/>
              </w:rPr>
              <w:t> </w:t>
            </w:r>
          </w:p>
        </w:tc>
        <w:tc>
          <w:tcPr>
            <w:tcW w:w="2716" w:type="dxa"/>
            <w:tcBorders>
              <w:top w:val="nil"/>
              <w:left w:val="nil"/>
              <w:bottom w:val="single" w:sz="4" w:space="0" w:color="auto"/>
              <w:right w:val="single" w:sz="4" w:space="0" w:color="auto"/>
            </w:tcBorders>
            <w:noWrap/>
            <w:vAlign w:val="bottom"/>
          </w:tcPr>
          <w:p w14:paraId="158747D6" w14:textId="77777777" w:rsidR="008D77D0" w:rsidRPr="006D71F7" w:rsidRDefault="008D77D0" w:rsidP="000449FE">
            <w:pPr>
              <w:ind w:firstLineChars="200" w:firstLine="32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01DB97DD"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605DB8D3"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068851B2"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36B2D861"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0623DC5B"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28C93DBE"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44D95FA3"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31957670" w14:textId="77777777" w:rsidR="008D77D0" w:rsidRPr="006D71F7" w:rsidRDefault="008D77D0" w:rsidP="000449FE">
            <w:pPr>
              <w:ind w:firstLine="0"/>
              <w:jc w:val="center"/>
              <w:rPr>
                <w:sz w:val="16"/>
                <w:szCs w:val="16"/>
                <w:lang w:val="lt-LT" w:eastAsia="lt-LT"/>
              </w:rPr>
            </w:pPr>
            <w:r w:rsidRPr="006D71F7">
              <w:rPr>
                <w:sz w:val="16"/>
                <w:szCs w:val="16"/>
                <w:lang w:val="lt-LT" w:eastAsia="lt-LT"/>
              </w:rPr>
              <w:t> </w:t>
            </w:r>
          </w:p>
        </w:tc>
        <w:tc>
          <w:tcPr>
            <w:tcW w:w="2716" w:type="dxa"/>
            <w:tcBorders>
              <w:top w:val="nil"/>
              <w:left w:val="nil"/>
              <w:bottom w:val="single" w:sz="4" w:space="0" w:color="auto"/>
              <w:right w:val="single" w:sz="4" w:space="0" w:color="auto"/>
            </w:tcBorders>
            <w:noWrap/>
            <w:vAlign w:val="bottom"/>
          </w:tcPr>
          <w:p w14:paraId="4DED834C" w14:textId="77777777" w:rsidR="008D77D0" w:rsidRPr="006D71F7" w:rsidRDefault="008D77D0" w:rsidP="000449FE">
            <w:pPr>
              <w:ind w:firstLineChars="200" w:firstLine="32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2BD2E7EE"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55186FD3"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2586CDBE"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3F8FAE91"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0628C187"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64950B24"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3DAB865B"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tcPr>
          <w:p w14:paraId="6236B7D8" w14:textId="77777777" w:rsidR="008D77D0" w:rsidRPr="006D71F7" w:rsidRDefault="008D77D0" w:rsidP="000449FE">
            <w:pPr>
              <w:ind w:firstLine="0"/>
              <w:jc w:val="center"/>
              <w:rPr>
                <w:sz w:val="16"/>
                <w:szCs w:val="16"/>
                <w:lang w:val="lt-LT" w:eastAsia="lt-LT"/>
              </w:rPr>
            </w:pPr>
          </w:p>
        </w:tc>
        <w:tc>
          <w:tcPr>
            <w:tcW w:w="2716" w:type="dxa"/>
            <w:tcBorders>
              <w:top w:val="nil"/>
              <w:left w:val="nil"/>
              <w:bottom w:val="single" w:sz="4" w:space="0" w:color="auto"/>
              <w:right w:val="single" w:sz="4" w:space="0" w:color="auto"/>
            </w:tcBorders>
            <w:noWrap/>
            <w:vAlign w:val="bottom"/>
          </w:tcPr>
          <w:p w14:paraId="6837CC2F" w14:textId="77777777" w:rsidR="008D77D0" w:rsidRPr="006D71F7" w:rsidRDefault="008D77D0" w:rsidP="000449FE">
            <w:pPr>
              <w:ind w:firstLine="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3FA1046F"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1F33FC9B"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286E7777"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30E9C9B4"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13EBBE15"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55E7EE3D"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23A06C5E"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tcPr>
          <w:p w14:paraId="784E35FC" w14:textId="77777777" w:rsidR="008D77D0" w:rsidRPr="006D71F7" w:rsidRDefault="008D77D0" w:rsidP="000449FE">
            <w:pPr>
              <w:ind w:firstLine="0"/>
              <w:jc w:val="center"/>
              <w:rPr>
                <w:sz w:val="16"/>
                <w:szCs w:val="16"/>
                <w:lang w:val="lt-LT" w:eastAsia="lt-LT"/>
              </w:rPr>
            </w:pPr>
          </w:p>
        </w:tc>
        <w:tc>
          <w:tcPr>
            <w:tcW w:w="2716" w:type="dxa"/>
            <w:tcBorders>
              <w:top w:val="nil"/>
              <w:left w:val="nil"/>
              <w:bottom w:val="single" w:sz="4" w:space="0" w:color="auto"/>
              <w:right w:val="single" w:sz="4" w:space="0" w:color="auto"/>
            </w:tcBorders>
            <w:noWrap/>
            <w:vAlign w:val="bottom"/>
          </w:tcPr>
          <w:p w14:paraId="6B79F816" w14:textId="77777777" w:rsidR="008D77D0" w:rsidRPr="006D71F7" w:rsidRDefault="008D77D0" w:rsidP="000449FE">
            <w:pPr>
              <w:ind w:firstLine="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412F416E"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4CEDDFEB"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5CB414BC"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038C4C63"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385B2E82"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1D140214"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71C981FA"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tcPr>
          <w:p w14:paraId="5C6A2757" w14:textId="77777777" w:rsidR="008D77D0" w:rsidRPr="006D71F7" w:rsidRDefault="008D77D0" w:rsidP="000449FE">
            <w:pPr>
              <w:ind w:firstLine="0"/>
              <w:jc w:val="center"/>
              <w:rPr>
                <w:sz w:val="16"/>
                <w:szCs w:val="16"/>
                <w:lang w:val="lt-LT" w:eastAsia="lt-LT"/>
              </w:rPr>
            </w:pPr>
          </w:p>
        </w:tc>
        <w:tc>
          <w:tcPr>
            <w:tcW w:w="2716" w:type="dxa"/>
            <w:tcBorders>
              <w:top w:val="nil"/>
              <w:left w:val="nil"/>
              <w:bottom w:val="single" w:sz="4" w:space="0" w:color="auto"/>
              <w:right w:val="single" w:sz="4" w:space="0" w:color="auto"/>
            </w:tcBorders>
            <w:noWrap/>
            <w:vAlign w:val="bottom"/>
          </w:tcPr>
          <w:p w14:paraId="6F742299" w14:textId="77777777" w:rsidR="008D77D0" w:rsidRPr="006D71F7" w:rsidRDefault="008D77D0" w:rsidP="000449FE">
            <w:pPr>
              <w:ind w:firstLine="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55603A4C"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67A9530B"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65E3BA3D"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6C6CAFEB"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20A5AA95"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0E8DD24D"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7A851E0B"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tcPr>
          <w:p w14:paraId="5A8C41E4" w14:textId="77777777" w:rsidR="008D77D0" w:rsidRPr="006D71F7" w:rsidRDefault="008D77D0" w:rsidP="000449FE">
            <w:pPr>
              <w:ind w:firstLine="0"/>
              <w:jc w:val="center"/>
              <w:rPr>
                <w:sz w:val="16"/>
                <w:szCs w:val="16"/>
                <w:lang w:val="lt-LT" w:eastAsia="lt-LT"/>
              </w:rPr>
            </w:pPr>
          </w:p>
        </w:tc>
        <w:tc>
          <w:tcPr>
            <w:tcW w:w="2716" w:type="dxa"/>
            <w:tcBorders>
              <w:top w:val="nil"/>
              <w:left w:val="nil"/>
              <w:bottom w:val="single" w:sz="4" w:space="0" w:color="auto"/>
              <w:right w:val="single" w:sz="4" w:space="0" w:color="auto"/>
            </w:tcBorders>
            <w:noWrap/>
            <w:vAlign w:val="bottom"/>
            <w:hideMark/>
          </w:tcPr>
          <w:p w14:paraId="51C89B39" w14:textId="77777777" w:rsidR="008D77D0" w:rsidRPr="006D71F7" w:rsidRDefault="008D77D0" w:rsidP="000449FE">
            <w:pPr>
              <w:ind w:firstLine="0"/>
              <w:rPr>
                <w:sz w:val="16"/>
                <w:szCs w:val="16"/>
                <w:lang w:val="lt-LT" w:eastAsia="lt-LT"/>
              </w:rPr>
            </w:pPr>
            <w:r w:rsidRPr="006D71F7">
              <w:rPr>
                <w:sz w:val="16"/>
                <w:szCs w:val="16"/>
                <w:lang w:val="lt-LT" w:eastAsia="lt-LT"/>
              </w:rPr>
              <w:t>Testavimas, darbų priėmimas</w:t>
            </w:r>
          </w:p>
        </w:tc>
        <w:tc>
          <w:tcPr>
            <w:tcW w:w="1180" w:type="dxa"/>
            <w:tcBorders>
              <w:top w:val="nil"/>
              <w:left w:val="nil"/>
              <w:bottom w:val="single" w:sz="4" w:space="0" w:color="auto"/>
              <w:right w:val="single" w:sz="4" w:space="0" w:color="auto"/>
            </w:tcBorders>
            <w:noWrap/>
            <w:vAlign w:val="bottom"/>
            <w:hideMark/>
          </w:tcPr>
          <w:p w14:paraId="17F7B9EB"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15A4288B"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55B40A80"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7703BE91"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65B2BA5B"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14A434AA"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4F614199"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tcPr>
          <w:p w14:paraId="5FDE865A" w14:textId="77777777" w:rsidR="008D77D0" w:rsidRPr="006D71F7" w:rsidRDefault="008D77D0" w:rsidP="000449FE">
            <w:pPr>
              <w:ind w:firstLine="0"/>
              <w:jc w:val="center"/>
              <w:rPr>
                <w:sz w:val="16"/>
                <w:szCs w:val="16"/>
                <w:lang w:val="lt-LT" w:eastAsia="lt-LT"/>
              </w:rPr>
            </w:pPr>
          </w:p>
        </w:tc>
        <w:tc>
          <w:tcPr>
            <w:tcW w:w="2716" w:type="dxa"/>
            <w:tcBorders>
              <w:top w:val="nil"/>
              <w:left w:val="nil"/>
              <w:bottom w:val="single" w:sz="4" w:space="0" w:color="auto"/>
              <w:right w:val="single" w:sz="4" w:space="0" w:color="auto"/>
            </w:tcBorders>
            <w:noWrap/>
            <w:vAlign w:val="bottom"/>
            <w:hideMark/>
          </w:tcPr>
          <w:p w14:paraId="76D51C5C" w14:textId="77777777" w:rsidR="008D77D0" w:rsidRPr="006D71F7" w:rsidRDefault="008D77D0" w:rsidP="000449FE">
            <w:pPr>
              <w:ind w:firstLine="0"/>
              <w:rPr>
                <w:sz w:val="16"/>
                <w:szCs w:val="16"/>
                <w:lang w:val="lt-LT" w:eastAsia="lt-LT"/>
              </w:rPr>
            </w:pPr>
            <w:r w:rsidRPr="006D71F7">
              <w:rPr>
                <w:sz w:val="16"/>
                <w:szCs w:val="16"/>
                <w:lang w:val="lt-LT" w:eastAsia="lt-LT"/>
              </w:rPr>
              <w:t>Bandomoji eksploatacija</w:t>
            </w:r>
          </w:p>
        </w:tc>
        <w:tc>
          <w:tcPr>
            <w:tcW w:w="1180" w:type="dxa"/>
            <w:tcBorders>
              <w:top w:val="nil"/>
              <w:left w:val="nil"/>
              <w:bottom w:val="single" w:sz="4" w:space="0" w:color="auto"/>
              <w:right w:val="single" w:sz="4" w:space="0" w:color="auto"/>
            </w:tcBorders>
            <w:noWrap/>
            <w:vAlign w:val="bottom"/>
            <w:hideMark/>
          </w:tcPr>
          <w:p w14:paraId="68ADE450"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721CCAAB"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5597FAC1"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427BA909"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1D109FD4"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21D04E86"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2D469B14"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tcPr>
          <w:p w14:paraId="611E5908" w14:textId="77777777" w:rsidR="008D77D0" w:rsidRPr="006D71F7" w:rsidRDefault="008D77D0" w:rsidP="000449FE">
            <w:pPr>
              <w:ind w:firstLine="0"/>
              <w:jc w:val="center"/>
              <w:rPr>
                <w:sz w:val="16"/>
                <w:szCs w:val="16"/>
                <w:lang w:val="lt-LT" w:eastAsia="lt-LT"/>
              </w:rPr>
            </w:pPr>
          </w:p>
        </w:tc>
        <w:tc>
          <w:tcPr>
            <w:tcW w:w="2716" w:type="dxa"/>
            <w:tcBorders>
              <w:top w:val="nil"/>
              <w:left w:val="nil"/>
              <w:bottom w:val="single" w:sz="4" w:space="0" w:color="auto"/>
              <w:right w:val="single" w:sz="4" w:space="0" w:color="auto"/>
            </w:tcBorders>
            <w:noWrap/>
            <w:vAlign w:val="bottom"/>
            <w:hideMark/>
          </w:tcPr>
          <w:p w14:paraId="644A6890" w14:textId="77777777" w:rsidR="008D77D0" w:rsidRPr="006D71F7" w:rsidRDefault="008D77D0" w:rsidP="000449FE">
            <w:pPr>
              <w:ind w:firstLine="0"/>
              <w:rPr>
                <w:sz w:val="16"/>
                <w:szCs w:val="16"/>
                <w:lang w:val="lt-LT" w:eastAsia="lt-LT"/>
              </w:rPr>
            </w:pPr>
            <w:r w:rsidRPr="006D71F7">
              <w:rPr>
                <w:sz w:val="16"/>
                <w:szCs w:val="16"/>
                <w:lang w:val="lt-LT" w:eastAsia="lt-LT"/>
              </w:rPr>
              <w:t>Galutinis darbų priėmimas</w:t>
            </w:r>
          </w:p>
        </w:tc>
        <w:tc>
          <w:tcPr>
            <w:tcW w:w="1180" w:type="dxa"/>
            <w:tcBorders>
              <w:top w:val="nil"/>
              <w:left w:val="nil"/>
              <w:bottom w:val="single" w:sz="4" w:space="0" w:color="auto"/>
              <w:right w:val="single" w:sz="4" w:space="0" w:color="auto"/>
            </w:tcBorders>
            <w:noWrap/>
            <w:vAlign w:val="bottom"/>
            <w:hideMark/>
          </w:tcPr>
          <w:p w14:paraId="159A424B"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59EDF2E3"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188BDEC9"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48EE8336"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012C7F52"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231D11F5"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0D4AE035"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tcPr>
          <w:p w14:paraId="08B820A7" w14:textId="77777777" w:rsidR="008D77D0" w:rsidRPr="006D71F7" w:rsidRDefault="008D77D0" w:rsidP="000449FE">
            <w:pPr>
              <w:ind w:firstLine="0"/>
              <w:jc w:val="center"/>
              <w:rPr>
                <w:sz w:val="16"/>
                <w:szCs w:val="16"/>
                <w:lang w:val="lt-LT" w:eastAsia="lt-LT"/>
              </w:rPr>
            </w:pPr>
          </w:p>
        </w:tc>
        <w:tc>
          <w:tcPr>
            <w:tcW w:w="2716" w:type="dxa"/>
            <w:tcBorders>
              <w:top w:val="nil"/>
              <w:left w:val="nil"/>
              <w:bottom w:val="single" w:sz="4" w:space="0" w:color="auto"/>
              <w:right w:val="single" w:sz="4" w:space="0" w:color="auto"/>
            </w:tcBorders>
            <w:noWrap/>
            <w:vAlign w:val="bottom"/>
            <w:hideMark/>
          </w:tcPr>
          <w:p w14:paraId="1AC9625A" w14:textId="77777777" w:rsidR="008D77D0" w:rsidRPr="006D71F7" w:rsidRDefault="008D77D0" w:rsidP="000449FE">
            <w:pPr>
              <w:ind w:firstLine="0"/>
              <w:rPr>
                <w:sz w:val="16"/>
                <w:szCs w:val="16"/>
                <w:lang w:val="lt-LT" w:eastAsia="lt-LT"/>
              </w:rPr>
            </w:pPr>
            <w:r w:rsidRPr="006D71F7">
              <w:rPr>
                <w:sz w:val="16"/>
                <w:szCs w:val="16"/>
                <w:lang w:val="lt-LT" w:eastAsia="lt-LT"/>
              </w:rPr>
              <w:t>Pripažinimas tinkamu naudoti</w:t>
            </w:r>
          </w:p>
        </w:tc>
        <w:tc>
          <w:tcPr>
            <w:tcW w:w="1180" w:type="dxa"/>
            <w:tcBorders>
              <w:top w:val="nil"/>
              <w:left w:val="nil"/>
              <w:bottom w:val="single" w:sz="4" w:space="0" w:color="auto"/>
              <w:right w:val="single" w:sz="4" w:space="0" w:color="auto"/>
            </w:tcBorders>
            <w:noWrap/>
            <w:vAlign w:val="bottom"/>
            <w:hideMark/>
          </w:tcPr>
          <w:p w14:paraId="3ACED0F4"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2B32EFF4"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5C2C3490"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26E958BF"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60FE6875"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1AFA3EE0"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390B13" w14:paraId="2B5164D7" w14:textId="77777777" w:rsidTr="000449FE">
        <w:trPr>
          <w:trHeight w:val="255"/>
        </w:trPr>
        <w:tc>
          <w:tcPr>
            <w:tcW w:w="560" w:type="dxa"/>
            <w:noWrap/>
            <w:vAlign w:val="bottom"/>
          </w:tcPr>
          <w:p w14:paraId="0C881A03" w14:textId="77777777" w:rsidR="008D77D0" w:rsidRPr="006D71F7" w:rsidRDefault="008D77D0" w:rsidP="000449FE">
            <w:pPr>
              <w:ind w:firstLine="0"/>
              <w:jc w:val="center"/>
              <w:rPr>
                <w:sz w:val="16"/>
                <w:szCs w:val="16"/>
                <w:lang w:val="lt-LT" w:eastAsia="lt-LT"/>
              </w:rPr>
            </w:pPr>
          </w:p>
        </w:tc>
        <w:tc>
          <w:tcPr>
            <w:tcW w:w="8469" w:type="dxa"/>
            <w:gridSpan w:val="6"/>
            <w:noWrap/>
            <w:vAlign w:val="bottom"/>
            <w:hideMark/>
          </w:tcPr>
          <w:p w14:paraId="5C5AA6E0" w14:textId="77777777" w:rsidR="008D77D0" w:rsidRPr="006D71F7" w:rsidRDefault="008D77D0" w:rsidP="000449FE">
            <w:pPr>
              <w:ind w:firstLine="0"/>
              <w:jc w:val="left"/>
              <w:rPr>
                <w:b/>
                <w:bCs/>
                <w:sz w:val="16"/>
                <w:szCs w:val="16"/>
                <w:lang w:val="lt-LT" w:eastAsia="lt-LT"/>
              </w:rPr>
            </w:pPr>
            <w:r w:rsidRPr="006D71F7">
              <w:rPr>
                <w:b/>
                <w:bCs/>
                <w:sz w:val="16"/>
                <w:szCs w:val="16"/>
                <w:lang w:val="lt-LT" w:eastAsia="lt-LT"/>
              </w:rPr>
              <w:t>Pastaba</w:t>
            </w:r>
            <w:r w:rsidRPr="006D71F7">
              <w:rPr>
                <w:sz w:val="16"/>
                <w:szCs w:val="16"/>
                <w:lang w:val="lt-LT" w:eastAsia="lt-LT"/>
              </w:rPr>
              <w:t>: Gairių plano etapai gali būti keičiami ir smulkiai detalizuojami pagal poreikį</w:t>
            </w:r>
          </w:p>
        </w:tc>
        <w:tc>
          <w:tcPr>
            <w:tcW w:w="916" w:type="dxa"/>
            <w:noWrap/>
            <w:vAlign w:val="bottom"/>
          </w:tcPr>
          <w:p w14:paraId="1CC0CBA6" w14:textId="77777777" w:rsidR="008D77D0" w:rsidRPr="006D71F7" w:rsidRDefault="008D77D0" w:rsidP="000449FE">
            <w:pPr>
              <w:ind w:firstLine="0"/>
              <w:jc w:val="left"/>
              <w:rPr>
                <w:sz w:val="16"/>
                <w:szCs w:val="16"/>
                <w:lang w:val="lt-LT" w:eastAsia="lt-LT"/>
              </w:rPr>
            </w:pPr>
          </w:p>
        </w:tc>
      </w:tr>
      <w:tr w:rsidR="008D77D0" w:rsidRPr="00390B13" w14:paraId="13357E3C" w14:textId="77777777" w:rsidTr="000449FE">
        <w:trPr>
          <w:trHeight w:val="255"/>
        </w:trPr>
        <w:tc>
          <w:tcPr>
            <w:tcW w:w="560" w:type="dxa"/>
            <w:noWrap/>
            <w:vAlign w:val="bottom"/>
          </w:tcPr>
          <w:p w14:paraId="6C965528" w14:textId="77777777" w:rsidR="008D77D0" w:rsidRPr="006D71F7" w:rsidRDefault="008D77D0" w:rsidP="000449FE">
            <w:pPr>
              <w:ind w:firstLine="0"/>
              <w:jc w:val="center"/>
              <w:rPr>
                <w:sz w:val="16"/>
                <w:szCs w:val="16"/>
                <w:lang w:val="lt-LT" w:eastAsia="lt-LT"/>
              </w:rPr>
            </w:pPr>
          </w:p>
        </w:tc>
        <w:tc>
          <w:tcPr>
            <w:tcW w:w="2716" w:type="dxa"/>
            <w:noWrap/>
            <w:vAlign w:val="bottom"/>
          </w:tcPr>
          <w:p w14:paraId="5E4DE38E" w14:textId="77777777" w:rsidR="008D77D0" w:rsidRPr="006D71F7" w:rsidRDefault="008D77D0" w:rsidP="000449FE">
            <w:pPr>
              <w:ind w:firstLine="0"/>
              <w:jc w:val="left"/>
              <w:rPr>
                <w:sz w:val="16"/>
                <w:szCs w:val="16"/>
                <w:lang w:val="lt-LT" w:eastAsia="lt-LT"/>
              </w:rPr>
            </w:pPr>
          </w:p>
        </w:tc>
        <w:tc>
          <w:tcPr>
            <w:tcW w:w="1180" w:type="dxa"/>
            <w:noWrap/>
            <w:vAlign w:val="bottom"/>
          </w:tcPr>
          <w:p w14:paraId="6D1F9A85" w14:textId="77777777" w:rsidR="008D77D0" w:rsidRPr="006D71F7" w:rsidRDefault="008D77D0" w:rsidP="000449FE">
            <w:pPr>
              <w:ind w:firstLine="0"/>
              <w:jc w:val="left"/>
              <w:rPr>
                <w:sz w:val="16"/>
                <w:szCs w:val="16"/>
                <w:lang w:val="lt-LT" w:eastAsia="lt-LT"/>
              </w:rPr>
            </w:pPr>
          </w:p>
        </w:tc>
        <w:tc>
          <w:tcPr>
            <w:tcW w:w="772" w:type="dxa"/>
            <w:noWrap/>
            <w:vAlign w:val="bottom"/>
          </w:tcPr>
          <w:p w14:paraId="7077DBA5" w14:textId="77777777" w:rsidR="008D77D0" w:rsidRPr="006D71F7" w:rsidRDefault="008D77D0" w:rsidP="000449FE">
            <w:pPr>
              <w:ind w:firstLine="0"/>
              <w:jc w:val="left"/>
              <w:rPr>
                <w:sz w:val="16"/>
                <w:szCs w:val="16"/>
                <w:lang w:val="lt-LT" w:eastAsia="lt-LT"/>
              </w:rPr>
            </w:pPr>
          </w:p>
        </w:tc>
        <w:tc>
          <w:tcPr>
            <w:tcW w:w="1120" w:type="dxa"/>
            <w:noWrap/>
            <w:vAlign w:val="bottom"/>
          </w:tcPr>
          <w:p w14:paraId="4132488B" w14:textId="77777777" w:rsidR="008D77D0" w:rsidRPr="006D71F7" w:rsidRDefault="008D77D0" w:rsidP="000449FE">
            <w:pPr>
              <w:ind w:firstLine="0"/>
              <w:jc w:val="left"/>
              <w:rPr>
                <w:sz w:val="16"/>
                <w:szCs w:val="16"/>
                <w:lang w:val="lt-LT" w:eastAsia="lt-LT"/>
              </w:rPr>
            </w:pPr>
          </w:p>
        </w:tc>
        <w:tc>
          <w:tcPr>
            <w:tcW w:w="1072" w:type="dxa"/>
            <w:noWrap/>
            <w:vAlign w:val="bottom"/>
          </w:tcPr>
          <w:p w14:paraId="4115E339" w14:textId="77777777" w:rsidR="008D77D0" w:rsidRPr="006D71F7" w:rsidRDefault="008D77D0" w:rsidP="000449FE">
            <w:pPr>
              <w:ind w:firstLine="0"/>
              <w:jc w:val="left"/>
              <w:rPr>
                <w:sz w:val="16"/>
                <w:szCs w:val="16"/>
                <w:lang w:val="lt-LT" w:eastAsia="lt-LT"/>
              </w:rPr>
            </w:pPr>
          </w:p>
        </w:tc>
        <w:tc>
          <w:tcPr>
            <w:tcW w:w="1609" w:type="dxa"/>
            <w:noWrap/>
            <w:vAlign w:val="bottom"/>
          </w:tcPr>
          <w:p w14:paraId="7FBADCAB" w14:textId="77777777" w:rsidR="008D77D0" w:rsidRPr="006D71F7" w:rsidRDefault="008D77D0" w:rsidP="000449FE">
            <w:pPr>
              <w:ind w:firstLine="0"/>
              <w:jc w:val="left"/>
              <w:rPr>
                <w:sz w:val="16"/>
                <w:szCs w:val="16"/>
                <w:lang w:val="lt-LT" w:eastAsia="lt-LT"/>
              </w:rPr>
            </w:pPr>
          </w:p>
        </w:tc>
        <w:tc>
          <w:tcPr>
            <w:tcW w:w="916" w:type="dxa"/>
            <w:noWrap/>
            <w:vAlign w:val="bottom"/>
          </w:tcPr>
          <w:p w14:paraId="3EB07997" w14:textId="77777777" w:rsidR="008D77D0" w:rsidRPr="006D71F7" w:rsidRDefault="008D77D0" w:rsidP="000449FE">
            <w:pPr>
              <w:ind w:firstLine="0"/>
              <w:jc w:val="left"/>
              <w:rPr>
                <w:sz w:val="16"/>
                <w:szCs w:val="16"/>
                <w:lang w:val="lt-LT" w:eastAsia="lt-LT"/>
              </w:rPr>
            </w:pPr>
          </w:p>
        </w:tc>
      </w:tr>
      <w:tr w:rsidR="008D77D0" w:rsidRPr="006D71F7" w14:paraId="1BFF2E98" w14:textId="77777777" w:rsidTr="000449FE">
        <w:trPr>
          <w:trHeight w:val="255"/>
        </w:trPr>
        <w:tc>
          <w:tcPr>
            <w:tcW w:w="560" w:type="dxa"/>
            <w:noWrap/>
            <w:vAlign w:val="bottom"/>
          </w:tcPr>
          <w:p w14:paraId="06387840" w14:textId="77777777" w:rsidR="008D77D0" w:rsidRPr="006D71F7" w:rsidRDefault="008D77D0" w:rsidP="000449FE">
            <w:pPr>
              <w:ind w:firstLine="0"/>
              <w:jc w:val="center"/>
              <w:rPr>
                <w:sz w:val="16"/>
                <w:szCs w:val="16"/>
                <w:lang w:val="lt-LT" w:eastAsia="lt-LT"/>
              </w:rPr>
            </w:pPr>
          </w:p>
        </w:tc>
        <w:tc>
          <w:tcPr>
            <w:tcW w:w="2716" w:type="dxa"/>
            <w:noWrap/>
            <w:vAlign w:val="bottom"/>
            <w:hideMark/>
          </w:tcPr>
          <w:p w14:paraId="3F69E86C" w14:textId="77777777" w:rsidR="008D77D0" w:rsidRPr="006D71F7" w:rsidRDefault="008D77D0" w:rsidP="000449FE">
            <w:pPr>
              <w:ind w:firstLine="0"/>
              <w:jc w:val="left"/>
              <w:rPr>
                <w:sz w:val="16"/>
                <w:szCs w:val="16"/>
                <w:lang w:val="lt-LT" w:eastAsia="lt-LT"/>
              </w:rPr>
            </w:pPr>
            <w:r w:rsidRPr="006D71F7">
              <w:rPr>
                <w:sz w:val="16"/>
                <w:szCs w:val="16"/>
                <w:lang w:val="lt-LT" w:eastAsia="lt-LT"/>
              </w:rPr>
              <w:t>Rangovas</w:t>
            </w:r>
          </w:p>
        </w:tc>
        <w:tc>
          <w:tcPr>
            <w:tcW w:w="1180" w:type="dxa"/>
            <w:noWrap/>
            <w:vAlign w:val="bottom"/>
          </w:tcPr>
          <w:p w14:paraId="5D064169" w14:textId="77777777" w:rsidR="008D77D0" w:rsidRPr="006D71F7" w:rsidRDefault="008D77D0" w:rsidP="000449FE">
            <w:pPr>
              <w:ind w:firstLine="0"/>
              <w:jc w:val="left"/>
              <w:rPr>
                <w:sz w:val="16"/>
                <w:szCs w:val="16"/>
                <w:lang w:val="lt-LT" w:eastAsia="lt-LT"/>
              </w:rPr>
            </w:pPr>
          </w:p>
        </w:tc>
        <w:tc>
          <w:tcPr>
            <w:tcW w:w="4573" w:type="dxa"/>
            <w:gridSpan w:val="4"/>
            <w:noWrap/>
            <w:vAlign w:val="bottom"/>
            <w:hideMark/>
          </w:tcPr>
          <w:p w14:paraId="5408529A" w14:textId="77777777" w:rsidR="008D77D0" w:rsidRPr="006D71F7" w:rsidRDefault="008D77D0" w:rsidP="000449FE">
            <w:pPr>
              <w:ind w:firstLine="0"/>
              <w:jc w:val="left"/>
              <w:rPr>
                <w:i/>
                <w:iCs/>
                <w:sz w:val="16"/>
                <w:szCs w:val="16"/>
                <w:lang w:val="lt-LT" w:eastAsia="lt-LT"/>
              </w:rPr>
            </w:pPr>
            <w:r w:rsidRPr="006D71F7">
              <w:rPr>
                <w:i/>
                <w:iCs/>
                <w:sz w:val="16"/>
                <w:szCs w:val="16"/>
                <w:lang w:val="lt-LT" w:eastAsia="lt-LT"/>
              </w:rPr>
              <w:t xml:space="preserve">Vardas, pavardė, pareigos, parašas </w:t>
            </w:r>
          </w:p>
        </w:tc>
        <w:tc>
          <w:tcPr>
            <w:tcW w:w="916" w:type="dxa"/>
            <w:noWrap/>
            <w:vAlign w:val="bottom"/>
          </w:tcPr>
          <w:p w14:paraId="5E55C8A4" w14:textId="77777777" w:rsidR="008D77D0" w:rsidRPr="006D71F7" w:rsidRDefault="008D77D0" w:rsidP="000449FE">
            <w:pPr>
              <w:ind w:firstLine="0"/>
              <w:jc w:val="left"/>
              <w:rPr>
                <w:sz w:val="16"/>
                <w:szCs w:val="16"/>
                <w:lang w:val="lt-LT" w:eastAsia="lt-LT"/>
              </w:rPr>
            </w:pPr>
          </w:p>
        </w:tc>
      </w:tr>
    </w:tbl>
    <w:p w14:paraId="27AB5017" w14:textId="77777777" w:rsidR="008D77D0" w:rsidRPr="006D71F7" w:rsidRDefault="008D77D0" w:rsidP="008D77D0">
      <w:pPr>
        <w:ind w:left="360" w:firstLine="0"/>
        <w:rPr>
          <w:color w:val="000000"/>
          <w:sz w:val="16"/>
          <w:szCs w:val="16"/>
          <w:lang w:val="lt-LT" w:eastAsia="lt-LT"/>
        </w:rPr>
      </w:pPr>
    </w:p>
    <w:p w14:paraId="722C5825" w14:textId="77777777" w:rsidR="008D77D0" w:rsidRPr="006D71F7" w:rsidRDefault="008D77D0" w:rsidP="008D77D0">
      <w:pPr>
        <w:ind w:left="360" w:firstLine="0"/>
        <w:rPr>
          <w:color w:val="000000"/>
          <w:sz w:val="16"/>
          <w:szCs w:val="16"/>
          <w:lang w:val="lt-LT" w:eastAsia="lt-LT"/>
        </w:rPr>
      </w:pPr>
    </w:p>
    <w:p w14:paraId="2A3E82D2" w14:textId="77777777" w:rsidR="008D77D0" w:rsidRPr="006D71F7" w:rsidRDefault="008D77D0" w:rsidP="008D77D0">
      <w:pPr>
        <w:ind w:left="360" w:firstLine="0"/>
        <w:rPr>
          <w:color w:val="000000"/>
          <w:sz w:val="16"/>
          <w:szCs w:val="16"/>
          <w:lang w:val="lt-LT" w:eastAsia="lt-LT"/>
        </w:rPr>
      </w:pPr>
    </w:p>
    <w:p w14:paraId="3B2D8409" w14:textId="77777777" w:rsidR="008D77D0" w:rsidRPr="006D71F7" w:rsidRDefault="008D77D0" w:rsidP="008D77D0">
      <w:pPr>
        <w:ind w:left="360" w:firstLine="0"/>
        <w:rPr>
          <w:color w:val="000000"/>
          <w:sz w:val="16"/>
          <w:szCs w:val="16"/>
          <w:lang w:val="lt-LT" w:eastAsia="lt-LT"/>
        </w:rPr>
      </w:pPr>
    </w:p>
    <w:p w14:paraId="5C2F2DA0" w14:textId="77777777" w:rsidR="008D77D0" w:rsidRPr="006D71F7" w:rsidRDefault="008D77D0" w:rsidP="008D77D0">
      <w:pPr>
        <w:ind w:left="360" w:firstLine="0"/>
        <w:rPr>
          <w:color w:val="000000"/>
          <w:sz w:val="16"/>
          <w:szCs w:val="16"/>
          <w:lang w:val="lt-LT" w:eastAsia="lt-LT"/>
        </w:rPr>
      </w:pPr>
    </w:p>
    <w:p w14:paraId="18F64398" w14:textId="77777777" w:rsidR="008D77D0" w:rsidRPr="006D71F7" w:rsidRDefault="008D77D0" w:rsidP="008D77D0">
      <w:pPr>
        <w:ind w:left="360" w:firstLine="0"/>
        <w:rPr>
          <w:color w:val="000000"/>
          <w:sz w:val="16"/>
          <w:szCs w:val="16"/>
          <w:lang w:val="lt-LT" w:eastAsia="lt-LT"/>
        </w:rPr>
      </w:pPr>
    </w:p>
    <w:p w14:paraId="3A8BEA59" w14:textId="77777777" w:rsidR="008D77D0" w:rsidRPr="006D71F7" w:rsidRDefault="008D77D0" w:rsidP="008D77D0">
      <w:pPr>
        <w:ind w:left="360" w:firstLine="0"/>
        <w:rPr>
          <w:color w:val="000000"/>
          <w:sz w:val="16"/>
          <w:szCs w:val="16"/>
          <w:lang w:val="lt-LT" w:eastAsia="lt-LT"/>
        </w:rPr>
      </w:pPr>
    </w:p>
    <w:p w14:paraId="24AA20CA" w14:textId="77777777" w:rsidR="008D77D0" w:rsidRPr="006D71F7" w:rsidRDefault="008D77D0" w:rsidP="008D77D0">
      <w:pPr>
        <w:ind w:left="360" w:firstLine="0"/>
        <w:rPr>
          <w:color w:val="000000"/>
          <w:sz w:val="16"/>
          <w:szCs w:val="16"/>
          <w:lang w:val="lt-LT" w:eastAsia="lt-LT"/>
        </w:rPr>
      </w:pPr>
    </w:p>
    <w:p w14:paraId="2DB8B1A9" w14:textId="77777777" w:rsidR="008D77D0" w:rsidRPr="006D71F7" w:rsidRDefault="008D77D0" w:rsidP="008D77D0">
      <w:pPr>
        <w:ind w:left="360" w:firstLine="0"/>
        <w:rPr>
          <w:color w:val="000000"/>
          <w:sz w:val="16"/>
          <w:szCs w:val="16"/>
          <w:lang w:val="lt-LT" w:eastAsia="lt-LT"/>
        </w:rPr>
      </w:pPr>
    </w:p>
    <w:p w14:paraId="218476CA" w14:textId="77777777" w:rsidR="008D77D0" w:rsidRPr="006D71F7" w:rsidRDefault="008D77D0" w:rsidP="008D77D0">
      <w:pPr>
        <w:ind w:left="360" w:firstLine="0"/>
        <w:rPr>
          <w:color w:val="000000"/>
          <w:sz w:val="16"/>
          <w:szCs w:val="16"/>
          <w:lang w:val="lt-LT" w:eastAsia="lt-LT"/>
        </w:rPr>
      </w:pPr>
    </w:p>
    <w:p w14:paraId="4B62A2E1" w14:textId="77777777" w:rsidR="00B16E1A" w:rsidRPr="006D71F7" w:rsidRDefault="00B16E1A" w:rsidP="008D77D0">
      <w:pPr>
        <w:ind w:left="360" w:firstLine="0"/>
        <w:rPr>
          <w:color w:val="000000"/>
          <w:sz w:val="16"/>
          <w:szCs w:val="16"/>
          <w:lang w:val="lt-LT" w:eastAsia="lt-LT"/>
        </w:rPr>
      </w:pPr>
    </w:p>
    <w:p w14:paraId="4317F007" w14:textId="77777777" w:rsidR="00B16E1A" w:rsidRPr="006D71F7" w:rsidRDefault="00B16E1A" w:rsidP="008D77D0">
      <w:pPr>
        <w:ind w:left="360" w:firstLine="0"/>
        <w:rPr>
          <w:color w:val="000000"/>
          <w:sz w:val="16"/>
          <w:szCs w:val="16"/>
          <w:lang w:val="lt-LT" w:eastAsia="lt-LT"/>
        </w:rPr>
      </w:pPr>
    </w:p>
    <w:p w14:paraId="66F759EA" w14:textId="77777777" w:rsidR="00B16E1A" w:rsidRPr="006D71F7" w:rsidRDefault="00B16E1A" w:rsidP="008D77D0">
      <w:pPr>
        <w:ind w:left="360" w:firstLine="0"/>
        <w:rPr>
          <w:color w:val="000000"/>
          <w:sz w:val="16"/>
          <w:szCs w:val="16"/>
          <w:lang w:val="lt-LT" w:eastAsia="lt-LT"/>
        </w:rPr>
      </w:pPr>
    </w:p>
    <w:p w14:paraId="74E7B1BE" w14:textId="77777777" w:rsidR="00B16E1A" w:rsidRPr="006D71F7" w:rsidRDefault="00B16E1A" w:rsidP="008D77D0">
      <w:pPr>
        <w:ind w:left="360" w:firstLine="0"/>
        <w:rPr>
          <w:color w:val="000000"/>
          <w:sz w:val="16"/>
          <w:szCs w:val="16"/>
          <w:lang w:val="lt-LT" w:eastAsia="lt-LT"/>
        </w:rPr>
      </w:pPr>
    </w:p>
    <w:p w14:paraId="0512CF15" w14:textId="77777777" w:rsidR="00B16E1A" w:rsidRPr="006D71F7" w:rsidRDefault="00B16E1A" w:rsidP="008D77D0">
      <w:pPr>
        <w:ind w:left="360" w:firstLine="0"/>
        <w:rPr>
          <w:color w:val="000000"/>
          <w:sz w:val="16"/>
          <w:szCs w:val="16"/>
          <w:lang w:val="lt-LT" w:eastAsia="lt-LT"/>
        </w:rPr>
      </w:pPr>
    </w:p>
    <w:p w14:paraId="1B66650D" w14:textId="77777777" w:rsidR="00B16E1A" w:rsidRPr="006D71F7" w:rsidRDefault="00B16E1A" w:rsidP="008D77D0">
      <w:pPr>
        <w:ind w:left="360" w:firstLine="0"/>
        <w:rPr>
          <w:color w:val="000000"/>
          <w:sz w:val="16"/>
          <w:szCs w:val="16"/>
          <w:lang w:val="lt-LT" w:eastAsia="lt-LT"/>
        </w:rPr>
      </w:pPr>
    </w:p>
    <w:p w14:paraId="71CDE76A" w14:textId="77777777" w:rsidR="008D77D0" w:rsidRPr="006D71F7" w:rsidRDefault="008D77D0" w:rsidP="008D77D0">
      <w:pPr>
        <w:ind w:left="360" w:firstLine="0"/>
        <w:rPr>
          <w:color w:val="000000"/>
          <w:sz w:val="16"/>
          <w:szCs w:val="16"/>
          <w:lang w:val="lt-LT" w:eastAsia="lt-LT"/>
        </w:rPr>
      </w:pPr>
    </w:p>
    <w:tbl>
      <w:tblPr>
        <w:tblW w:w="9422" w:type="dxa"/>
        <w:jc w:val="center"/>
        <w:tblLook w:val="04A0" w:firstRow="1" w:lastRow="0" w:firstColumn="1" w:lastColumn="0" w:noHBand="0" w:noVBand="1"/>
      </w:tblPr>
      <w:tblGrid>
        <w:gridCol w:w="520"/>
        <w:gridCol w:w="1820"/>
        <w:gridCol w:w="1420"/>
        <w:gridCol w:w="1060"/>
        <w:gridCol w:w="1122"/>
        <w:gridCol w:w="1000"/>
        <w:gridCol w:w="1240"/>
        <w:gridCol w:w="1240"/>
      </w:tblGrid>
      <w:tr w:rsidR="008D77D0" w:rsidRPr="007B369A" w14:paraId="6BDFBAD1" w14:textId="77777777" w:rsidTr="000449FE">
        <w:trPr>
          <w:trHeight w:val="255"/>
          <w:jc w:val="center"/>
        </w:trPr>
        <w:tc>
          <w:tcPr>
            <w:tcW w:w="520" w:type="dxa"/>
            <w:noWrap/>
            <w:vAlign w:val="bottom"/>
          </w:tcPr>
          <w:p w14:paraId="0333CB04" w14:textId="77777777" w:rsidR="008D77D0" w:rsidRPr="006D71F7" w:rsidRDefault="008D77D0" w:rsidP="000449FE">
            <w:pPr>
              <w:ind w:firstLine="0"/>
              <w:jc w:val="center"/>
              <w:rPr>
                <w:sz w:val="16"/>
                <w:szCs w:val="16"/>
                <w:lang w:val="lt-LT" w:eastAsia="lt-LT"/>
              </w:rPr>
            </w:pPr>
          </w:p>
        </w:tc>
        <w:tc>
          <w:tcPr>
            <w:tcW w:w="1820" w:type="dxa"/>
            <w:noWrap/>
            <w:vAlign w:val="bottom"/>
          </w:tcPr>
          <w:p w14:paraId="75001584" w14:textId="77777777" w:rsidR="008D77D0" w:rsidRPr="006D71F7" w:rsidRDefault="008D77D0" w:rsidP="000449FE">
            <w:pPr>
              <w:ind w:firstLine="0"/>
              <w:jc w:val="left"/>
              <w:rPr>
                <w:sz w:val="16"/>
                <w:szCs w:val="16"/>
                <w:lang w:val="lt-LT" w:eastAsia="lt-LT"/>
              </w:rPr>
            </w:pPr>
          </w:p>
        </w:tc>
        <w:tc>
          <w:tcPr>
            <w:tcW w:w="1420" w:type="dxa"/>
            <w:noWrap/>
            <w:vAlign w:val="bottom"/>
          </w:tcPr>
          <w:p w14:paraId="1F466A95" w14:textId="77777777" w:rsidR="008D77D0" w:rsidRPr="006D71F7" w:rsidRDefault="008D77D0" w:rsidP="000449FE">
            <w:pPr>
              <w:ind w:firstLine="0"/>
              <w:jc w:val="left"/>
              <w:rPr>
                <w:sz w:val="16"/>
                <w:szCs w:val="16"/>
                <w:lang w:val="lt-LT" w:eastAsia="lt-LT"/>
              </w:rPr>
            </w:pPr>
          </w:p>
        </w:tc>
        <w:tc>
          <w:tcPr>
            <w:tcW w:w="1060" w:type="dxa"/>
            <w:noWrap/>
            <w:vAlign w:val="bottom"/>
          </w:tcPr>
          <w:p w14:paraId="6B73A9D2" w14:textId="77777777" w:rsidR="008D77D0" w:rsidRPr="006D71F7" w:rsidRDefault="008D77D0" w:rsidP="000449FE">
            <w:pPr>
              <w:ind w:firstLine="0"/>
              <w:jc w:val="left"/>
              <w:rPr>
                <w:sz w:val="16"/>
                <w:szCs w:val="16"/>
                <w:lang w:val="lt-LT" w:eastAsia="lt-LT"/>
              </w:rPr>
            </w:pPr>
          </w:p>
        </w:tc>
        <w:tc>
          <w:tcPr>
            <w:tcW w:w="1122" w:type="dxa"/>
            <w:noWrap/>
            <w:vAlign w:val="bottom"/>
          </w:tcPr>
          <w:p w14:paraId="4F46D95F" w14:textId="77777777" w:rsidR="008D77D0" w:rsidRPr="006D71F7" w:rsidRDefault="008D77D0" w:rsidP="000449FE">
            <w:pPr>
              <w:ind w:firstLine="0"/>
              <w:jc w:val="left"/>
              <w:rPr>
                <w:sz w:val="16"/>
                <w:szCs w:val="16"/>
                <w:lang w:val="lt-LT" w:eastAsia="lt-LT"/>
              </w:rPr>
            </w:pPr>
          </w:p>
        </w:tc>
        <w:tc>
          <w:tcPr>
            <w:tcW w:w="3480" w:type="dxa"/>
            <w:gridSpan w:val="3"/>
            <w:noWrap/>
            <w:vAlign w:val="bottom"/>
            <w:hideMark/>
          </w:tcPr>
          <w:p w14:paraId="6C0DE38E" w14:textId="77777777" w:rsidR="008D77D0" w:rsidRPr="006D71F7" w:rsidRDefault="008D77D0" w:rsidP="000449FE">
            <w:pPr>
              <w:ind w:firstLine="0"/>
              <w:jc w:val="left"/>
              <w:rPr>
                <w:sz w:val="16"/>
                <w:szCs w:val="16"/>
                <w:lang w:val="lt-LT" w:eastAsia="lt-LT"/>
              </w:rPr>
            </w:pPr>
            <w:r w:rsidRPr="006D71F7">
              <w:rPr>
                <w:sz w:val="16"/>
                <w:szCs w:val="16"/>
                <w:lang w:val="lt-LT" w:eastAsia="lt-LT"/>
              </w:rPr>
              <w:t>Darbų vykdymo ataskaita Forma PV02</w:t>
            </w:r>
          </w:p>
        </w:tc>
      </w:tr>
      <w:tr w:rsidR="008D77D0" w:rsidRPr="007B369A" w14:paraId="3213D6F2" w14:textId="77777777" w:rsidTr="000449FE">
        <w:trPr>
          <w:trHeight w:val="255"/>
          <w:jc w:val="center"/>
        </w:trPr>
        <w:tc>
          <w:tcPr>
            <w:tcW w:w="520" w:type="dxa"/>
            <w:noWrap/>
            <w:vAlign w:val="bottom"/>
          </w:tcPr>
          <w:p w14:paraId="010EC410" w14:textId="77777777" w:rsidR="008D77D0" w:rsidRPr="006D71F7" w:rsidRDefault="008D77D0" w:rsidP="000449FE">
            <w:pPr>
              <w:ind w:firstLine="0"/>
              <w:jc w:val="center"/>
              <w:rPr>
                <w:sz w:val="16"/>
                <w:szCs w:val="16"/>
                <w:lang w:val="lt-LT" w:eastAsia="lt-LT"/>
              </w:rPr>
            </w:pPr>
          </w:p>
        </w:tc>
        <w:tc>
          <w:tcPr>
            <w:tcW w:w="1820" w:type="dxa"/>
            <w:noWrap/>
            <w:vAlign w:val="bottom"/>
          </w:tcPr>
          <w:p w14:paraId="2E844F17" w14:textId="77777777" w:rsidR="008D77D0" w:rsidRPr="006D71F7" w:rsidRDefault="008D77D0" w:rsidP="000449FE">
            <w:pPr>
              <w:ind w:firstLine="0"/>
              <w:jc w:val="left"/>
              <w:rPr>
                <w:sz w:val="16"/>
                <w:szCs w:val="16"/>
                <w:lang w:val="lt-LT" w:eastAsia="lt-LT"/>
              </w:rPr>
            </w:pPr>
          </w:p>
        </w:tc>
        <w:tc>
          <w:tcPr>
            <w:tcW w:w="1420" w:type="dxa"/>
            <w:noWrap/>
            <w:vAlign w:val="bottom"/>
          </w:tcPr>
          <w:p w14:paraId="24DADE74" w14:textId="77777777" w:rsidR="008D77D0" w:rsidRPr="006D71F7" w:rsidRDefault="008D77D0" w:rsidP="000449FE">
            <w:pPr>
              <w:ind w:firstLine="0"/>
              <w:jc w:val="left"/>
              <w:rPr>
                <w:sz w:val="16"/>
                <w:szCs w:val="16"/>
                <w:lang w:val="lt-LT" w:eastAsia="lt-LT"/>
              </w:rPr>
            </w:pPr>
          </w:p>
        </w:tc>
        <w:tc>
          <w:tcPr>
            <w:tcW w:w="1060" w:type="dxa"/>
            <w:noWrap/>
            <w:vAlign w:val="bottom"/>
          </w:tcPr>
          <w:p w14:paraId="7B94D6D9" w14:textId="77777777" w:rsidR="008D77D0" w:rsidRPr="006D71F7" w:rsidRDefault="008D77D0" w:rsidP="000449FE">
            <w:pPr>
              <w:ind w:firstLine="0"/>
              <w:jc w:val="left"/>
              <w:rPr>
                <w:sz w:val="16"/>
                <w:szCs w:val="16"/>
                <w:lang w:val="lt-LT" w:eastAsia="lt-LT"/>
              </w:rPr>
            </w:pPr>
          </w:p>
        </w:tc>
        <w:tc>
          <w:tcPr>
            <w:tcW w:w="1122" w:type="dxa"/>
            <w:noWrap/>
            <w:vAlign w:val="bottom"/>
          </w:tcPr>
          <w:p w14:paraId="18034F10" w14:textId="77777777" w:rsidR="008D77D0" w:rsidRPr="006D71F7" w:rsidRDefault="008D77D0" w:rsidP="000449FE">
            <w:pPr>
              <w:ind w:firstLine="0"/>
              <w:jc w:val="center"/>
              <w:rPr>
                <w:sz w:val="16"/>
                <w:szCs w:val="16"/>
                <w:lang w:val="lt-LT" w:eastAsia="lt-LT"/>
              </w:rPr>
            </w:pPr>
          </w:p>
        </w:tc>
        <w:tc>
          <w:tcPr>
            <w:tcW w:w="1000" w:type="dxa"/>
            <w:noWrap/>
            <w:vAlign w:val="bottom"/>
          </w:tcPr>
          <w:p w14:paraId="51FCDD39" w14:textId="77777777" w:rsidR="008D77D0" w:rsidRPr="006D71F7" w:rsidRDefault="008D77D0" w:rsidP="000449FE">
            <w:pPr>
              <w:ind w:firstLine="0"/>
              <w:jc w:val="center"/>
              <w:rPr>
                <w:sz w:val="16"/>
                <w:szCs w:val="16"/>
                <w:lang w:val="lt-LT" w:eastAsia="lt-LT"/>
              </w:rPr>
            </w:pPr>
          </w:p>
        </w:tc>
        <w:tc>
          <w:tcPr>
            <w:tcW w:w="1240" w:type="dxa"/>
            <w:noWrap/>
            <w:vAlign w:val="bottom"/>
          </w:tcPr>
          <w:p w14:paraId="6CBFA753" w14:textId="77777777" w:rsidR="008D77D0" w:rsidRPr="006D71F7" w:rsidRDefault="008D77D0" w:rsidP="000449FE">
            <w:pPr>
              <w:ind w:firstLine="0"/>
              <w:jc w:val="center"/>
              <w:rPr>
                <w:sz w:val="16"/>
                <w:szCs w:val="16"/>
                <w:lang w:val="lt-LT" w:eastAsia="lt-LT"/>
              </w:rPr>
            </w:pPr>
          </w:p>
        </w:tc>
        <w:tc>
          <w:tcPr>
            <w:tcW w:w="1240" w:type="dxa"/>
            <w:noWrap/>
            <w:vAlign w:val="bottom"/>
          </w:tcPr>
          <w:p w14:paraId="0F831045" w14:textId="77777777" w:rsidR="008D77D0" w:rsidRPr="006D71F7" w:rsidRDefault="008D77D0" w:rsidP="000449FE">
            <w:pPr>
              <w:ind w:firstLine="0"/>
              <w:jc w:val="left"/>
              <w:rPr>
                <w:sz w:val="16"/>
                <w:szCs w:val="16"/>
                <w:lang w:val="lt-LT" w:eastAsia="lt-LT"/>
              </w:rPr>
            </w:pPr>
          </w:p>
        </w:tc>
      </w:tr>
      <w:tr w:rsidR="008D77D0" w:rsidRPr="006D71F7" w14:paraId="598F0E95" w14:textId="77777777" w:rsidTr="000449FE">
        <w:trPr>
          <w:trHeight w:val="645"/>
          <w:jc w:val="center"/>
        </w:trPr>
        <w:tc>
          <w:tcPr>
            <w:tcW w:w="8182" w:type="dxa"/>
            <w:gridSpan w:val="7"/>
            <w:vAlign w:val="center"/>
            <w:hideMark/>
          </w:tcPr>
          <w:p w14:paraId="3E29DE60" w14:textId="77777777" w:rsidR="008D77D0" w:rsidRPr="006D71F7" w:rsidRDefault="008D77D0" w:rsidP="000449FE">
            <w:pPr>
              <w:ind w:firstLine="0"/>
              <w:jc w:val="center"/>
              <w:rPr>
                <w:bCs/>
                <w:i/>
                <w:sz w:val="16"/>
                <w:szCs w:val="16"/>
                <w:lang w:val="lt-LT" w:eastAsia="lt-LT"/>
              </w:rPr>
            </w:pPr>
            <w:r w:rsidRPr="006D71F7">
              <w:rPr>
                <w:i/>
                <w:sz w:val="16"/>
                <w:szCs w:val="16"/>
                <w:lang w:val="lt-LT" w:eastAsia="lt-LT"/>
              </w:rPr>
              <w:t xml:space="preserve">Projekto pavadinimas </w:t>
            </w:r>
          </w:p>
        </w:tc>
        <w:tc>
          <w:tcPr>
            <w:tcW w:w="1240" w:type="dxa"/>
            <w:noWrap/>
            <w:vAlign w:val="bottom"/>
          </w:tcPr>
          <w:p w14:paraId="6744E842" w14:textId="77777777" w:rsidR="008D77D0" w:rsidRPr="006D71F7" w:rsidRDefault="008D77D0" w:rsidP="000449FE">
            <w:pPr>
              <w:ind w:firstLine="0"/>
              <w:jc w:val="center"/>
              <w:rPr>
                <w:sz w:val="16"/>
                <w:szCs w:val="16"/>
                <w:lang w:val="lt-LT" w:eastAsia="lt-LT"/>
              </w:rPr>
            </w:pPr>
          </w:p>
        </w:tc>
      </w:tr>
      <w:tr w:rsidR="008D77D0" w:rsidRPr="006D71F7" w14:paraId="3A276B01" w14:textId="77777777" w:rsidTr="000449FE">
        <w:trPr>
          <w:trHeight w:val="255"/>
          <w:jc w:val="center"/>
        </w:trPr>
        <w:tc>
          <w:tcPr>
            <w:tcW w:w="520" w:type="dxa"/>
            <w:noWrap/>
            <w:vAlign w:val="bottom"/>
          </w:tcPr>
          <w:p w14:paraId="602F4577" w14:textId="77777777" w:rsidR="008D77D0" w:rsidRPr="006D71F7" w:rsidRDefault="008D77D0" w:rsidP="000449FE">
            <w:pPr>
              <w:ind w:firstLine="0"/>
              <w:jc w:val="left"/>
              <w:rPr>
                <w:sz w:val="16"/>
                <w:szCs w:val="16"/>
                <w:lang w:val="lt-LT" w:eastAsia="lt-LT"/>
              </w:rPr>
            </w:pPr>
          </w:p>
        </w:tc>
        <w:tc>
          <w:tcPr>
            <w:tcW w:w="1820" w:type="dxa"/>
            <w:noWrap/>
            <w:vAlign w:val="bottom"/>
            <w:hideMark/>
          </w:tcPr>
          <w:p w14:paraId="1088D02F" w14:textId="77777777" w:rsidR="008D77D0" w:rsidRPr="006D71F7" w:rsidRDefault="008D77D0" w:rsidP="000449FE">
            <w:pPr>
              <w:ind w:firstLine="0"/>
              <w:jc w:val="right"/>
              <w:rPr>
                <w:sz w:val="16"/>
                <w:szCs w:val="16"/>
                <w:lang w:val="lt-LT" w:eastAsia="lt-LT"/>
              </w:rPr>
            </w:pPr>
            <w:r w:rsidRPr="006D71F7">
              <w:rPr>
                <w:sz w:val="16"/>
                <w:szCs w:val="16"/>
                <w:lang w:val="lt-LT" w:eastAsia="lt-LT"/>
              </w:rPr>
              <w:t>Metai</w:t>
            </w:r>
          </w:p>
        </w:tc>
        <w:tc>
          <w:tcPr>
            <w:tcW w:w="1420" w:type="dxa"/>
            <w:tcBorders>
              <w:top w:val="single" w:sz="4" w:space="0" w:color="auto"/>
              <w:left w:val="single" w:sz="4" w:space="0" w:color="auto"/>
              <w:bottom w:val="single" w:sz="4" w:space="0" w:color="auto"/>
              <w:right w:val="single" w:sz="4" w:space="0" w:color="auto"/>
            </w:tcBorders>
            <w:noWrap/>
            <w:vAlign w:val="bottom"/>
            <w:hideMark/>
          </w:tcPr>
          <w:p w14:paraId="6BA74867"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60" w:type="dxa"/>
            <w:noWrap/>
            <w:vAlign w:val="bottom"/>
          </w:tcPr>
          <w:p w14:paraId="0B919381" w14:textId="77777777" w:rsidR="008D77D0" w:rsidRPr="006D71F7" w:rsidRDefault="008D77D0" w:rsidP="000449FE">
            <w:pPr>
              <w:ind w:firstLine="0"/>
              <w:jc w:val="left"/>
              <w:rPr>
                <w:sz w:val="16"/>
                <w:szCs w:val="16"/>
                <w:lang w:val="lt-LT" w:eastAsia="lt-LT"/>
              </w:rPr>
            </w:pPr>
          </w:p>
        </w:tc>
        <w:tc>
          <w:tcPr>
            <w:tcW w:w="1122" w:type="dxa"/>
            <w:noWrap/>
            <w:vAlign w:val="bottom"/>
          </w:tcPr>
          <w:p w14:paraId="6AD4678B" w14:textId="77777777" w:rsidR="008D77D0" w:rsidRPr="006D71F7" w:rsidRDefault="008D77D0" w:rsidP="000449FE">
            <w:pPr>
              <w:ind w:firstLine="0"/>
              <w:jc w:val="left"/>
              <w:rPr>
                <w:sz w:val="16"/>
                <w:szCs w:val="16"/>
                <w:lang w:val="lt-LT" w:eastAsia="lt-LT"/>
              </w:rPr>
            </w:pPr>
          </w:p>
        </w:tc>
        <w:tc>
          <w:tcPr>
            <w:tcW w:w="1000" w:type="dxa"/>
            <w:noWrap/>
            <w:vAlign w:val="bottom"/>
          </w:tcPr>
          <w:p w14:paraId="71953BB9" w14:textId="77777777" w:rsidR="008D77D0" w:rsidRPr="006D71F7" w:rsidRDefault="008D77D0" w:rsidP="000449FE">
            <w:pPr>
              <w:ind w:firstLine="0"/>
              <w:jc w:val="left"/>
              <w:rPr>
                <w:sz w:val="16"/>
                <w:szCs w:val="16"/>
                <w:lang w:val="lt-LT" w:eastAsia="lt-LT"/>
              </w:rPr>
            </w:pPr>
          </w:p>
        </w:tc>
        <w:tc>
          <w:tcPr>
            <w:tcW w:w="1240" w:type="dxa"/>
            <w:noWrap/>
            <w:vAlign w:val="bottom"/>
            <w:hideMark/>
          </w:tcPr>
          <w:p w14:paraId="05212EB5" w14:textId="77777777" w:rsidR="008D77D0" w:rsidRPr="006D71F7" w:rsidRDefault="008D77D0" w:rsidP="000449FE">
            <w:pPr>
              <w:ind w:firstLine="0"/>
              <w:jc w:val="right"/>
              <w:rPr>
                <w:sz w:val="16"/>
                <w:szCs w:val="16"/>
                <w:lang w:val="lt-LT" w:eastAsia="lt-LT"/>
              </w:rPr>
            </w:pPr>
            <w:r w:rsidRPr="006D71F7">
              <w:rPr>
                <w:sz w:val="16"/>
                <w:szCs w:val="16"/>
                <w:lang w:val="lt-LT" w:eastAsia="lt-LT"/>
              </w:rPr>
              <w:t>Savaitės Nr.</w:t>
            </w:r>
          </w:p>
        </w:tc>
        <w:tc>
          <w:tcPr>
            <w:tcW w:w="1240" w:type="dxa"/>
            <w:tcBorders>
              <w:top w:val="single" w:sz="4" w:space="0" w:color="auto"/>
              <w:left w:val="single" w:sz="4" w:space="0" w:color="auto"/>
              <w:bottom w:val="single" w:sz="4" w:space="0" w:color="auto"/>
              <w:right w:val="single" w:sz="4" w:space="0" w:color="auto"/>
            </w:tcBorders>
            <w:noWrap/>
            <w:vAlign w:val="bottom"/>
            <w:hideMark/>
          </w:tcPr>
          <w:p w14:paraId="65098B07"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7EA6D07E" w14:textId="77777777" w:rsidTr="000449FE">
        <w:trPr>
          <w:trHeight w:val="255"/>
          <w:jc w:val="center"/>
        </w:trPr>
        <w:tc>
          <w:tcPr>
            <w:tcW w:w="520" w:type="dxa"/>
            <w:noWrap/>
            <w:vAlign w:val="bottom"/>
          </w:tcPr>
          <w:p w14:paraId="1540C894" w14:textId="77777777" w:rsidR="008D77D0" w:rsidRPr="006D71F7" w:rsidRDefault="008D77D0" w:rsidP="000449FE">
            <w:pPr>
              <w:ind w:firstLine="0"/>
              <w:jc w:val="left"/>
              <w:rPr>
                <w:sz w:val="16"/>
                <w:szCs w:val="16"/>
                <w:lang w:val="lt-LT" w:eastAsia="lt-LT"/>
              </w:rPr>
            </w:pPr>
          </w:p>
        </w:tc>
        <w:tc>
          <w:tcPr>
            <w:tcW w:w="1820" w:type="dxa"/>
            <w:noWrap/>
            <w:vAlign w:val="bottom"/>
          </w:tcPr>
          <w:p w14:paraId="715B869E" w14:textId="77777777" w:rsidR="008D77D0" w:rsidRPr="006D71F7" w:rsidRDefault="008D77D0" w:rsidP="000449FE">
            <w:pPr>
              <w:ind w:firstLine="0"/>
              <w:jc w:val="left"/>
              <w:rPr>
                <w:sz w:val="16"/>
                <w:szCs w:val="16"/>
                <w:lang w:val="lt-LT" w:eastAsia="lt-LT"/>
              </w:rPr>
            </w:pPr>
          </w:p>
        </w:tc>
        <w:tc>
          <w:tcPr>
            <w:tcW w:w="1420" w:type="dxa"/>
            <w:noWrap/>
            <w:vAlign w:val="bottom"/>
          </w:tcPr>
          <w:p w14:paraId="5F4845B8" w14:textId="77777777" w:rsidR="008D77D0" w:rsidRPr="006D71F7" w:rsidRDefault="008D77D0" w:rsidP="000449FE">
            <w:pPr>
              <w:ind w:firstLine="0"/>
              <w:jc w:val="left"/>
              <w:rPr>
                <w:sz w:val="16"/>
                <w:szCs w:val="16"/>
                <w:lang w:val="lt-LT" w:eastAsia="lt-LT"/>
              </w:rPr>
            </w:pPr>
          </w:p>
        </w:tc>
        <w:tc>
          <w:tcPr>
            <w:tcW w:w="1060" w:type="dxa"/>
            <w:noWrap/>
            <w:vAlign w:val="bottom"/>
          </w:tcPr>
          <w:p w14:paraId="72A79A74" w14:textId="77777777" w:rsidR="008D77D0" w:rsidRPr="006D71F7" w:rsidRDefault="008D77D0" w:rsidP="000449FE">
            <w:pPr>
              <w:ind w:firstLine="0"/>
              <w:jc w:val="left"/>
              <w:rPr>
                <w:sz w:val="16"/>
                <w:szCs w:val="16"/>
                <w:lang w:val="lt-LT" w:eastAsia="lt-LT"/>
              </w:rPr>
            </w:pPr>
          </w:p>
        </w:tc>
        <w:tc>
          <w:tcPr>
            <w:tcW w:w="1122" w:type="dxa"/>
            <w:noWrap/>
            <w:vAlign w:val="bottom"/>
          </w:tcPr>
          <w:p w14:paraId="22DD4296" w14:textId="77777777" w:rsidR="008D77D0" w:rsidRPr="006D71F7" w:rsidRDefault="008D77D0" w:rsidP="000449FE">
            <w:pPr>
              <w:ind w:firstLine="0"/>
              <w:jc w:val="left"/>
              <w:rPr>
                <w:sz w:val="16"/>
                <w:szCs w:val="16"/>
                <w:lang w:val="lt-LT" w:eastAsia="lt-LT"/>
              </w:rPr>
            </w:pPr>
          </w:p>
        </w:tc>
        <w:tc>
          <w:tcPr>
            <w:tcW w:w="1000" w:type="dxa"/>
            <w:noWrap/>
            <w:vAlign w:val="bottom"/>
          </w:tcPr>
          <w:p w14:paraId="1D504471" w14:textId="77777777" w:rsidR="008D77D0" w:rsidRPr="006D71F7" w:rsidRDefault="008D77D0" w:rsidP="000449FE">
            <w:pPr>
              <w:ind w:firstLine="0"/>
              <w:jc w:val="left"/>
              <w:rPr>
                <w:sz w:val="16"/>
                <w:szCs w:val="16"/>
                <w:lang w:val="lt-LT" w:eastAsia="lt-LT"/>
              </w:rPr>
            </w:pPr>
          </w:p>
        </w:tc>
        <w:tc>
          <w:tcPr>
            <w:tcW w:w="1240" w:type="dxa"/>
            <w:noWrap/>
            <w:vAlign w:val="bottom"/>
          </w:tcPr>
          <w:p w14:paraId="2B5E75A0" w14:textId="77777777" w:rsidR="008D77D0" w:rsidRPr="006D71F7" w:rsidRDefault="008D77D0" w:rsidP="000449FE">
            <w:pPr>
              <w:ind w:firstLine="0"/>
              <w:jc w:val="right"/>
              <w:rPr>
                <w:sz w:val="16"/>
                <w:szCs w:val="16"/>
                <w:lang w:val="lt-LT" w:eastAsia="lt-LT"/>
              </w:rPr>
            </w:pPr>
          </w:p>
        </w:tc>
        <w:tc>
          <w:tcPr>
            <w:tcW w:w="1240" w:type="dxa"/>
            <w:noWrap/>
            <w:vAlign w:val="bottom"/>
          </w:tcPr>
          <w:p w14:paraId="61D3350B" w14:textId="77777777" w:rsidR="008D77D0" w:rsidRPr="006D71F7" w:rsidRDefault="008D77D0" w:rsidP="000449FE">
            <w:pPr>
              <w:ind w:firstLine="0"/>
              <w:jc w:val="left"/>
              <w:rPr>
                <w:sz w:val="16"/>
                <w:szCs w:val="16"/>
                <w:lang w:val="lt-LT" w:eastAsia="lt-LT"/>
              </w:rPr>
            </w:pPr>
          </w:p>
        </w:tc>
      </w:tr>
      <w:tr w:rsidR="008D77D0" w:rsidRPr="006D71F7" w14:paraId="3A09AF57" w14:textId="77777777" w:rsidTr="000449FE">
        <w:trPr>
          <w:trHeight w:val="795"/>
          <w:jc w:val="center"/>
        </w:trPr>
        <w:tc>
          <w:tcPr>
            <w:tcW w:w="520" w:type="dxa"/>
            <w:tcBorders>
              <w:top w:val="single" w:sz="4" w:space="0" w:color="auto"/>
              <w:left w:val="single" w:sz="4" w:space="0" w:color="auto"/>
              <w:bottom w:val="single" w:sz="4" w:space="0" w:color="auto"/>
              <w:right w:val="single" w:sz="4" w:space="0" w:color="auto"/>
            </w:tcBorders>
            <w:vAlign w:val="center"/>
            <w:hideMark/>
          </w:tcPr>
          <w:p w14:paraId="60996862" w14:textId="77777777" w:rsidR="008D77D0" w:rsidRPr="006D71F7" w:rsidRDefault="008D77D0" w:rsidP="000449FE">
            <w:pPr>
              <w:ind w:firstLine="0"/>
              <w:jc w:val="center"/>
              <w:rPr>
                <w:sz w:val="16"/>
                <w:szCs w:val="16"/>
                <w:lang w:val="lt-LT" w:eastAsia="lt-LT"/>
              </w:rPr>
            </w:pPr>
            <w:r w:rsidRPr="006D71F7">
              <w:rPr>
                <w:sz w:val="16"/>
                <w:szCs w:val="16"/>
                <w:lang w:val="lt-LT" w:eastAsia="lt-LT"/>
              </w:rPr>
              <w:t>Eil. Nr.</w:t>
            </w:r>
          </w:p>
        </w:tc>
        <w:tc>
          <w:tcPr>
            <w:tcW w:w="1820" w:type="dxa"/>
            <w:tcBorders>
              <w:top w:val="single" w:sz="4" w:space="0" w:color="auto"/>
              <w:left w:val="nil"/>
              <w:bottom w:val="single" w:sz="4" w:space="0" w:color="auto"/>
              <w:right w:val="single" w:sz="4" w:space="0" w:color="auto"/>
            </w:tcBorders>
            <w:vAlign w:val="center"/>
            <w:hideMark/>
          </w:tcPr>
          <w:p w14:paraId="7846661E" w14:textId="77777777" w:rsidR="008D77D0" w:rsidRPr="006D71F7" w:rsidRDefault="008D77D0" w:rsidP="000449FE">
            <w:pPr>
              <w:ind w:firstLine="0"/>
              <w:jc w:val="center"/>
              <w:rPr>
                <w:sz w:val="16"/>
                <w:szCs w:val="16"/>
                <w:lang w:val="lt-LT" w:eastAsia="lt-LT"/>
              </w:rPr>
            </w:pPr>
            <w:r w:rsidRPr="006D71F7">
              <w:rPr>
                <w:sz w:val="16"/>
                <w:szCs w:val="16"/>
                <w:lang w:val="lt-LT" w:eastAsia="lt-LT"/>
              </w:rPr>
              <w:t>Protokoluose užfiksuoti nurodymai</w:t>
            </w:r>
          </w:p>
        </w:tc>
        <w:tc>
          <w:tcPr>
            <w:tcW w:w="1420" w:type="dxa"/>
            <w:tcBorders>
              <w:top w:val="single" w:sz="4" w:space="0" w:color="auto"/>
              <w:left w:val="nil"/>
              <w:bottom w:val="single" w:sz="4" w:space="0" w:color="auto"/>
              <w:right w:val="single" w:sz="4" w:space="0" w:color="auto"/>
            </w:tcBorders>
            <w:vAlign w:val="center"/>
            <w:hideMark/>
          </w:tcPr>
          <w:p w14:paraId="3FC88A07" w14:textId="77777777" w:rsidR="008D77D0" w:rsidRPr="006D71F7" w:rsidRDefault="008D77D0" w:rsidP="000449FE">
            <w:pPr>
              <w:ind w:firstLine="0"/>
              <w:jc w:val="center"/>
              <w:rPr>
                <w:sz w:val="16"/>
                <w:szCs w:val="16"/>
                <w:lang w:val="lt-LT" w:eastAsia="lt-LT"/>
              </w:rPr>
            </w:pPr>
            <w:r w:rsidRPr="006D71F7">
              <w:rPr>
                <w:sz w:val="16"/>
                <w:szCs w:val="16"/>
                <w:lang w:val="lt-LT" w:eastAsia="lt-LT"/>
              </w:rPr>
              <w:t>Trumpas aprašymas</w:t>
            </w:r>
          </w:p>
        </w:tc>
        <w:tc>
          <w:tcPr>
            <w:tcW w:w="1060" w:type="dxa"/>
            <w:tcBorders>
              <w:top w:val="single" w:sz="4" w:space="0" w:color="auto"/>
              <w:left w:val="nil"/>
              <w:bottom w:val="single" w:sz="4" w:space="0" w:color="auto"/>
              <w:right w:val="single" w:sz="4" w:space="0" w:color="auto"/>
            </w:tcBorders>
            <w:vAlign w:val="center"/>
            <w:hideMark/>
          </w:tcPr>
          <w:p w14:paraId="0B641593" w14:textId="77777777" w:rsidR="008D77D0" w:rsidRPr="006D71F7" w:rsidRDefault="008D77D0" w:rsidP="000449FE">
            <w:pPr>
              <w:ind w:firstLine="0"/>
              <w:jc w:val="center"/>
              <w:rPr>
                <w:sz w:val="16"/>
                <w:szCs w:val="16"/>
                <w:lang w:val="lt-LT" w:eastAsia="lt-LT"/>
              </w:rPr>
            </w:pPr>
            <w:r w:rsidRPr="006D71F7">
              <w:rPr>
                <w:sz w:val="16"/>
                <w:szCs w:val="16"/>
                <w:lang w:val="lt-LT" w:eastAsia="lt-LT"/>
              </w:rPr>
              <w:t>Privaloma įvykdymo data</w:t>
            </w:r>
          </w:p>
        </w:tc>
        <w:tc>
          <w:tcPr>
            <w:tcW w:w="1122" w:type="dxa"/>
            <w:tcBorders>
              <w:top w:val="single" w:sz="4" w:space="0" w:color="auto"/>
              <w:left w:val="nil"/>
              <w:bottom w:val="single" w:sz="4" w:space="0" w:color="auto"/>
              <w:right w:val="single" w:sz="4" w:space="0" w:color="auto"/>
            </w:tcBorders>
            <w:vAlign w:val="center"/>
            <w:hideMark/>
          </w:tcPr>
          <w:p w14:paraId="199C5284" w14:textId="77777777" w:rsidR="008D77D0" w:rsidRPr="006D71F7" w:rsidRDefault="008D77D0" w:rsidP="000449FE">
            <w:pPr>
              <w:ind w:firstLine="0"/>
              <w:jc w:val="center"/>
              <w:rPr>
                <w:sz w:val="16"/>
                <w:szCs w:val="16"/>
                <w:lang w:val="lt-LT" w:eastAsia="lt-LT"/>
              </w:rPr>
            </w:pPr>
            <w:r w:rsidRPr="006D71F7">
              <w:rPr>
                <w:sz w:val="16"/>
                <w:szCs w:val="16"/>
                <w:lang w:val="lt-LT" w:eastAsia="lt-LT"/>
              </w:rPr>
              <w:t>Vėlavimas, dienomis</w:t>
            </w:r>
          </w:p>
        </w:tc>
        <w:tc>
          <w:tcPr>
            <w:tcW w:w="1000" w:type="dxa"/>
            <w:tcBorders>
              <w:top w:val="single" w:sz="4" w:space="0" w:color="auto"/>
              <w:left w:val="nil"/>
              <w:bottom w:val="single" w:sz="4" w:space="0" w:color="auto"/>
              <w:right w:val="single" w:sz="4" w:space="0" w:color="auto"/>
            </w:tcBorders>
            <w:vAlign w:val="center"/>
            <w:hideMark/>
          </w:tcPr>
          <w:p w14:paraId="1D164894" w14:textId="77777777" w:rsidR="008D77D0" w:rsidRPr="006D71F7" w:rsidRDefault="008D77D0" w:rsidP="000449FE">
            <w:pPr>
              <w:ind w:firstLine="0"/>
              <w:jc w:val="center"/>
              <w:rPr>
                <w:sz w:val="16"/>
                <w:szCs w:val="16"/>
                <w:lang w:val="lt-LT" w:eastAsia="lt-LT"/>
              </w:rPr>
            </w:pPr>
            <w:r w:rsidRPr="006D71F7">
              <w:rPr>
                <w:sz w:val="16"/>
                <w:szCs w:val="16"/>
                <w:lang w:val="lt-LT" w:eastAsia="lt-LT"/>
              </w:rPr>
              <w:t>Kas daroma</w:t>
            </w:r>
          </w:p>
        </w:tc>
        <w:tc>
          <w:tcPr>
            <w:tcW w:w="1240" w:type="dxa"/>
            <w:tcBorders>
              <w:top w:val="single" w:sz="4" w:space="0" w:color="auto"/>
              <w:left w:val="nil"/>
              <w:bottom w:val="single" w:sz="4" w:space="0" w:color="auto"/>
              <w:right w:val="single" w:sz="4" w:space="0" w:color="auto"/>
            </w:tcBorders>
            <w:vAlign w:val="center"/>
            <w:hideMark/>
          </w:tcPr>
          <w:p w14:paraId="7AEB1933" w14:textId="77777777" w:rsidR="008D77D0" w:rsidRPr="006D71F7" w:rsidRDefault="008D77D0" w:rsidP="000449FE">
            <w:pPr>
              <w:ind w:firstLine="0"/>
              <w:jc w:val="center"/>
              <w:rPr>
                <w:sz w:val="16"/>
                <w:szCs w:val="16"/>
                <w:lang w:val="lt-LT" w:eastAsia="lt-LT"/>
              </w:rPr>
            </w:pPr>
            <w:r w:rsidRPr="006D71F7">
              <w:rPr>
                <w:sz w:val="16"/>
                <w:szCs w:val="16"/>
                <w:lang w:val="lt-LT" w:eastAsia="lt-LT"/>
              </w:rPr>
              <w:t>Progreso užduotis</w:t>
            </w:r>
          </w:p>
        </w:tc>
        <w:tc>
          <w:tcPr>
            <w:tcW w:w="1240" w:type="dxa"/>
            <w:tcBorders>
              <w:top w:val="single" w:sz="4" w:space="0" w:color="auto"/>
              <w:left w:val="nil"/>
              <w:bottom w:val="single" w:sz="4" w:space="0" w:color="auto"/>
              <w:right w:val="single" w:sz="4" w:space="0" w:color="auto"/>
            </w:tcBorders>
            <w:vAlign w:val="center"/>
            <w:hideMark/>
          </w:tcPr>
          <w:p w14:paraId="2832A5A7" w14:textId="77777777" w:rsidR="008D77D0" w:rsidRPr="006D71F7" w:rsidRDefault="008D77D0" w:rsidP="000449FE">
            <w:pPr>
              <w:ind w:firstLine="0"/>
              <w:jc w:val="center"/>
              <w:rPr>
                <w:sz w:val="16"/>
                <w:szCs w:val="16"/>
                <w:lang w:val="lt-LT" w:eastAsia="lt-LT"/>
              </w:rPr>
            </w:pPr>
            <w:r w:rsidRPr="006D71F7">
              <w:rPr>
                <w:sz w:val="16"/>
                <w:szCs w:val="16"/>
                <w:lang w:val="lt-LT" w:eastAsia="lt-LT"/>
              </w:rPr>
              <w:t>Pastabos</w:t>
            </w:r>
          </w:p>
        </w:tc>
      </w:tr>
      <w:tr w:rsidR="008D77D0" w:rsidRPr="006D71F7" w14:paraId="0DE0985E" w14:textId="77777777" w:rsidTr="000449FE">
        <w:trPr>
          <w:trHeight w:val="255"/>
          <w:jc w:val="center"/>
        </w:trPr>
        <w:tc>
          <w:tcPr>
            <w:tcW w:w="520" w:type="dxa"/>
            <w:tcBorders>
              <w:top w:val="nil"/>
              <w:left w:val="single" w:sz="4" w:space="0" w:color="auto"/>
              <w:bottom w:val="single" w:sz="4" w:space="0" w:color="auto"/>
              <w:right w:val="single" w:sz="4" w:space="0" w:color="auto"/>
            </w:tcBorders>
            <w:noWrap/>
            <w:vAlign w:val="bottom"/>
          </w:tcPr>
          <w:p w14:paraId="209874E0" w14:textId="77777777" w:rsidR="008D77D0" w:rsidRPr="006D71F7" w:rsidRDefault="008D77D0" w:rsidP="000449FE">
            <w:pPr>
              <w:ind w:firstLine="0"/>
              <w:jc w:val="center"/>
              <w:rPr>
                <w:sz w:val="16"/>
                <w:szCs w:val="16"/>
                <w:lang w:val="lt-LT" w:eastAsia="lt-LT"/>
              </w:rPr>
            </w:pPr>
          </w:p>
        </w:tc>
        <w:tc>
          <w:tcPr>
            <w:tcW w:w="1820" w:type="dxa"/>
            <w:tcBorders>
              <w:top w:val="nil"/>
              <w:left w:val="nil"/>
              <w:bottom w:val="single" w:sz="4" w:space="0" w:color="auto"/>
              <w:right w:val="single" w:sz="4" w:space="0" w:color="auto"/>
            </w:tcBorders>
            <w:noWrap/>
            <w:vAlign w:val="bottom"/>
          </w:tcPr>
          <w:p w14:paraId="13C867CE" w14:textId="77777777" w:rsidR="008D77D0" w:rsidRPr="006D71F7" w:rsidRDefault="008D77D0" w:rsidP="000449FE">
            <w:pPr>
              <w:ind w:firstLine="0"/>
              <w:jc w:val="center"/>
              <w:rPr>
                <w:sz w:val="16"/>
                <w:szCs w:val="16"/>
                <w:lang w:val="lt-LT" w:eastAsia="lt-LT"/>
              </w:rPr>
            </w:pPr>
          </w:p>
        </w:tc>
        <w:tc>
          <w:tcPr>
            <w:tcW w:w="1420" w:type="dxa"/>
            <w:tcBorders>
              <w:top w:val="nil"/>
              <w:left w:val="nil"/>
              <w:bottom w:val="single" w:sz="4" w:space="0" w:color="auto"/>
              <w:right w:val="single" w:sz="4" w:space="0" w:color="auto"/>
            </w:tcBorders>
            <w:noWrap/>
            <w:vAlign w:val="bottom"/>
          </w:tcPr>
          <w:p w14:paraId="0A4306AE" w14:textId="77777777" w:rsidR="008D77D0" w:rsidRPr="006D71F7" w:rsidRDefault="008D77D0" w:rsidP="000449FE">
            <w:pPr>
              <w:ind w:firstLine="0"/>
              <w:jc w:val="center"/>
              <w:rPr>
                <w:sz w:val="16"/>
                <w:szCs w:val="16"/>
                <w:lang w:val="lt-LT" w:eastAsia="lt-LT"/>
              </w:rPr>
            </w:pPr>
          </w:p>
        </w:tc>
        <w:tc>
          <w:tcPr>
            <w:tcW w:w="1060" w:type="dxa"/>
            <w:tcBorders>
              <w:top w:val="nil"/>
              <w:left w:val="nil"/>
              <w:bottom w:val="single" w:sz="4" w:space="0" w:color="auto"/>
              <w:right w:val="single" w:sz="4" w:space="0" w:color="auto"/>
            </w:tcBorders>
            <w:noWrap/>
            <w:vAlign w:val="bottom"/>
          </w:tcPr>
          <w:p w14:paraId="48640792" w14:textId="77777777" w:rsidR="008D77D0" w:rsidRPr="006D71F7" w:rsidRDefault="008D77D0" w:rsidP="000449FE">
            <w:pPr>
              <w:ind w:firstLine="0"/>
              <w:jc w:val="center"/>
              <w:rPr>
                <w:sz w:val="16"/>
                <w:szCs w:val="16"/>
                <w:lang w:val="lt-LT" w:eastAsia="lt-LT"/>
              </w:rPr>
            </w:pPr>
          </w:p>
        </w:tc>
        <w:tc>
          <w:tcPr>
            <w:tcW w:w="1122" w:type="dxa"/>
            <w:tcBorders>
              <w:top w:val="nil"/>
              <w:left w:val="nil"/>
              <w:bottom w:val="single" w:sz="4" w:space="0" w:color="auto"/>
              <w:right w:val="single" w:sz="4" w:space="0" w:color="auto"/>
            </w:tcBorders>
            <w:noWrap/>
            <w:vAlign w:val="bottom"/>
          </w:tcPr>
          <w:p w14:paraId="40833505" w14:textId="77777777" w:rsidR="008D77D0" w:rsidRPr="006D71F7" w:rsidRDefault="008D77D0" w:rsidP="000449FE">
            <w:pPr>
              <w:ind w:firstLine="0"/>
              <w:jc w:val="center"/>
              <w:rPr>
                <w:sz w:val="16"/>
                <w:szCs w:val="16"/>
                <w:lang w:val="lt-LT" w:eastAsia="lt-LT"/>
              </w:rPr>
            </w:pPr>
          </w:p>
        </w:tc>
        <w:tc>
          <w:tcPr>
            <w:tcW w:w="1000" w:type="dxa"/>
            <w:tcBorders>
              <w:top w:val="nil"/>
              <w:left w:val="nil"/>
              <w:bottom w:val="single" w:sz="4" w:space="0" w:color="auto"/>
              <w:right w:val="single" w:sz="4" w:space="0" w:color="auto"/>
            </w:tcBorders>
            <w:noWrap/>
            <w:vAlign w:val="bottom"/>
          </w:tcPr>
          <w:p w14:paraId="0495D783"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03797624"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65B5E35F" w14:textId="77777777" w:rsidR="008D77D0" w:rsidRPr="006D71F7" w:rsidRDefault="008D77D0" w:rsidP="000449FE">
            <w:pPr>
              <w:ind w:firstLine="0"/>
              <w:jc w:val="center"/>
              <w:rPr>
                <w:sz w:val="16"/>
                <w:szCs w:val="16"/>
                <w:lang w:val="lt-LT" w:eastAsia="lt-LT"/>
              </w:rPr>
            </w:pPr>
          </w:p>
        </w:tc>
      </w:tr>
      <w:tr w:rsidR="008D77D0" w:rsidRPr="006D71F7" w14:paraId="004533A9" w14:textId="77777777" w:rsidTr="000449FE">
        <w:trPr>
          <w:trHeight w:val="255"/>
          <w:jc w:val="center"/>
        </w:trPr>
        <w:tc>
          <w:tcPr>
            <w:tcW w:w="520" w:type="dxa"/>
            <w:tcBorders>
              <w:top w:val="nil"/>
              <w:left w:val="single" w:sz="4" w:space="0" w:color="auto"/>
              <w:bottom w:val="single" w:sz="4" w:space="0" w:color="auto"/>
              <w:right w:val="single" w:sz="4" w:space="0" w:color="auto"/>
            </w:tcBorders>
            <w:noWrap/>
            <w:vAlign w:val="bottom"/>
          </w:tcPr>
          <w:p w14:paraId="7C42145A" w14:textId="77777777" w:rsidR="008D77D0" w:rsidRPr="006D71F7" w:rsidRDefault="008D77D0" w:rsidP="000449FE">
            <w:pPr>
              <w:ind w:firstLine="0"/>
              <w:jc w:val="center"/>
              <w:rPr>
                <w:sz w:val="16"/>
                <w:szCs w:val="16"/>
                <w:lang w:val="lt-LT" w:eastAsia="lt-LT"/>
              </w:rPr>
            </w:pPr>
          </w:p>
        </w:tc>
        <w:tc>
          <w:tcPr>
            <w:tcW w:w="1820" w:type="dxa"/>
            <w:tcBorders>
              <w:top w:val="nil"/>
              <w:left w:val="nil"/>
              <w:bottom w:val="single" w:sz="4" w:space="0" w:color="auto"/>
              <w:right w:val="single" w:sz="4" w:space="0" w:color="auto"/>
            </w:tcBorders>
            <w:noWrap/>
            <w:vAlign w:val="bottom"/>
          </w:tcPr>
          <w:p w14:paraId="0E13C878" w14:textId="77777777" w:rsidR="008D77D0" w:rsidRPr="006D71F7" w:rsidRDefault="008D77D0" w:rsidP="000449FE">
            <w:pPr>
              <w:ind w:firstLine="0"/>
              <w:jc w:val="center"/>
              <w:rPr>
                <w:sz w:val="16"/>
                <w:szCs w:val="16"/>
                <w:lang w:val="lt-LT" w:eastAsia="lt-LT"/>
              </w:rPr>
            </w:pPr>
          </w:p>
        </w:tc>
        <w:tc>
          <w:tcPr>
            <w:tcW w:w="1420" w:type="dxa"/>
            <w:tcBorders>
              <w:top w:val="nil"/>
              <w:left w:val="nil"/>
              <w:bottom w:val="single" w:sz="4" w:space="0" w:color="auto"/>
              <w:right w:val="single" w:sz="4" w:space="0" w:color="auto"/>
            </w:tcBorders>
            <w:noWrap/>
            <w:vAlign w:val="bottom"/>
          </w:tcPr>
          <w:p w14:paraId="27FE5C2B" w14:textId="77777777" w:rsidR="008D77D0" w:rsidRPr="006D71F7" w:rsidRDefault="008D77D0" w:rsidP="000449FE">
            <w:pPr>
              <w:ind w:firstLine="0"/>
              <w:jc w:val="center"/>
              <w:rPr>
                <w:sz w:val="16"/>
                <w:szCs w:val="16"/>
                <w:lang w:val="lt-LT" w:eastAsia="lt-LT"/>
              </w:rPr>
            </w:pPr>
          </w:p>
        </w:tc>
        <w:tc>
          <w:tcPr>
            <w:tcW w:w="1060" w:type="dxa"/>
            <w:tcBorders>
              <w:top w:val="nil"/>
              <w:left w:val="nil"/>
              <w:bottom w:val="single" w:sz="4" w:space="0" w:color="auto"/>
              <w:right w:val="single" w:sz="4" w:space="0" w:color="auto"/>
            </w:tcBorders>
            <w:noWrap/>
            <w:vAlign w:val="bottom"/>
          </w:tcPr>
          <w:p w14:paraId="6422966A" w14:textId="77777777" w:rsidR="008D77D0" w:rsidRPr="006D71F7" w:rsidRDefault="008D77D0" w:rsidP="000449FE">
            <w:pPr>
              <w:ind w:firstLine="0"/>
              <w:jc w:val="center"/>
              <w:rPr>
                <w:sz w:val="16"/>
                <w:szCs w:val="16"/>
                <w:lang w:val="lt-LT" w:eastAsia="lt-LT"/>
              </w:rPr>
            </w:pPr>
          </w:p>
        </w:tc>
        <w:tc>
          <w:tcPr>
            <w:tcW w:w="1122" w:type="dxa"/>
            <w:tcBorders>
              <w:top w:val="nil"/>
              <w:left w:val="nil"/>
              <w:bottom w:val="single" w:sz="4" w:space="0" w:color="auto"/>
              <w:right w:val="single" w:sz="4" w:space="0" w:color="auto"/>
            </w:tcBorders>
            <w:noWrap/>
            <w:vAlign w:val="bottom"/>
          </w:tcPr>
          <w:p w14:paraId="1DF15493" w14:textId="77777777" w:rsidR="008D77D0" w:rsidRPr="006D71F7" w:rsidRDefault="008D77D0" w:rsidP="000449FE">
            <w:pPr>
              <w:ind w:firstLine="0"/>
              <w:jc w:val="center"/>
              <w:rPr>
                <w:sz w:val="16"/>
                <w:szCs w:val="16"/>
                <w:lang w:val="lt-LT" w:eastAsia="lt-LT"/>
              </w:rPr>
            </w:pPr>
          </w:p>
        </w:tc>
        <w:tc>
          <w:tcPr>
            <w:tcW w:w="1000" w:type="dxa"/>
            <w:tcBorders>
              <w:top w:val="nil"/>
              <w:left w:val="nil"/>
              <w:bottom w:val="single" w:sz="4" w:space="0" w:color="auto"/>
              <w:right w:val="single" w:sz="4" w:space="0" w:color="auto"/>
            </w:tcBorders>
            <w:noWrap/>
            <w:vAlign w:val="bottom"/>
          </w:tcPr>
          <w:p w14:paraId="4E464CBD"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79FAD77B"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27298E4F" w14:textId="77777777" w:rsidR="008D77D0" w:rsidRPr="006D71F7" w:rsidRDefault="008D77D0" w:rsidP="000449FE">
            <w:pPr>
              <w:ind w:firstLine="0"/>
              <w:jc w:val="center"/>
              <w:rPr>
                <w:sz w:val="16"/>
                <w:szCs w:val="16"/>
                <w:lang w:val="lt-LT" w:eastAsia="lt-LT"/>
              </w:rPr>
            </w:pPr>
          </w:p>
        </w:tc>
      </w:tr>
      <w:tr w:rsidR="008D77D0" w:rsidRPr="006D71F7" w14:paraId="61EF8EF8" w14:textId="77777777" w:rsidTr="000449FE">
        <w:trPr>
          <w:trHeight w:val="255"/>
          <w:jc w:val="center"/>
        </w:trPr>
        <w:tc>
          <w:tcPr>
            <w:tcW w:w="520" w:type="dxa"/>
            <w:tcBorders>
              <w:top w:val="nil"/>
              <w:left w:val="single" w:sz="4" w:space="0" w:color="auto"/>
              <w:bottom w:val="single" w:sz="4" w:space="0" w:color="auto"/>
              <w:right w:val="single" w:sz="4" w:space="0" w:color="auto"/>
            </w:tcBorders>
            <w:noWrap/>
            <w:vAlign w:val="bottom"/>
          </w:tcPr>
          <w:p w14:paraId="79DB8E64" w14:textId="77777777" w:rsidR="008D77D0" w:rsidRPr="006D71F7" w:rsidRDefault="008D77D0" w:rsidP="000449FE">
            <w:pPr>
              <w:ind w:firstLine="0"/>
              <w:jc w:val="center"/>
              <w:rPr>
                <w:sz w:val="16"/>
                <w:szCs w:val="16"/>
                <w:lang w:val="lt-LT" w:eastAsia="lt-LT"/>
              </w:rPr>
            </w:pPr>
          </w:p>
        </w:tc>
        <w:tc>
          <w:tcPr>
            <w:tcW w:w="1820" w:type="dxa"/>
            <w:tcBorders>
              <w:top w:val="nil"/>
              <w:left w:val="nil"/>
              <w:bottom w:val="single" w:sz="4" w:space="0" w:color="auto"/>
              <w:right w:val="single" w:sz="4" w:space="0" w:color="auto"/>
            </w:tcBorders>
            <w:noWrap/>
            <w:vAlign w:val="bottom"/>
          </w:tcPr>
          <w:p w14:paraId="76F294C7" w14:textId="77777777" w:rsidR="008D77D0" w:rsidRPr="006D71F7" w:rsidRDefault="008D77D0" w:rsidP="000449FE">
            <w:pPr>
              <w:ind w:firstLine="0"/>
              <w:jc w:val="center"/>
              <w:rPr>
                <w:sz w:val="16"/>
                <w:szCs w:val="16"/>
                <w:lang w:val="lt-LT" w:eastAsia="lt-LT"/>
              </w:rPr>
            </w:pPr>
          </w:p>
        </w:tc>
        <w:tc>
          <w:tcPr>
            <w:tcW w:w="1420" w:type="dxa"/>
            <w:tcBorders>
              <w:top w:val="nil"/>
              <w:left w:val="nil"/>
              <w:bottom w:val="single" w:sz="4" w:space="0" w:color="auto"/>
              <w:right w:val="single" w:sz="4" w:space="0" w:color="auto"/>
            </w:tcBorders>
            <w:noWrap/>
            <w:vAlign w:val="bottom"/>
          </w:tcPr>
          <w:p w14:paraId="534287A9" w14:textId="77777777" w:rsidR="008D77D0" w:rsidRPr="006D71F7" w:rsidRDefault="008D77D0" w:rsidP="000449FE">
            <w:pPr>
              <w:ind w:firstLine="0"/>
              <w:jc w:val="center"/>
              <w:rPr>
                <w:sz w:val="16"/>
                <w:szCs w:val="16"/>
                <w:lang w:val="lt-LT" w:eastAsia="lt-LT"/>
              </w:rPr>
            </w:pPr>
          </w:p>
        </w:tc>
        <w:tc>
          <w:tcPr>
            <w:tcW w:w="1060" w:type="dxa"/>
            <w:tcBorders>
              <w:top w:val="nil"/>
              <w:left w:val="nil"/>
              <w:bottom w:val="single" w:sz="4" w:space="0" w:color="auto"/>
              <w:right w:val="single" w:sz="4" w:space="0" w:color="auto"/>
            </w:tcBorders>
            <w:noWrap/>
            <w:vAlign w:val="bottom"/>
          </w:tcPr>
          <w:p w14:paraId="3A5B317E" w14:textId="77777777" w:rsidR="008D77D0" w:rsidRPr="006D71F7" w:rsidRDefault="008D77D0" w:rsidP="000449FE">
            <w:pPr>
              <w:ind w:firstLine="0"/>
              <w:jc w:val="center"/>
              <w:rPr>
                <w:sz w:val="16"/>
                <w:szCs w:val="16"/>
                <w:lang w:val="lt-LT" w:eastAsia="lt-LT"/>
              </w:rPr>
            </w:pPr>
          </w:p>
        </w:tc>
        <w:tc>
          <w:tcPr>
            <w:tcW w:w="1122" w:type="dxa"/>
            <w:tcBorders>
              <w:top w:val="nil"/>
              <w:left w:val="nil"/>
              <w:bottom w:val="single" w:sz="4" w:space="0" w:color="auto"/>
              <w:right w:val="single" w:sz="4" w:space="0" w:color="auto"/>
            </w:tcBorders>
            <w:noWrap/>
            <w:vAlign w:val="bottom"/>
          </w:tcPr>
          <w:p w14:paraId="5786731B" w14:textId="77777777" w:rsidR="008D77D0" w:rsidRPr="006D71F7" w:rsidRDefault="008D77D0" w:rsidP="000449FE">
            <w:pPr>
              <w:ind w:firstLine="0"/>
              <w:jc w:val="center"/>
              <w:rPr>
                <w:sz w:val="16"/>
                <w:szCs w:val="16"/>
                <w:lang w:val="lt-LT" w:eastAsia="lt-LT"/>
              </w:rPr>
            </w:pPr>
          </w:p>
        </w:tc>
        <w:tc>
          <w:tcPr>
            <w:tcW w:w="1000" w:type="dxa"/>
            <w:tcBorders>
              <w:top w:val="nil"/>
              <w:left w:val="nil"/>
              <w:bottom w:val="single" w:sz="4" w:space="0" w:color="auto"/>
              <w:right w:val="single" w:sz="4" w:space="0" w:color="auto"/>
            </w:tcBorders>
            <w:noWrap/>
            <w:vAlign w:val="bottom"/>
          </w:tcPr>
          <w:p w14:paraId="5BFAC5D2"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3E840286"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6961A478" w14:textId="77777777" w:rsidR="008D77D0" w:rsidRPr="006D71F7" w:rsidRDefault="008D77D0" w:rsidP="000449FE">
            <w:pPr>
              <w:ind w:firstLine="0"/>
              <w:jc w:val="center"/>
              <w:rPr>
                <w:sz w:val="16"/>
                <w:szCs w:val="16"/>
                <w:lang w:val="lt-LT" w:eastAsia="lt-LT"/>
              </w:rPr>
            </w:pPr>
          </w:p>
        </w:tc>
      </w:tr>
      <w:tr w:rsidR="008D77D0" w:rsidRPr="006D71F7" w14:paraId="25CAE20F" w14:textId="77777777" w:rsidTr="000449FE">
        <w:trPr>
          <w:trHeight w:val="255"/>
          <w:jc w:val="center"/>
        </w:trPr>
        <w:tc>
          <w:tcPr>
            <w:tcW w:w="520" w:type="dxa"/>
            <w:tcBorders>
              <w:top w:val="nil"/>
              <w:left w:val="single" w:sz="4" w:space="0" w:color="auto"/>
              <w:bottom w:val="single" w:sz="4" w:space="0" w:color="auto"/>
              <w:right w:val="single" w:sz="4" w:space="0" w:color="auto"/>
            </w:tcBorders>
            <w:noWrap/>
            <w:vAlign w:val="bottom"/>
          </w:tcPr>
          <w:p w14:paraId="3E4CB834" w14:textId="77777777" w:rsidR="008D77D0" w:rsidRPr="006D71F7" w:rsidRDefault="008D77D0" w:rsidP="000449FE">
            <w:pPr>
              <w:ind w:firstLine="0"/>
              <w:jc w:val="center"/>
              <w:rPr>
                <w:sz w:val="16"/>
                <w:szCs w:val="16"/>
                <w:lang w:val="lt-LT" w:eastAsia="lt-LT"/>
              </w:rPr>
            </w:pPr>
          </w:p>
        </w:tc>
        <w:tc>
          <w:tcPr>
            <w:tcW w:w="1820" w:type="dxa"/>
            <w:tcBorders>
              <w:top w:val="nil"/>
              <w:left w:val="nil"/>
              <w:bottom w:val="single" w:sz="4" w:space="0" w:color="auto"/>
              <w:right w:val="single" w:sz="4" w:space="0" w:color="auto"/>
            </w:tcBorders>
            <w:noWrap/>
            <w:vAlign w:val="bottom"/>
          </w:tcPr>
          <w:p w14:paraId="20438340" w14:textId="77777777" w:rsidR="008D77D0" w:rsidRPr="006D71F7" w:rsidRDefault="008D77D0" w:rsidP="000449FE">
            <w:pPr>
              <w:ind w:firstLine="0"/>
              <w:jc w:val="center"/>
              <w:rPr>
                <w:sz w:val="16"/>
                <w:szCs w:val="16"/>
                <w:lang w:val="lt-LT" w:eastAsia="lt-LT"/>
              </w:rPr>
            </w:pPr>
          </w:p>
        </w:tc>
        <w:tc>
          <w:tcPr>
            <w:tcW w:w="1420" w:type="dxa"/>
            <w:tcBorders>
              <w:top w:val="nil"/>
              <w:left w:val="nil"/>
              <w:bottom w:val="single" w:sz="4" w:space="0" w:color="auto"/>
              <w:right w:val="single" w:sz="4" w:space="0" w:color="auto"/>
            </w:tcBorders>
            <w:noWrap/>
            <w:vAlign w:val="bottom"/>
          </w:tcPr>
          <w:p w14:paraId="590EF85A" w14:textId="77777777" w:rsidR="008D77D0" w:rsidRPr="006D71F7" w:rsidRDefault="008D77D0" w:rsidP="000449FE">
            <w:pPr>
              <w:ind w:firstLine="0"/>
              <w:jc w:val="center"/>
              <w:rPr>
                <w:sz w:val="16"/>
                <w:szCs w:val="16"/>
                <w:lang w:val="lt-LT" w:eastAsia="lt-LT"/>
              </w:rPr>
            </w:pPr>
          </w:p>
        </w:tc>
        <w:tc>
          <w:tcPr>
            <w:tcW w:w="1060" w:type="dxa"/>
            <w:tcBorders>
              <w:top w:val="nil"/>
              <w:left w:val="nil"/>
              <w:bottom w:val="single" w:sz="4" w:space="0" w:color="auto"/>
              <w:right w:val="single" w:sz="4" w:space="0" w:color="auto"/>
            </w:tcBorders>
            <w:noWrap/>
            <w:vAlign w:val="bottom"/>
          </w:tcPr>
          <w:p w14:paraId="2E5A8730" w14:textId="77777777" w:rsidR="008D77D0" w:rsidRPr="006D71F7" w:rsidRDefault="008D77D0" w:rsidP="000449FE">
            <w:pPr>
              <w:ind w:firstLine="0"/>
              <w:jc w:val="center"/>
              <w:rPr>
                <w:sz w:val="16"/>
                <w:szCs w:val="16"/>
                <w:lang w:val="lt-LT" w:eastAsia="lt-LT"/>
              </w:rPr>
            </w:pPr>
          </w:p>
        </w:tc>
        <w:tc>
          <w:tcPr>
            <w:tcW w:w="1122" w:type="dxa"/>
            <w:tcBorders>
              <w:top w:val="nil"/>
              <w:left w:val="nil"/>
              <w:bottom w:val="single" w:sz="4" w:space="0" w:color="auto"/>
              <w:right w:val="single" w:sz="4" w:space="0" w:color="auto"/>
            </w:tcBorders>
            <w:noWrap/>
            <w:vAlign w:val="bottom"/>
          </w:tcPr>
          <w:p w14:paraId="620104E4" w14:textId="77777777" w:rsidR="008D77D0" w:rsidRPr="006D71F7" w:rsidRDefault="008D77D0" w:rsidP="000449FE">
            <w:pPr>
              <w:ind w:firstLine="0"/>
              <w:jc w:val="center"/>
              <w:rPr>
                <w:sz w:val="16"/>
                <w:szCs w:val="16"/>
                <w:lang w:val="lt-LT" w:eastAsia="lt-LT"/>
              </w:rPr>
            </w:pPr>
          </w:p>
        </w:tc>
        <w:tc>
          <w:tcPr>
            <w:tcW w:w="1000" w:type="dxa"/>
            <w:tcBorders>
              <w:top w:val="nil"/>
              <w:left w:val="nil"/>
              <w:bottom w:val="single" w:sz="4" w:space="0" w:color="auto"/>
              <w:right w:val="single" w:sz="4" w:space="0" w:color="auto"/>
            </w:tcBorders>
            <w:noWrap/>
            <w:vAlign w:val="bottom"/>
          </w:tcPr>
          <w:p w14:paraId="5C259178"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284A7EFD"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4CF673F2" w14:textId="77777777" w:rsidR="008D77D0" w:rsidRPr="006D71F7" w:rsidRDefault="008D77D0" w:rsidP="000449FE">
            <w:pPr>
              <w:ind w:firstLine="0"/>
              <w:jc w:val="center"/>
              <w:rPr>
                <w:sz w:val="16"/>
                <w:szCs w:val="16"/>
                <w:lang w:val="lt-LT" w:eastAsia="lt-LT"/>
              </w:rPr>
            </w:pPr>
          </w:p>
        </w:tc>
      </w:tr>
      <w:tr w:rsidR="008D77D0" w:rsidRPr="006D71F7" w14:paraId="68399DF4" w14:textId="77777777" w:rsidTr="000449FE">
        <w:trPr>
          <w:trHeight w:val="255"/>
          <w:jc w:val="center"/>
        </w:trPr>
        <w:tc>
          <w:tcPr>
            <w:tcW w:w="520" w:type="dxa"/>
            <w:tcBorders>
              <w:top w:val="nil"/>
              <w:left w:val="single" w:sz="4" w:space="0" w:color="auto"/>
              <w:bottom w:val="single" w:sz="4" w:space="0" w:color="auto"/>
              <w:right w:val="single" w:sz="4" w:space="0" w:color="auto"/>
            </w:tcBorders>
            <w:noWrap/>
            <w:vAlign w:val="bottom"/>
          </w:tcPr>
          <w:p w14:paraId="734F1670" w14:textId="77777777" w:rsidR="008D77D0" w:rsidRPr="006D71F7" w:rsidRDefault="008D77D0" w:rsidP="000449FE">
            <w:pPr>
              <w:ind w:firstLine="0"/>
              <w:jc w:val="center"/>
              <w:rPr>
                <w:sz w:val="16"/>
                <w:szCs w:val="16"/>
                <w:lang w:val="lt-LT" w:eastAsia="lt-LT"/>
              </w:rPr>
            </w:pPr>
          </w:p>
        </w:tc>
        <w:tc>
          <w:tcPr>
            <w:tcW w:w="1820" w:type="dxa"/>
            <w:tcBorders>
              <w:top w:val="nil"/>
              <w:left w:val="nil"/>
              <w:bottom w:val="single" w:sz="4" w:space="0" w:color="auto"/>
              <w:right w:val="single" w:sz="4" w:space="0" w:color="auto"/>
            </w:tcBorders>
            <w:noWrap/>
            <w:vAlign w:val="bottom"/>
          </w:tcPr>
          <w:p w14:paraId="3C1CC158" w14:textId="77777777" w:rsidR="008D77D0" w:rsidRPr="006D71F7" w:rsidRDefault="008D77D0" w:rsidP="000449FE">
            <w:pPr>
              <w:ind w:firstLine="0"/>
              <w:jc w:val="center"/>
              <w:rPr>
                <w:sz w:val="16"/>
                <w:szCs w:val="16"/>
                <w:lang w:val="lt-LT" w:eastAsia="lt-LT"/>
              </w:rPr>
            </w:pPr>
          </w:p>
        </w:tc>
        <w:tc>
          <w:tcPr>
            <w:tcW w:w="1420" w:type="dxa"/>
            <w:tcBorders>
              <w:top w:val="nil"/>
              <w:left w:val="nil"/>
              <w:bottom w:val="single" w:sz="4" w:space="0" w:color="auto"/>
              <w:right w:val="single" w:sz="4" w:space="0" w:color="auto"/>
            </w:tcBorders>
            <w:noWrap/>
            <w:vAlign w:val="bottom"/>
          </w:tcPr>
          <w:p w14:paraId="36323425" w14:textId="77777777" w:rsidR="008D77D0" w:rsidRPr="006D71F7" w:rsidRDefault="008D77D0" w:rsidP="000449FE">
            <w:pPr>
              <w:ind w:firstLine="0"/>
              <w:jc w:val="center"/>
              <w:rPr>
                <w:sz w:val="16"/>
                <w:szCs w:val="16"/>
                <w:lang w:val="lt-LT" w:eastAsia="lt-LT"/>
              </w:rPr>
            </w:pPr>
          </w:p>
        </w:tc>
        <w:tc>
          <w:tcPr>
            <w:tcW w:w="1060" w:type="dxa"/>
            <w:tcBorders>
              <w:top w:val="nil"/>
              <w:left w:val="nil"/>
              <w:bottom w:val="single" w:sz="4" w:space="0" w:color="auto"/>
              <w:right w:val="single" w:sz="4" w:space="0" w:color="auto"/>
            </w:tcBorders>
            <w:noWrap/>
            <w:vAlign w:val="bottom"/>
          </w:tcPr>
          <w:p w14:paraId="3F074DDA" w14:textId="77777777" w:rsidR="008D77D0" w:rsidRPr="006D71F7" w:rsidRDefault="008D77D0" w:rsidP="000449FE">
            <w:pPr>
              <w:ind w:firstLine="0"/>
              <w:jc w:val="center"/>
              <w:rPr>
                <w:sz w:val="16"/>
                <w:szCs w:val="16"/>
                <w:lang w:val="lt-LT" w:eastAsia="lt-LT"/>
              </w:rPr>
            </w:pPr>
          </w:p>
        </w:tc>
        <w:tc>
          <w:tcPr>
            <w:tcW w:w="1122" w:type="dxa"/>
            <w:tcBorders>
              <w:top w:val="nil"/>
              <w:left w:val="nil"/>
              <w:bottom w:val="single" w:sz="4" w:space="0" w:color="auto"/>
              <w:right w:val="single" w:sz="4" w:space="0" w:color="auto"/>
            </w:tcBorders>
            <w:noWrap/>
            <w:vAlign w:val="bottom"/>
          </w:tcPr>
          <w:p w14:paraId="164278F1" w14:textId="77777777" w:rsidR="008D77D0" w:rsidRPr="006D71F7" w:rsidRDefault="008D77D0" w:rsidP="000449FE">
            <w:pPr>
              <w:ind w:firstLine="0"/>
              <w:jc w:val="center"/>
              <w:rPr>
                <w:sz w:val="16"/>
                <w:szCs w:val="16"/>
                <w:lang w:val="lt-LT" w:eastAsia="lt-LT"/>
              </w:rPr>
            </w:pPr>
          </w:p>
        </w:tc>
        <w:tc>
          <w:tcPr>
            <w:tcW w:w="1000" w:type="dxa"/>
            <w:tcBorders>
              <w:top w:val="nil"/>
              <w:left w:val="nil"/>
              <w:bottom w:val="single" w:sz="4" w:space="0" w:color="auto"/>
              <w:right w:val="single" w:sz="4" w:space="0" w:color="auto"/>
            </w:tcBorders>
            <w:noWrap/>
            <w:vAlign w:val="bottom"/>
          </w:tcPr>
          <w:p w14:paraId="0F2679BD"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52190660"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25166BFD" w14:textId="77777777" w:rsidR="008D77D0" w:rsidRPr="006D71F7" w:rsidRDefault="008D77D0" w:rsidP="000449FE">
            <w:pPr>
              <w:ind w:firstLine="0"/>
              <w:jc w:val="center"/>
              <w:rPr>
                <w:sz w:val="16"/>
                <w:szCs w:val="16"/>
                <w:lang w:val="lt-LT" w:eastAsia="lt-LT"/>
              </w:rPr>
            </w:pPr>
          </w:p>
        </w:tc>
      </w:tr>
      <w:tr w:rsidR="008D77D0" w:rsidRPr="006D71F7" w14:paraId="1713982B" w14:textId="77777777" w:rsidTr="000449FE">
        <w:trPr>
          <w:trHeight w:val="255"/>
          <w:jc w:val="center"/>
        </w:trPr>
        <w:tc>
          <w:tcPr>
            <w:tcW w:w="520" w:type="dxa"/>
            <w:tcBorders>
              <w:top w:val="nil"/>
              <w:left w:val="single" w:sz="4" w:space="0" w:color="auto"/>
              <w:bottom w:val="single" w:sz="4" w:space="0" w:color="auto"/>
              <w:right w:val="single" w:sz="4" w:space="0" w:color="auto"/>
            </w:tcBorders>
            <w:noWrap/>
            <w:vAlign w:val="bottom"/>
          </w:tcPr>
          <w:p w14:paraId="056D79B4" w14:textId="77777777" w:rsidR="008D77D0" w:rsidRPr="006D71F7" w:rsidRDefault="008D77D0" w:rsidP="000449FE">
            <w:pPr>
              <w:ind w:firstLine="0"/>
              <w:jc w:val="center"/>
              <w:rPr>
                <w:sz w:val="16"/>
                <w:szCs w:val="16"/>
                <w:lang w:val="lt-LT" w:eastAsia="lt-LT"/>
              </w:rPr>
            </w:pPr>
          </w:p>
        </w:tc>
        <w:tc>
          <w:tcPr>
            <w:tcW w:w="1820" w:type="dxa"/>
            <w:tcBorders>
              <w:top w:val="nil"/>
              <w:left w:val="nil"/>
              <w:bottom w:val="single" w:sz="4" w:space="0" w:color="auto"/>
              <w:right w:val="single" w:sz="4" w:space="0" w:color="auto"/>
            </w:tcBorders>
            <w:noWrap/>
            <w:vAlign w:val="bottom"/>
          </w:tcPr>
          <w:p w14:paraId="53E29C9F" w14:textId="77777777" w:rsidR="008D77D0" w:rsidRPr="006D71F7" w:rsidRDefault="008D77D0" w:rsidP="000449FE">
            <w:pPr>
              <w:ind w:firstLine="0"/>
              <w:jc w:val="center"/>
              <w:rPr>
                <w:sz w:val="16"/>
                <w:szCs w:val="16"/>
                <w:lang w:val="lt-LT" w:eastAsia="lt-LT"/>
              </w:rPr>
            </w:pPr>
          </w:p>
        </w:tc>
        <w:tc>
          <w:tcPr>
            <w:tcW w:w="1420" w:type="dxa"/>
            <w:tcBorders>
              <w:top w:val="nil"/>
              <w:left w:val="nil"/>
              <w:bottom w:val="single" w:sz="4" w:space="0" w:color="auto"/>
              <w:right w:val="single" w:sz="4" w:space="0" w:color="auto"/>
            </w:tcBorders>
            <w:noWrap/>
            <w:vAlign w:val="bottom"/>
          </w:tcPr>
          <w:p w14:paraId="379F5C60" w14:textId="77777777" w:rsidR="008D77D0" w:rsidRPr="006D71F7" w:rsidRDefault="008D77D0" w:rsidP="000449FE">
            <w:pPr>
              <w:ind w:firstLine="0"/>
              <w:jc w:val="center"/>
              <w:rPr>
                <w:sz w:val="16"/>
                <w:szCs w:val="16"/>
                <w:lang w:val="lt-LT" w:eastAsia="lt-LT"/>
              </w:rPr>
            </w:pPr>
          </w:p>
        </w:tc>
        <w:tc>
          <w:tcPr>
            <w:tcW w:w="1060" w:type="dxa"/>
            <w:tcBorders>
              <w:top w:val="nil"/>
              <w:left w:val="nil"/>
              <w:bottom w:val="single" w:sz="4" w:space="0" w:color="auto"/>
              <w:right w:val="single" w:sz="4" w:space="0" w:color="auto"/>
            </w:tcBorders>
            <w:noWrap/>
            <w:vAlign w:val="bottom"/>
          </w:tcPr>
          <w:p w14:paraId="77A795D4" w14:textId="77777777" w:rsidR="008D77D0" w:rsidRPr="006D71F7" w:rsidRDefault="008D77D0" w:rsidP="000449FE">
            <w:pPr>
              <w:ind w:firstLine="0"/>
              <w:jc w:val="center"/>
              <w:rPr>
                <w:sz w:val="16"/>
                <w:szCs w:val="16"/>
                <w:lang w:val="lt-LT" w:eastAsia="lt-LT"/>
              </w:rPr>
            </w:pPr>
          </w:p>
        </w:tc>
        <w:tc>
          <w:tcPr>
            <w:tcW w:w="1122" w:type="dxa"/>
            <w:tcBorders>
              <w:top w:val="nil"/>
              <w:left w:val="nil"/>
              <w:bottom w:val="single" w:sz="4" w:space="0" w:color="auto"/>
              <w:right w:val="single" w:sz="4" w:space="0" w:color="auto"/>
            </w:tcBorders>
            <w:noWrap/>
            <w:vAlign w:val="bottom"/>
          </w:tcPr>
          <w:p w14:paraId="732BE6BD" w14:textId="77777777" w:rsidR="008D77D0" w:rsidRPr="006D71F7" w:rsidRDefault="008D77D0" w:rsidP="000449FE">
            <w:pPr>
              <w:ind w:firstLine="0"/>
              <w:jc w:val="center"/>
              <w:rPr>
                <w:sz w:val="16"/>
                <w:szCs w:val="16"/>
                <w:lang w:val="lt-LT" w:eastAsia="lt-LT"/>
              </w:rPr>
            </w:pPr>
          </w:p>
        </w:tc>
        <w:tc>
          <w:tcPr>
            <w:tcW w:w="1000" w:type="dxa"/>
            <w:tcBorders>
              <w:top w:val="nil"/>
              <w:left w:val="nil"/>
              <w:bottom w:val="single" w:sz="4" w:space="0" w:color="auto"/>
              <w:right w:val="single" w:sz="4" w:space="0" w:color="auto"/>
            </w:tcBorders>
            <w:noWrap/>
            <w:vAlign w:val="bottom"/>
          </w:tcPr>
          <w:p w14:paraId="763FE342"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0BFE4BE6"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35B25FD7" w14:textId="77777777" w:rsidR="008D77D0" w:rsidRPr="006D71F7" w:rsidRDefault="008D77D0" w:rsidP="000449FE">
            <w:pPr>
              <w:ind w:firstLine="0"/>
              <w:jc w:val="center"/>
              <w:rPr>
                <w:sz w:val="16"/>
                <w:szCs w:val="16"/>
                <w:lang w:val="lt-LT" w:eastAsia="lt-LT"/>
              </w:rPr>
            </w:pPr>
          </w:p>
        </w:tc>
      </w:tr>
      <w:tr w:rsidR="008D77D0" w:rsidRPr="006D71F7" w14:paraId="16EF1749" w14:textId="77777777" w:rsidTr="000449FE">
        <w:trPr>
          <w:trHeight w:val="255"/>
          <w:jc w:val="center"/>
        </w:trPr>
        <w:tc>
          <w:tcPr>
            <w:tcW w:w="520" w:type="dxa"/>
            <w:tcBorders>
              <w:top w:val="nil"/>
              <w:left w:val="single" w:sz="4" w:space="0" w:color="auto"/>
              <w:bottom w:val="single" w:sz="4" w:space="0" w:color="auto"/>
              <w:right w:val="single" w:sz="4" w:space="0" w:color="auto"/>
            </w:tcBorders>
            <w:noWrap/>
            <w:vAlign w:val="bottom"/>
          </w:tcPr>
          <w:p w14:paraId="65C17406" w14:textId="77777777" w:rsidR="008D77D0" w:rsidRPr="006D71F7" w:rsidRDefault="008D77D0" w:rsidP="000449FE">
            <w:pPr>
              <w:ind w:firstLine="0"/>
              <w:jc w:val="center"/>
              <w:rPr>
                <w:sz w:val="16"/>
                <w:szCs w:val="16"/>
                <w:lang w:val="lt-LT" w:eastAsia="lt-LT"/>
              </w:rPr>
            </w:pPr>
          </w:p>
        </w:tc>
        <w:tc>
          <w:tcPr>
            <w:tcW w:w="1820" w:type="dxa"/>
            <w:tcBorders>
              <w:top w:val="nil"/>
              <w:left w:val="nil"/>
              <w:bottom w:val="single" w:sz="4" w:space="0" w:color="auto"/>
              <w:right w:val="single" w:sz="4" w:space="0" w:color="auto"/>
            </w:tcBorders>
            <w:noWrap/>
            <w:vAlign w:val="bottom"/>
          </w:tcPr>
          <w:p w14:paraId="498CF22E" w14:textId="77777777" w:rsidR="008D77D0" w:rsidRPr="006D71F7" w:rsidRDefault="008D77D0" w:rsidP="000449FE">
            <w:pPr>
              <w:ind w:firstLine="0"/>
              <w:jc w:val="center"/>
              <w:rPr>
                <w:sz w:val="16"/>
                <w:szCs w:val="16"/>
                <w:lang w:val="lt-LT" w:eastAsia="lt-LT"/>
              </w:rPr>
            </w:pPr>
          </w:p>
        </w:tc>
        <w:tc>
          <w:tcPr>
            <w:tcW w:w="1420" w:type="dxa"/>
            <w:tcBorders>
              <w:top w:val="nil"/>
              <w:left w:val="nil"/>
              <w:bottom w:val="single" w:sz="4" w:space="0" w:color="auto"/>
              <w:right w:val="single" w:sz="4" w:space="0" w:color="auto"/>
            </w:tcBorders>
            <w:noWrap/>
            <w:vAlign w:val="bottom"/>
          </w:tcPr>
          <w:p w14:paraId="3F33AD0C" w14:textId="77777777" w:rsidR="008D77D0" w:rsidRPr="006D71F7" w:rsidRDefault="008D77D0" w:rsidP="000449FE">
            <w:pPr>
              <w:ind w:firstLine="0"/>
              <w:jc w:val="center"/>
              <w:rPr>
                <w:sz w:val="16"/>
                <w:szCs w:val="16"/>
                <w:lang w:val="lt-LT" w:eastAsia="lt-LT"/>
              </w:rPr>
            </w:pPr>
          </w:p>
        </w:tc>
        <w:tc>
          <w:tcPr>
            <w:tcW w:w="1060" w:type="dxa"/>
            <w:tcBorders>
              <w:top w:val="nil"/>
              <w:left w:val="nil"/>
              <w:bottom w:val="single" w:sz="4" w:space="0" w:color="auto"/>
              <w:right w:val="single" w:sz="4" w:space="0" w:color="auto"/>
            </w:tcBorders>
            <w:noWrap/>
            <w:vAlign w:val="bottom"/>
          </w:tcPr>
          <w:p w14:paraId="3C827323" w14:textId="77777777" w:rsidR="008D77D0" w:rsidRPr="006D71F7" w:rsidRDefault="008D77D0" w:rsidP="000449FE">
            <w:pPr>
              <w:ind w:firstLine="0"/>
              <w:jc w:val="center"/>
              <w:rPr>
                <w:sz w:val="16"/>
                <w:szCs w:val="16"/>
                <w:lang w:val="lt-LT" w:eastAsia="lt-LT"/>
              </w:rPr>
            </w:pPr>
          </w:p>
        </w:tc>
        <w:tc>
          <w:tcPr>
            <w:tcW w:w="1122" w:type="dxa"/>
            <w:tcBorders>
              <w:top w:val="nil"/>
              <w:left w:val="nil"/>
              <w:bottom w:val="single" w:sz="4" w:space="0" w:color="auto"/>
              <w:right w:val="single" w:sz="4" w:space="0" w:color="auto"/>
            </w:tcBorders>
            <w:noWrap/>
            <w:vAlign w:val="bottom"/>
          </w:tcPr>
          <w:p w14:paraId="7387CE05" w14:textId="77777777" w:rsidR="008D77D0" w:rsidRPr="006D71F7" w:rsidRDefault="008D77D0" w:rsidP="000449FE">
            <w:pPr>
              <w:ind w:firstLine="0"/>
              <w:jc w:val="center"/>
              <w:rPr>
                <w:sz w:val="16"/>
                <w:szCs w:val="16"/>
                <w:lang w:val="lt-LT" w:eastAsia="lt-LT"/>
              </w:rPr>
            </w:pPr>
          </w:p>
        </w:tc>
        <w:tc>
          <w:tcPr>
            <w:tcW w:w="1000" w:type="dxa"/>
            <w:tcBorders>
              <w:top w:val="nil"/>
              <w:left w:val="nil"/>
              <w:bottom w:val="single" w:sz="4" w:space="0" w:color="auto"/>
              <w:right w:val="single" w:sz="4" w:space="0" w:color="auto"/>
            </w:tcBorders>
            <w:noWrap/>
            <w:vAlign w:val="bottom"/>
          </w:tcPr>
          <w:p w14:paraId="3BF77A85"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20241EF4"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24C439EE" w14:textId="77777777" w:rsidR="008D77D0" w:rsidRPr="006D71F7" w:rsidRDefault="008D77D0" w:rsidP="000449FE">
            <w:pPr>
              <w:ind w:firstLine="0"/>
              <w:jc w:val="center"/>
              <w:rPr>
                <w:sz w:val="16"/>
                <w:szCs w:val="16"/>
                <w:lang w:val="lt-LT" w:eastAsia="lt-LT"/>
              </w:rPr>
            </w:pPr>
          </w:p>
        </w:tc>
      </w:tr>
      <w:tr w:rsidR="008D77D0" w:rsidRPr="006D71F7" w14:paraId="634A27BD" w14:textId="77777777" w:rsidTr="000449FE">
        <w:trPr>
          <w:trHeight w:val="255"/>
          <w:jc w:val="center"/>
        </w:trPr>
        <w:tc>
          <w:tcPr>
            <w:tcW w:w="520" w:type="dxa"/>
            <w:tcBorders>
              <w:top w:val="nil"/>
              <w:left w:val="single" w:sz="4" w:space="0" w:color="auto"/>
              <w:bottom w:val="single" w:sz="4" w:space="0" w:color="auto"/>
              <w:right w:val="single" w:sz="4" w:space="0" w:color="auto"/>
            </w:tcBorders>
            <w:noWrap/>
            <w:vAlign w:val="bottom"/>
          </w:tcPr>
          <w:p w14:paraId="6D5D0B5B" w14:textId="77777777" w:rsidR="008D77D0" w:rsidRPr="006D71F7" w:rsidRDefault="008D77D0" w:rsidP="000449FE">
            <w:pPr>
              <w:ind w:firstLine="0"/>
              <w:jc w:val="center"/>
              <w:rPr>
                <w:sz w:val="16"/>
                <w:szCs w:val="16"/>
                <w:lang w:val="lt-LT" w:eastAsia="lt-LT"/>
              </w:rPr>
            </w:pPr>
          </w:p>
        </w:tc>
        <w:tc>
          <w:tcPr>
            <w:tcW w:w="1820" w:type="dxa"/>
            <w:tcBorders>
              <w:top w:val="nil"/>
              <w:left w:val="nil"/>
              <w:bottom w:val="single" w:sz="4" w:space="0" w:color="auto"/>
              <w:right w:val="single" w:sz="4" w:space="0" w:color="auto"/>
            </w:tcBorders>
            <w:noWrap/>
            <w:vAlign w:val="bottom"/>
          </w:tcPr>
          <w:p w14:paraId="258998F9" w14:textId="77777777" w:rsidR="008D77D0" w:rsidRPr="006D71F7" w:rsidRDefault="008D77D0" w:rsidP="000449FE">
            <w:pPr>
              <w:ind w:firstLine="0"/>
              <w:jc w:val="center"/>
              <w:rPr>
                <w:sz w:val="16"/>
                <w:szCs w:val="16"/>
                <w:lang w:val="lt-LT" w:eastAsia="lt-LT"/>
              </w:rPr>
            </w:pPr>
          </w:p>
        </w:tc>
        <w:tc>
          <w:tcPr>
            <w:tcW w:w="1420" w:type="dxa"/>
            <w:tcBorders>
              <w:top w:val="nil"/>
              <w:left w:val="nil"/>
              <w:bottom w:val="single" w:sz="4" w:space="0" w:color="auto"/>
              <w:right w:val="single" w:sz="4" w:space="0" w:color="auto"/>
            </w:tcBorders>
            <w:noWrap/>
            <w:vAlign w:val="bottom"/>
          </w:tcPr>
          <w:p w14:paraId="2ABE4620" w14:textId="77777777" w:rsidR="008D77D0" w:rsidRPr="006D71F7" w:rsidRDefault="008D77D0" w:rsidP="000449FE">
            <w:pPr>
              <w:ind w:firstLine="0"/>
              <w:jc w:val="center"/>
              <w:rPr>
                <w:sz w:val="16"/>
                <w:szCs w:val="16"/>
                <w:lang w:val="lt-LT" w:eastAsia="lt-LT"/>
              </w:rPr>
            </w:pPr>
          </w:p>
        </w:tc>
        <w:tc>
          <w:tcPr>
            <w:tcW w:w="1060" w:type="dxa"/>
            <w:tcBorders>
              <w:top w:val="nil"/>
              <w:left w:val="nil"/>
              <w:bottom w:val="single" w:sz="4" w:space="0" w:color="auto"/>
              <w:right w:val="single" w:sz="4" w:space="0" w:color="auto"/>
            </w:tcBorders>
            <w:noWrap/>
            <w:vAlign w:val="bottom"/>
          </w:tcPr>
          <w:p w14:paraId="6094FFE8" w14:textId="77777777" w:rsidR="008D77D0" w:rsidRPr="006D71F7" w:rsidRDefault="008D77D0" w:rsidP="000449FE">
            <w:pPr>
              <w:ind w:firstLine="0"/>
              <w:jc w:val="center"/>
              <w:rPr>
                <w:sz w:val="16"/>
                <w:szCs w:val="16"/>
                <w:lang w:val="lt-LT" w:eastAsia="lt-LT"/>
              </w:rPr>
            </w:pPr>
          </w:p>
        </w:tc>
        <w:tc>
          <w:tcPr>
            <w:tcW w:w="1122" w:type="dxa"/>
            <w:tcBorders>
              <w:top w:val="nil"/>
              <w:left w:val="nil"/>
              <w:bottom w:val="single" w:sz="4" w:space="0" w:color="auto"/>
              <w:right w:val="single" w:sz="4" w:space="0" w:color="auto"/>
            </w:tcBorders>
            <w:noWrap/>
            <w:vAlign w:val="bottom"/>
          </w:tcPr>
          <w:p w14:paraId="4F2A4FA8" w14:textId="77777777" w:rsidR="008D77D0" w:rsidRPr="006D71F7" w:rsidRDefault="008D77D0" w:rsidP="000449FE">
            <w:pPr>
              <w:ind w:firstLine="0"/>
              <w:jc w:val="center"/>
              <w:rPr>
                <w:sz w:val="16"/>
                <w:szCs w:val="16"/>
                <w:lang w:val="lt-LT" w:eastAsia="lt-LT"/>
              </w:rPr>
            </w:pPr>
          </w:p>
        </w:tc>
        <w:tc>
          <w:tcPr>
            <w:tcW w:w="1000" w:type="dxa"/>
            <w:tcBorders>
              <w:top w:val="nil"/>
              <w:left w:val="nil"/>
              <w:bottom w:val="single" w:sz="4" w:space="0" w:color="auto"/>
              <w:right w:val="single" w:sz="4" w:space="0" w:color="auto"/>
            </w:tcBorders>
            <w:noWrap/>
            <w:vAlign w:val="bottom"/>
          </w:tcPr>
          <w:p w14:paraId="253EBAD9"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7292D000"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0542808C" w14:textId="77777777" w:rsidR="008D77D0" w:rsidRPr="006D71F7" w:rsidRDefault="008D77D0" w:rsidP="000449FE">
            <w:pPr>
              <w:ind w:firstLine="0"/>
              <w:jc w:val="center"/>
              <w:rPr>
                <w:sz w:val="16"/>
                <w:szCs w:val="16"/>
                <w:lang w:val="lt-LT" w:eastAsia="lt-LT"/>
              </w:rPr>
            </w:pPr>
          </w:p>
        </w:tc>
      </w:tr>
      <w:tr w:rsidR="008D77D0" w:rsidRPr="006D71F7" w14:paraId="457DBAD5" w14:textId="77777777" w:rsidTr="000449FE">
        <w:trPr>
          <w:trHeight w:val="255"/>
          <w:jc w:val="center"/>
        </w:trPr>
        <w:tc>
          <w:tcPr>
            <w:tcW w:w="520" w:type="dxa"/>
            <w:tcBorders>
              <w:top w:val="nil"/>
              <w:left w:val="single" w:sz="4" w:space="0" w:color="auto"/>
              <w:bottom w:val="single" w:sz="4" w:space="0" w:color="auto"/>
              <w:right w:val="single" w:sz="4" w:space="0" w:color="auto"/>
            </w:tcBorders>
            <w:noWrap/>
            <w:vAlign w:val="bottom"/>
          </w:tcPr>
          <w:p w14:paraId="2EE3764C" w14:textId="77777777" w:rsidR="008D77D0" w:rsidRPr="006D71F7" w:rsidRDefault="008D77D0" w:rsidP="000449FE">
            <w:pPr>
              <w:ind w:firstLine="0"/>
              <w:jc w:val="center"/>
              <w:rPr>
                <w:sz w:val="16"/>
                <w:szCs w:val="16"/>
                <w:lang w:val="lt-LT" w:eastAsia="lt-LT"/>
              </w:rPr>
            </w:pPr>
          </w:p>
        </w:tc>
        <w:tc>
          <w:tcPr>
            <w:tcW w:w="1820" w:type="dxa"/>
            <w:tcBorders>
              <w:top w:val="nil"/>
              <w:left w:val="nil"/>
              <w:bottom w:val="single" w:sz="4" w:space="0" w:color="auto"/>
              <w:right w:val="single" w:sz="4" w:space="0" w:color="auto"/>
            </w:tcBorders>
            <w:noWrap/>
            <w:vAlign w:val="bottom"/>
          </w:tcPr>
          <w:p w14:paraId="673E0604" w14:textId="77777777" w:rsidR="008D77D0" w:rsidRPr="006D71F7" w:rsidRDefault="008D77D0" w:rsidP="000449FE">
            <w:pPr>
              <w:ind w:firstLineChars="200" w:firstLine="320"/>
              <w:jc w:val="center"/>
              <w:rPr>
                <w:sz w:val="16"/>
                <w:szCs w:val="16"/>
                <w:lang w:val="lt-LT" w:eastAsia="lt-LT"/>
              </w:rPr>
            </w:pPr>
          </w:p>
        </w:tc>
        <w:tc>
          <w:tcPr>
            <w:tcW w:w="1420" w:type="dxa"/>
            <w:tcBorders>
              <w:top w:val="nil"/>
              <w:left w:val="nil"/>
              <w:bottom w:val="single" w:sz="4" w:space="0" w:color="auto"/>
              <w:right w:val="single" w:sz="4" w:space="0" w:color="auto"/>
            </w:tcBorders>
            <w:noWrap/>
            <w:vAlign w:val="bottom"/>
          </w:tcPr>
          <w:p w14:paraId="5179C170" w14:textId="77777777" w:rsidR="008D77D0" w:rsidRPr="006D71F7" w:rsidRDefault="008D77D0" w:rsidP="000449FE">
            <w:pPr>
              <w:ind w:firstLine="0"/>
              <w:jc w:val="center"/>
              <w:rPr>
                <w:sz w:val="16"/>
                <w:szCs w:val="16"/>
                <w:lang w:val="lt-LT" w:eastAsia="lt-LT"/>
              </w:rPr>
            </w:pPr>
          </w:p>
        </w:tc>
        <w:tc>
          <w:tcPr>
            <w:tcW w:w="1060" w:type="dxa"/>
            <w:tcBorders>
              <w:top w:val="nil"/>
              <w:left w:val="nil"/>
              <w:bottom w:val="single" w:sz="4" w:space="0" w:color="auto"/>
              <w:right w:val="single" w:sz="4" w:space="0" w:color="auto"/>
            </w:tcBorders>
            <w:noWrap/>
            <w:vAlign w:val="bottom"/>
          </w:tcPr>
          <w:p w14:paraId="46FEB470" w14:textId="77777777" w:rsidR="008D77D0" w:rsidRPr="006D71F7" w:rsidRDefault="008D77D0" w:rsidP="000449FE">
            <w:pPr>
              <w:ind w:firstLine="0"/>
              <w:jc w:val="center"/>
              <w:rPr>
                <w:sz w:val="16"/>
                <w:szCs w:val="16"/>
                <w:lang w:val="lt-LT" w:eastAsia="lt-LT"/>
              </w:rPr>
            </w:pPr>
          </w:p>
        </w:tc>
        <w:tc>
          <w:tcPr>
            <w:tcW w:w="1122" w:type="dxa"/>
            <w:tcBorders>
              <w:top w:val="nil"/>
              <w:left w:val="nil"/>
              <w:bottom w:val="single" w:sz="4" w:space="0" w:color="auto"/>
              <w:right w:val="single" w:sz="4" w:space="0" w:color="auto"/>
            </w:tcBorders>
            <w:noWrap/>
            <w:vAlign w:val="bottom"/>
          </w:tcPr>
          <w:p w14:paraId="345D02DB" w14:textId="77777777" w:rsidR="008D77D0" w:rsidRPr="006D71F7" w:rsidRDefault="008D77D0" w:rsidP="000449FE">
            <w:pPr>
              <w:ind w:firstLine="0"/>
              <w:jc w:val="center"/>
              <w:rPr>
                <w:sz w:val="16"/>
                <w:szCs w:val="16"/>
                <w:lang w:val="lt-LT" w:eastAsia="lt-LT"/>
              </w:rPr>
            </w:pPr>
          </w:p>
        </w:tc>
        <w:tc>
          <w:tcPr>
            <w:tcW w:w="1000" w:type="dxa"/>
            <w:tcBorders>
              <w:top w:val="nil"/>
              <w:left w:val="nil"/>
              <w:bottom w:val="single" w:sz="4" w:space="0" w:color="auto"/>
              <w:right w:val="single" w:sz="4" w:space="0" w:color="auto"/>
            </w:tcBorders>
            <w:noWrap/>
            <w:vAlign w:val="bottom"/>
          </w:tcPr>
          <w:p w14:paraId="6F43610D"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06EF133B"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1CC17A4E" w14:textId="77777777" w:rsidR="008D77D0" w:rsidRPr="006D71F7" w:rsidRDefault="008D77D0" w:rsidP="000449FE">
            <w:pPr>
              <w:ind w:firstLine="0"/>
              <w:jc w:val="center"/>
              <w:rPr>
                <w:sz w:val="16"/>
                <w:szCs w:val="16"/>
                <w:lang w:val="lt-LT" w:eastAsia="lt-LT"/>
              </w:rPr>
            </w:pPr>
          </w:p>
        </w:tc>
      </w:tr>
      <w:tr w:rsidR="008D77D0" w:rsidRPr="006D71F7" w14:paraId="1EEA1F18" w14:textId="77777777" w:rsidTr="000449FE">
        <w:trPr>
          <w:trHeight w:val="255"/>
          <w:jc w:val="center"/>
        </w:trPr>
        <w:tc>
          <w:tcPr>
            <w:tcW w:w="520" w:type="dxa"/>
            <w:tcBorders>
              <w:top w:val="nil"/>
              <w:left w:val="single" w:sz="4" w:space="0" w:color="auto"/>
              <w:bottom w:val="single" w:sz="4" w:space="0" w:color="auto"/>
              <w:right w:val="single" w:sz="4" w:space="0" w:color="auto"/>
            </w:tcBorders>
            <w:noWrap/>
            <w:vAlign w:val="bottom"/>
          </w:tcPr>
          <w:p w14:paraId="03755593" w14:textId="77777777" w:rsidR="008D77D0" w:rsidRPr="006D71F7" w:rsidRDefault="008D77D0" w:rsidP="000449FE">
            <w:pPr>
              <w:ind w:firstLine="0"/>
              <w:jc w:val="center"/>
              <w:rPr>
                <w:sz w:val="16"/>
                <w:szCs w:val="16"/>
                <w:lang w:val="lt-LT" w:eastAsia="lt-LT"/>
              </w:rPr>
            </w:pPr>
          </w:p>
        </w:tc>
        <w:tc>
          <w:tcPr>
            <w:tcW w:w="1820" w:type="dxa"/>
            <w:tcBorders>
              <w:top w:val="nil"/>
              <w:left w:val="nil"/>
              <w:bottom w:val="single" w:sz="4" w:space="0" w:color="auto"/>
              <w:right w:val="single" w:sz="4" w:space="0" w:color="auto"/>
            </w:tcBorders>
            <w:noWrap/>
            <w:vAlign w:val="bottom"/>
          </w:tcPr>
          <w:p w14:paraId="476093DC" w14:textId="77777777" w:rsidR="008D77D0" w:rsidRPr="006D71F7" w:rsidRDefault="008D77D0" w:rsidP="000449FE">
            <w:pPr>
              <w:ind w:firstLineChars="200" w:firstLine="320"/>
              <w:jc w:val="center"/>
              <w:rPr>
                <w:sz w:val="16"/>
                <w:szCs w:val="16"/>
                <w:lang w:val="lt-LT" w:eastAsia="lt-LT"/>
              </w:rPr>
            </w:pPr>
          </w:p>
        </w:tc>
        <w:tc>
          <w:tcPr>
            <w:tcW w:w="1420" w:type="dxa"/>
            <w:tcBorders>
              <w:top w:val="nil"/>
              <w:left w:val="nil"/>
              <w:bottom w:val="single" w:sz="4" w:space="0" w:color="auto"/>
              <w:right w:val="single" w:sz="4" w:space="0" w:color="auto"/>
            </w:tcBorders>
            <w:noWrap/>
            <w:vAlign w:val="bottom"/>
          </w:tcPr>
          <w:p w14:paraId="5F15463F" w14:textId="77777777" w:rsidR="008D77D0" w:rsidRPr="006D71F7" w:rsidRDefault="008D77D0" w:rsidP="000449FE">
            <w:pPr>
              <w:ind w:firstLine="0"/>
              <w:jc w:val="center"/>
              <w:rPr>
                <w:sz w:val="16"/>
                <w:szCs w:val="16"/>
                <w:lang w:val="lt-LT" w:eastAsia="lt-LT"/>
              </w:rPr>
            </w:pPr>
          </w:p>
        </w:tc>
        <w:tc>
          <w:tcPr>
            <w:tcW w:w="1060" w:type="dxa"/>
            <w:tcBorders>
              <w:top w:val="nil"/>
              <w:left w:val="nil"/>
              <w:bottom w:val="single" w:sz="4" w:space="0" w:color="auto"/>
              <w:right w:val="single" w:sz="4" w:space="0" w:color="auto"/>
            </w:tcBorders>
            <w:noWrap/>
            <w:vAlign w:val="bottom"/>
          </w:tcPr>
          <w:p w14:paraId="4E34CB3C" w14:textId="77777777" w:rsidR="008D77D0" w:rsidRPr="006D71F7" w:rsidRDefault="008D77D0" w:rsidP="000449FE">
            <w:pPr>
              <w:ind w:firstLine="0"/>
              <w:jc w:val="center"/>
              <w:rPr>
                <w:sz w:val="16"/>
                <w:szCs w:val="16"/>
                <w:lang w:val="lt-LT" w:eastAsia="lt-LT"/>
              </w:rPr>
            </w:pPr>
          </w:p>
        </w:tc>
        <w:tc>
          <w:tcPr>
            <w:tcW w:w="1122" w:type="dxa"/>
            <w:tcBorders>
              <w:top w:val="nil"/>
              <w:left w:val="nil"/>
              <w:bottom w:val="single" w:sz="4" w:space="0" w:color="auto"/>
              <w:right w:val="single" w:sz="4" w:space="0" w:color="auto"/>
            </w:tcBorders>
            <w:noWrap/>
            <w:vAlign w:val="bottom"/>
          </w:tcPr>
          <w:p w14:paraId="5A65894C" w14:textId="77777777" w:rsidR="008D77D0" w:rsidRPr="006D71F7" w:rsidRDefault="008D77D0" w:rsidP="000449FE">
            <w:pPr>
              <w:ind w:firstLine="0"/>
              <w:jc w:val="center"/>
              <w:rPr>
                <w:sz w:val="16"/>
                <w:szCs w:val="16"/>
                <w:lang w:val="lt-LT" w:eastAsia="lt-LT"/>
              </w:rPr>
            </w:pPr>
          </w:p>
        </w:tc>
        <w:tc>
          <w:tcPr>
            <w:tcW w:w="1000" w:type="dxa"/>
            <w:tcBorders>
              <w:top w:val="nil"/>
              <w:left w:val="nil"/>
              <w:bottom w:val="single" w:sz="4" w:space="0" w:color="auto"/>
              <w:right w:val="single" w:sz="4" w:space="0" w:color="auto"/>
            </w:tcBorders>
            <w:noWrap/>
            <w:vAlign w:val="bottom"/>
          </w:tcPr>
          <w:p w14:paraId="045113E9"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35758951"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7921C0B0" w14:textId="77777777" w:rsidR="008D77D0" w:rsidRPr="006D71F7" w:rsidRDefault="008D77D0" w:rsidP="000449FE">
            <w:pPr>
              <w:ind w:firstLine="0"/>
              <w:jc w:val="center"/>
              <w:rPr>
                <w:sz w:val="16"/>
                <w:szCs w:val="16"/>
                <w:lang w:val="lt-LT" w:eastAsia="lt-LT"/>
              </w:rPr>
            </w:pPr>
          </w:p>
        </w:tc>
      </w:tr>
      <w:tr w:rsidR="008D77D0" w:rsidRPr="006D71F7" w14:paraId="6C691D65" w14:textId="77777777" w:rsidTr="000449FE">
        <w:trPr>
          <w:trHeight w:val="255"/>
          <w:jc w:val="center"/>
        </w:trPr>
        <w:tc>
          <w:tcPr>
            <w:tcW w:w="520" w:type="dxa"/>
            <w:tcBorders>
              <w:top w:val="nil"/>
              <w:left w:val="single" w:sz="4" w:space="0" w:color="auto"/>
              <w:bottom w:val="single" w:sz="4" w:space="0" w:color="auto"/>
              <w:right w:val="single" w:sz="4" w:space="0" w:color="auto"/>
            </w:tcBorders>
            <w:noWrap/>
            <w:vAlign w:val="bottom"/>
          </w:tcPr>
          <w:p w14:paraId="16B798A3" w14:textId="77777777" w:rsidR="008D77D0" w:rsidRPr="006D71F7" w:rsidRDefault="008D77D0" w:rsidP="000449FE">
            <w:pPr>
              <w:ind w:firstLine="0"/>
              <w:jc w:val="center"/>
              <w:rPr>
                <w:sz w:val="16"/>
                <w:szCs w:val="16"/>
                <w:lang w:val="lt-LT" w:eastAsia="lt-LT"/>
              </w:rPr>
            </w:pPr>
          </w:p>
        </w:tc>
        <w:tc>
          <w:tcPr>
            <w:tcW w:w="1820" w:type="dxa"/>
            <w:tcBorders>
              <w:top w:val="nil"/>
              <w:left w:val="nil"/>
              <w:bottom w:val="single" w:sz="4" w:space="0" w:color="auto"/>
              <w:right w:val="single" w:sz="4" w:space="0" w:color="auto"/>
            </w:tcBorders>
            <w:noWrap/>
            <w:vAlign w:val="bottom"/>
          </w:tcPr>
          <w:p w14:paraId="1C67728B" w14:textId="77777777" w:rsidR="008D77D0" w:rsidRPr="006D71F7" w:rsidRDefault="008D77D0" w:rsidP="000449FE">
            <w:pPr>
              <w:ind w:firstLineChars="200" w:firstLine="320"/>
              <w:jc w:val="center"/>
              <w:rPr>
                <w:sz w:val="16"/>
                <w:szCs w:val="16"/>
                <w:lang w:val="lt-LT" w:eastAsia="lt-LT"/>
              </w:rPr>
            </w:pPr>
          </w:p>
        </w:tc>
        <w:tc>
          <w:tcPr>
            <w:tcW w:w="1420" w:type="dxa"/>
            <w:tcBorders>
              <w:top w:val="nil"/>
              <w:left w:val="nil"/>
              <w:bottom w:val="single" w:sz="4" w:space="0" w:color="auto"/>
              <w:right w:val="single" w:sz="4" w:space="0" w:color="auto"/>
            </w:tcBorders>
            <w:noWrap/>
            <w:vAlign w:val="bottom"/>
          </w:tcPr>
          <w:p w14:paraId="47A2035B" w14:textId="77777777" w:rsidR="008D77D0" w:rsidRPr="006D71F7" w:rsidRDefault="008D77D0" w:rsidP="000449FE">
            <w:pPr>
              <w:ind w:firstLine="0"/>
              <w:jc w:val="center"/>
              <w:rPr>
                <w:sz w:val="16"/>
                <w:szCs w:val="16"/>
                <w:lang w:val="lt-LT" w:eastAsia="lt-LT"/>
              </w:rPr>
            </w:pPr>
          </w:p>
        </w:tc>
        <w:tc>
          <w:tcPr>
            <w:tcW w:w="1060" w:type="dxa"/>
            <w:tcBorders>
              <w:top w:val="nil"/>
              <w:left w:val="nil"/>
              <w:bottom w:val="single" w:sz="4" w:space="0" w:color="auto"/>
              <w:right w:val="single" w:sz="4" w:space="0" w:color="auto"/>
            </w:tcBorders>
            <w:noWrap/>
            <w:vAlign w:val="bottom"/>
          </w:tcPr>
          <w:p w14:paraId="2D679120" w14:textId="77777777" w:rsidR="008D77D0" w:rsidRPr="006D71F7" w:rsidRDefault="008D77D0" w:rsidP="000449FE">
            <w:pPr>
              <w:ind w:firstLine="0"/>
              <w:jc w:val="center"/>
              <w:rPr>
                <w:sz w:val="16"/>
                <w:szCs w:val="16"/>
                <w:lang w:val="lt-LT" w:eastAsia="lt-LT"/>
              </w:rPr>
            </w:pPr>
          </w:p>
        </w:tc>
        <w:tc>
          <w:tcPr>
            <w:tcW w:w="1122" w:type="dxa"/>
            <w:tcBorders>
              <w:top w:val="nil"/>
              <w:left w:val="nil"/>
              <w:bottom w:val="single" w:sz="4" w:space="0" w:color="auto"/>
              <w:right w:val="single" w:sz="4" w:space="0" w:color="auto"/>
            </w:tcBorders>
            <w:noWrap/>
            <w:vAlign w:val="bottom"/>
          </w:tcPr>
          <w:p w14:paraId="79375502" w14:textId="77777777" w:rsidR="008D77D0" w:rsidRPr="006D71F7" w:rsidRDefault="008D77D0" w:rsidP="000449FE">
            <w:pPr>
              <w:ind w:firstLine="0"/>
              <w:jc w:val="center"/>
              <w:rPr>
                <w:sz w:val="16"/>
                <w:szCs w:val="16"/>
                <w:lang w:val="lt-LT" w:eastAsia="lt-LT"/>
              </w:rPr>
            </w:pPr>
          </w:p>
        </w:tc>
        <w:tc>
          <w:tcPr>
            <w:tcW w:w="1000" w:type="dxa"/>
            <w:tcBorders>
              <w:top w:val="nil"/>
              <w:left w:val="nil"/>
              <w:bottom w:val="single" w:sz="4" w:space="0" w:color="auto"/>
              <w:right w:val="single" w:sz="4" w:space="0" w:color="auto"/>
            </w:tcBorders>
            <w:noWrap/>
            <w:vAlign w:val="bottom"/>
          </w:tcPr>
          <w:p w14:paraId="5AC52C81"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59493797"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68E676D1" w14:textId="77777777" w:rsidR="008D77D0" w:rsidRPr="006D71F7" w:rsidRDefault="008D77D0" w:rsidP="000449FE">
            <w:pPr>
              <w:ind w:firstLine="0"/>
              <w:jc w:val="center"/>
              <w:rPr>
                <w:sz w:val="16"/>
                <w:szCs w:val="16"/>
                <w:lang w:val="lt-LT" w:eastAsia="lt-LT"/>
              </w:rPr>
            </w:pPr>
          </w:p>
        </w:tc>
      </w:tr>
      <w:tr w:rsidR="008D77D0" w:rsidRPr="006D71F7" w14:paraId="216043C0" w14:textId="77777777" w:rsidTr="000449FE">
        <w:trPr>
          <w:trHeight w:val="255"/>
          <w:jc w:val="center"/>
        </w:trPr>
        <w:tc>
          <w:tcPr>
            <w:tcW w:w="520" w:type="dxa"/>
            <w:tcBorders>
              <w:top w:val="nil"/>
              <w:left w:val="single" w:sz="4" w:space="0" w:color="auto"/>
              <w:bottom w:val="single" w:sz="4" w:space="0" w:color="auto"/>
              <w:right w:val="single" w:sz="4" w:space="0" w:color="auto"/>
            </w:tcBorders>
            <w:noWrap/>
            <w:vAlign w:val="bottom"/>
          </w:tcPr>
          <w:p w14:paraId="179993FF" w14:textId="77777777" w:rsidR="008D77D0" w:rsidRPr="006D71F7" w:rsidRDefault="008D77D0" w:rsidP="000449FE">
            <w:pPr>
              <w:ind w:firstLine="0"/>
              <w:jc w:val="center"/>
              <w:rPr>
                <w:sz w:val="16"/>
                <w:szCs w:val="16"/>
                <w:lang w:val="lt-LT" w:eastAsia="lt-LT"/>
              </w:rPr>
            </w:pPr>
          </w:p>
        </w:tc>
        <w:tc>
          <w:tcPr>
            <w:tcW w:w="1820" w:type="dxa"/>
            <w:tcBorders>
              <w:top w:val="nil"/>
              <w:left w:val="nil"/>
              <w:bottom w:val="single" w:sz="4" w:space="0" w:color="auto"/>
              <w:right w:val="single" w:sz="4" w:space="0" w:color="auto"/>
            </w:tcBorders>
            <w:noWrap/>
            <w:vAlign w:val="bottom"/>
          </w:tcPr>
          <w:p w14:paraId="79CF4B1D" w14:textId="77777777" w:rsidR="008D77D0" w:rsidRPr="006D71F7" w:rsidRDefault="008D77D0" w:rsidP="000449FE">
            <w:pPr>
              <w:ind w:firstLineChars="200" w:firstLine="320"/>
              <w:jc w:val="center"/>
              <w:rPr>
                <w:sz w:val="16"/>
                <w:szCs w:val="16"/>
                <w:lang w:val="lt-LT" w:eastAsia="lt-LT"/>
              </w:rPr>
            </w:pPr>
          </w:p>
        </w:tc>
        <w:tc>
          <w:tcPr>
            <w:tcW w:w="1420" w:type="dxa"/>
            <w:tcBorders>
              <w:top w:val="nil"/>
              <w:left w:val="nil"/>
              <w:bottom w:val="single" w:sz="4" w:space="0" w:color="auto"/>
              <w:right w:val="single" w:sz="4" w:space="0" w:color="auto"/>
            </w:tcBorders>
            <w:noWrap/>
            <w:vAlign w:val="bottom"/>
          </w:tcPr>
          <w:p w14:paraId="2081A18E" w14:textId="77777777" w:rsidR="008D77D0" w:rsidRPr="006D71F7" w:rsidRDefault="008D77D0" w:rsidP="000449FE">
            <w:pPr>
              <w:ind w:firstLine="0"/>
              <w:jc w:val="center"/>
              <w:rPr>
                <w:sz w:val="16"/>
                <w:szCs w:val="16"/>
                <w:lang w:val="lt-LT" w:eastAsia="lt-LT"/>
              </w:rPr>
            </w:pPr>
          </w:p>
        </w:tc>
        <w:tc>
          <w:tcPr>
            <w:tcW w:w="1060" w:type="dxa"/>
            <w:tcBorders>
              <w:top w:val="nil"/>
              <w:left w:val="nil"/>
              <w:bottom w:val="single" w:sz="4" w:space="0" w:color="auto"/>
              <w:right w:val="single" w:sz="4" w:space="0" w:color="auto"/>
            </w:tcBorders>
            <w:noWrap/>
            <w:vAlign w:val="bottom"/>
          </w:tcPr>
          <w:p w14:paraId="281F8E8B" w14:textId="77777777" w:rsidR="008D77D0" w:rsidRPr="006D71F7" w:rsidRDefault="008D77D0" w:rsidP="000449FE">
            <w:pPr>
              <w:ind w:firstLine="0"/>
              <w:jc w:val="center"/>
              <w:rPr>
                <w:sz w:val="16"/>
                <w:szCs w:val="16"/>
                <w:lang w:val="lt-LT" w:eastAsia="lt-LT"/>
              </w:rPr>
            </w:pPr>
          </w:p>
        </w:tc>
        <w:tc>
          <w:tcPr>
            <w:tcW w:w="1122" w:type="dxa"/>
            <w:tcBorders>
              <w:top w:val="nil"/>
              <w:left w:val="nil"/>
              <w:bottom w:val="single" w:sz="4" w:space="0" w:color="auto"/>
              <w:right w:val="single" w:sz="4" w:space="0" w:color="auto"/>
            </w:tcBorders>
            <w:noWrap/>
            <w:vAlign w:val="bottom"/>
          </w:tcPr>
          <w:p w14:paraId="5DAC28AF" w14:textId="77777777" w:rsidR="008D77D0" w:rsidRPr="006D71F7" w:rsidRDefault="008D77D0" w:rsidP="000449FE">
            <w:pPr>
              <w:ind w:firstLine="0"/>
              <w:jc w:val="center"/>
              <w:rPr>
                <w:sz w:val="16"/>
                <w:szCs w:val="16"/>
                <w:lang w:val="lt-LT" w:eastAsia="lt-LT"/>
              </w:rPr>
            </w:pPr>
          </w:p>
        </w:tc>
        <w:tc>
          <w:tcPr>
            <w:tcW w:w="1000" w:type="dxa"/>
            <w:tcBorders>
              <w:top w:val="nil"/>
              <w:left w:val="nil"/>
              <w:bottom w:val="single" w:sz="4" w:space="0" w:color="auto"/>
              <w:right w:val="single" w:sz="4" w:space="0" w:color="auto"/>
            </w:tcBorders>
            <w:noWrap/>
            <w:vAlign w:val="bottom"/>
          </w:tcPr>
          <w:p w14:paraId="30A1B8A3"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473510BE"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59D02675" w14:textId="77777777" w:rsidR="008D77D0" w:rsidRPr="006D71F7" w:rsidRDefault="008D77D0" w:rsidP="000449FE">
            <w:pPr>
              <w:ind w:firstLine="0"/>
              <w:jc w:val="center"/>
              <w:rPr>
                <w:sz w:val="16"/>
                <w:szCs w:val="16"/>
                <w:lang w:val="lt-LT" w:eastAsia="lt-LT"/>
              </w:rPr>
            </w:pPr>
          </w:p>
        </w:tc>
      </w:tr>
      <w:tr w:rsidR="008D77D0" w:rsidRPr="006D71F7" w14:paraId="5933BD83" w14:textId="77777777" w:rsidTr="000449FE">
        <w:trPr>
          <w:trHeight w:val="255"/>
          <w:jc w:val="center"/>
        </w:trPr>
        <w:tc>
          <w:tcPr>
            <w:tcW w:w="520" w:type="dxa"/>
            <w:tcBorders>
              <w:top w:val="nil"/>
              <w:left w:val="single" w:sz="4" w:space="0" w:color="auto"/>
              <w:bottom w:val="single" w:sz="4" w:space="0" w:color="auto"/>
              <w:right w:val="single" w:sz="4" w:space="0" w:color="auto"/>
            </w:tcBorders>
            <w:noWrap/>
            <w:vAlign w:val="bottom"/>
          </w:tcPr>
          <w:p w14:paraId="0513F026" w14:textId="77777777" w:rsidR="008D77D0" w:rsidRPr="006D71F7" w:rsidRDefault="008D77D0" w:rsidP="000449FE">
            <w:pPr>
              <w:ind w:firstLine="0"/>
              <w:jc w:val="center"/>
              <w:rPr>
                <w:sz w:val="16"/>
                <w:szCs w:val="16"/>
                <w:lang w:val="lt-LT" w:eastAsia="lt-LT"/>
              </w:rPr>
            </w:pPr>
          </w:p>
        </w:tc>
        <w:tc>
          <w:tcPr>
            <w:tcW w:w="1820" w:type="dxa"/>
            <w:tcBorders>
              <w:top w:val="nil"/>
              <w:left w:val="nil"/>
              <w:bottom w:val="single" w:sz="4" w:space="0" w:color="auto"/>
              <w:right w:val="single" w:sz="4" w:space="0" w:color="auto"/>
            </w:tcBorders>
            <w:noWrap/>
            <w:vAlign w:val="bottom"/>
          </w:tcPr>
          <w:p w14:paraId="68F09BA6" w14:textId="77777777" w:rsidR="008D77D0" w:rsidRPr="006D71F7" w:rsidRDefault="008D77D0" w:rsidP="000449FE">
            <w:pPr>
              <w:ind w:firstLineChars="200" w:firstLine="320"/>
              <w:jc w:val="center"/>
              <w:rPr>
                <w:sz w:val="16"/>
                <w:szCs w:val="16"/>
                <w:lang w:val="lt-LT" w:eastAsia="lt-LT"/>
              </w:rPr>
            </w:pPr>
          </w:p>
        </w:tc>
        <w:tc>
          <w:tcPr>
            <w:tcW w:w="1420" w:type="dxa"/>
            <w:tcBorders>
              <w:top w:val="nil"/>
              <w:left w:val="nil"/>
              <w:bottom w:val="single" w:sz="4" w:space="0" w:color="auto"/>
              <w:right w:val="single" w:sz="4" w:space="0" w:color="auto"/>
            </w:tcBorders>
            <w:noWrap/>
            <w:vAlign w:val="bottom"/>
          </w:tcPr>
          <w:p w14:paraId="719011D5" w14:textId="77777777" w:rsidR="008D77D0" w:rsidRPr="006D71F7" w:rsidRDefault="008D77D0" w:rsidP="000449FE">
            <w:pPr>
              <w:ind w:firstLine="0"/>
              <w:jc w:val="center"/>
              <w:rPr>
                <w:sz w:val="16"/>
                <w:szCs w:val="16"/>
                <w:lang w:val="lt-LT" w:eastAsia="lt-LT"/>
              </w:rPr>
            </w:pPr>
          </w:p>
        </w:tc>
        <w:tc>
          <w:tcPr>
            <w:tcW w:w="1060" w:type="dxa"/>
            <w:tcBorders>
              <w:top w:val="nil"/>
              <w:left w:val="nil"/>
              <w:bottom w:val="single" w:sz="4" w:space="0" w:color="auto"/>
              <w:right w:val="single" w:sz="4" w:space="0" w:color="auto"/>
            </w:tcBorders>
            <w:noWrap/>
            <w:vAlign w:val="bottom"/>
          </w:tcPr>
          <w:p w14:paraId="3F09131D" w14:textId="77777777" w:rsidR="008D77D0" w:rsidRPr="006D71F7" w:rsidRDefault="008D77D0" w:rsidP="000449FE">
            <w:pPr>
              <w:ind w:firstLine="0"/>
              <w:jc w:val="center"/>
              <w:rPr>
                <w:sz w:val="16"/>
                <w:szCs w:val="16"/>
                <w:lang w:val="lt-LT" w:eastAsia="lt-LT"/>
              </w:rPr>
            </w:pPr>
          </w:p>
        </w:tc>
        <w:tc>
          <w:tcPr>
            <w:tcW w:w="1122" w:type="dxa"/>
            <w:tcBorders>
              <w:top w:val="nil"/>
              <w:left w:val="nil"/>
              <w:bottom w:val="single" w:sz="4" w:space="0" w:color="auto"/>
              <w:right w:val="single" w:sz="4" w:space="0" w:color="auto"/>
            </w:tcBorders>
            <w:noWrap/>
            <w:vAlign w:val="bottom"/>
          </w:tcPr>
          <w:p w14:paraId="5A2F0764" w14:textId="77777777" w:rsidR="008D77D0" w:rsidRPr="006D71F7" w:rsidRDefault="008D77D0" w:rsidP="000449FE">
            <w:pPr>
              <w:ind w:firstLine="0"/>
              <w:jc w:val="center"/>
              <w:rPr>
                <w:sz w:val="16"/>
                <w:szCs w:val="16"/>
                <w:lang w:val="lt-LT" w:eastAsia="lt-LT"/>
              </w:rPr>
            </w:pPr>
          </w:p>
        </w:tc>
        <w:tc>
          <w:tcPr>
            <w:tcW w:w="1000" w:type="dxa"/>
            <w:tcBorders>
              <w:top w:val="nil"/>
              <w:left w:val="nil"/>
              <w:bottom w:val="single" w:sz="4" w:space="0" w:color="auto"/>
              <w:right w:val="single" w:sz="4" w:space="0" w:color="auto"/>
            </w:tcBorders>
            <w:noWrap/>
            <w:vAlign w:val="bottom"/>
          </w:tcPr>
          <w:p w14:paraId="593B6895"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5728137D"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378089D0" w14:textId="77777777" w:rsidR="008D77D0" w:rsidRPr="006D71F7" w:rsidRDefault="008D77D0" w:rsidP="000449FE">
            <w:pPr>
              <w:ind w:firstLine="0"/>
              <w:jc w:val="center"/>
              <w:rPr>
                <w:sz w:val="16"/>
                <w:szCs w:val="16"/>
                <w:lang w:val="lt-LT" w:eastAsia="lt-LT"/>
              </w:rPr>
            </w:pPr>
          </w:p>
        </w:tc>
      </w:tr>
      <w:tr w:rsidR="008D77D0" w:rsidRPr="006D71F7" w14:paraId="5D87D683" w14:textId="77777777" w:rsidTr="000449FE">
        <w:trPr>
          <w:trHeight w:val="255"/>
          <w:jc w:val="center"/>
        </w:trPr>
        <w:tc>
          <w:tcPr>
            <w:tcW w:w="520" w:type="dxa"/>
            <w:tcBorders>
              <w:top w:val="nil"/>
              <w:left w:val="single" w:sz="4" w:space="0" w:color="auto"/>
              <w:bottom w:val="single" w:sz="4" w:space="0" w:color="auto"/>
              <w:right w:val="single" w:sz="4" w:space="0" w:color="auto"/>
            </w:tcBorders>
            <w:noWrap/>
            <w:vAlign w:val="bottom"/>
          </w:tcPr>
          <w:p w14:paraId="30FA3956" w14:textId="77777777" w:rsidR="008D77D0" w:rsidRPr="006D71F7" w:rsidRDefault="008D77D0" w:rsidP="000449FE">
            <w:pPr>
              <w:ind w:firstLine="0"/>
              <w:jc w:val="center"/>
              <w:rPr>
                <w:sz w:val="16"/>
                <w:szCs w:val="16"/>
                <w:lang w:val="lt-LT" w:eastAsia="lt-LT"/>
              </w:rPr>
            </w:pPr>
          </w:p>
        </w:tc>
        <w:tc>
          <w:tcPr>
            <w:tcW w:w="1820" w:type="dxa"/>
            <w:tcBorders>
              <w:top w:val="nil"/>
              <w:left w:val="nil"/>
              <w:bottom w:val="single" w:sz="4" w:space="0" w:color="auto"/>
              <w:right w:val="single" w:sz="4" w:space="0" w:color="auto"/>
            </w:tcBorders>
            <w:noWrap/>
            <w:vAlign w:val="bottom"/>
          </w:tcPr>
          <w:p w14:paraId="0A765D8E" w14:textId="77777777" w:rsidR="008D77D0" w:rsidRPr="006D71F7" w:rsidRDefault="008D77D0" w:rsidP="000449FE">
            <w:pPr>
              <w:ind w:firstLineChars="200" w:firstLine="320"/>
              <w:jc w:val="center"/>
              <w:rPr>
                <w:sz w:val="16"/>
                <w:szCs w:val="16"/>
                <w:lang w:val="lt-LT" w:eastAsia="lt-LT"/>
              </w:rPr>
            </w:pPr>
          </w:p>
        </w:tc>
        <w:tc>
          <w:tcPr>
            <w:tcW w:w="1420" w:type="dxa"/>
            <w:tcBorders>
              <w:top w:val="nil"/>
              <w:left w:val="nil"/>
              <w:bottom w:val="single" w:sz="4" w:space="0" w:color="auto"/>
              <w:right w:val="single" w:sz="4" w:space="0" w:color="auto"/>
            </w:tcBorders>
            <w:noWrap/>
            <w:vAlign w:val="bottom"/>
          </w:tcPr>
          <w:p w14:paraId="79EFC4BC" w14:textId="77777777" w:rsidR="008D77D0" w:rsidRPr="006D71F7" w:rsidRDefault="008D77D0" w:rsidP="000449FE">
            <w:pPr>
              <w:ind w:firstLine="0"/>
              <w:jc w:val="center"/>
              <w:rPr>
                <w:sz w:val="16"/>
                <w:szCs w:val="16"/>
                <w:lang w:val="lt-LT" w:eastAsia="lt-LT"/>
              </w:rPr>
            </w:pPr>
          </w:p>
        </w:tc>
        <w:tc>
          <w:tcPr>
            <w:tcW w:w="1060" w:type="dxa"/>
            <w:tcBorders>
              <w:top w:val="nil"/>
              <w:left w:val="nil"/>
              <w:bottom w:val="single" w:sz="4" w:space="0" w:color="auto"/>
              <w:right w:val="single" w:sz="4" w:space="0" w:color="auto"/>
            </w:tcBorders>
            <w:noWrap/>
            <w:vAlign w:val="bottom"/>
          </w:tcPr>
          <w:p w14:paraId="7E5B4A51" w14:textId="77777777" w:rsidR="008D77D0" w:rsidRPr="006D71F7" w:rsidRDefault="008D77D0" w:rsidP="000449FE">
            <w:pPr>
              <w:ind w:firstLine="0"/>
              <w:jc w:val="center"/>
              <w:rPr>
                <w:sz w:val="16"/>
                <w:szCs w:val="16"/>
                <w:lang w:val="lt-LT" w:eastAsia="lt-LT"/>
              </w:rPr>
            </w:pPr>
          </w:p>
        </w:tc>
        <w:tc>
          <w:tcPr>
            <w:tcW w:w="1122" w:type="dxa"/>
            <w:tcBorders>
              <w:top w:val="nil"/>
              <w:left w:val="nil"/>
              <w:bottom w:val="single" w:sz="4" w:space="0" w:color="auto"/>
              <w:right w:val="single" w:sz="4" w:space="0" w:color="auto"/>
            </w:tcBorders>
            <w:noWrap/>
            <w:vAlign w:val="bottom"/>
          </w:tcPr>
          <w:p w14:paraId="0F3F0688" w14:textId="77777777" w:rsidR="008D77D0" w:rsidRPr="006D71F7" w:rsidRDefault="008D77D0" w:rsidP="000449FE">
            <w:pPr>
              <w:ind w:firstLine="0"/>
              <w:jc w:val="center"/>
              <w:rPr>
                <w:sz w:val="16"/>
                <w:szCs w:val="16"/>
                <w:lang w:val="lt-LT" w:eastAsia="lt-LT"/>
              </w:rPr>
            </w:pPr>
          </w:p>
        </w:tc>
        <w:tc>
          <w:tcPr>
            <w:tcW w:w="1000" w:type="dxa"/>
            <w:tcBorders>
              <w:top w:val="nil"/>
              <w:left w:val="nil"/>
              <w:bottom w:val="single" w:sz="4" w:space="0" w:color="auto"/>
              <w:right w:val="single" w:sz="4" w:space="0" w:color="auto"/>
            </w:tcBorders>
            <w:noWrap/>
            <w:vAlign w:val="bottom"/>
          </w:tcPr>
          <w:p w14:paraId="7FEA41AE"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58E6ABD7"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245B4C38" w14:textId="77777777" w:rsidR="008D77D0" w:rsidRPr="006D71F7" w:rsidRDefault="008D77D0" w:rsidP="000449FE">
            <w:pPr>
              <w:ind w:firstLine="0"/>
              <w:jc w:val="center"/>
              <w:rPr>
                <w:sz w:val="16"/>
                <w:szCs w:val="16"/>
                <w:lang w:val="lt-LT" w:eastAsia="lt-LT"/>
              </w:rPr>
            </w:pPr>
          </w:p>
        </w:tc>
      </w:tr>
      <w:tr w:rsidR="008D77D0" w:rsidRPr="006D71F7" w14:paraId="20358234" w14:textId="77777777" w:rsidTr="000449FE">
        <w:trPr>
          <w:trHeight w:val="255"/>
          <w:jc w:val="center"/>
        </w:trPr>
        <w:tc>
          <w:tcPr>
            <w:tcW w:w="520" w:type="dxa"/>
            <w:tcBorders>
              <w:top w:val="nil"/>
              <w:left w:val="single" w:sz="4" w:space="0" w:color="auto"/>
              <w:bottom w:val="single" w:sz="4" w:space="0" w:color="auto"/>
              <w:right w:val="single" w:sz="4" w:space="0" w:color="auto"/>
            </w:tcBorders>
            <w:noWrap/>
            <w:vAlign w:val="bottom"/>
          </w:tcPr>
          <w:p w14:paraId="3F3D3515" w14:textId="77777777" w:rsidR="008D77D0" w:rsidRPr="006D71F7" w:rsidRDefault="008D77D0" w:rsidP="000449FE">
            <w:pPr>
              <w:ind w:firstLine="0"/>
              <w:jc w:val="center"/>
              <w:rPr>
                <w:sz w:val="16"/>
                <w:szCs w:val="16"/>
                <w:lang w:val="lt-LT" w:eastAsia="lt-LT"/>
              </w:rPr>
            </w:pPr>
          </w:p>
        </w:tc>
        <w:tc>
          <w:tcPr>
            <w:tcW w:w="1820" w:type="dxa"/>
            <w:tcBorders>
              <w:top w:val="nil"/>
              <w:left w:val="nil"/>
              <w:bottom w:val="single" w:sz="4" w:space="0" w:color="auto"/>
              <w:right w:val="single" w:sz="4" w:space="0" w:color="auto"/>
            </w:tcBorders>
            <w:noWrap/>
            <w:vAlign w:val="bottom"/>
          </w:tcPr>
          <w:p w14:paraId="2A2A4A23" w14:textId="77777777" w:rsidR="008D77D0" w:rsidRPr="006D71F7" w:rsidRDefault="008D77D0" w:rsidP="000449FE">
            <w:pPr>
              <w:ind w:firstLineChars="200" w:firstLine="320"/>
              <w:jc w:val="center"/>
              <w:rPr>
                <w:sz w:val="16"/>
                <w:szCs w:val="16"/>
                <w:lang w:val="lt-LT" w:eastAsia="lt-LT"/>
              </w:rPr>
            </w:pPr>
          </w:p>
        </w:tc>
        <w:tc>
          <w:tcPr>
            <w:tcW w:w="1420" w:type="dxa"/>
            <w:tcBorders>
              <w:top w:val="nil"/>
              <w:left w:val="nil"/>
              <w:bottom w:val="single" w:sz="4" w:space="0" w:color="auto"/>
              <w:right w:val="single" w:sz="4" w:space="0" w:color="auto"/>
            </w:tcBorders>
            <w:noWrap/>
            <w:vAlign w:val="bottom"/>
          </w:tcPr>
          <w:p w14:paraId="336ADC95" w14:textId="77777777" w:rsidR="008D77D0" w:rsidRPr="006D71F7" w:rsidRDefault="008D77D0" w:rsidP="000449FE">
            <w:pPr>
              <w:ind w:firstLine="0"/>
              <w:jc w:val="center"/>
              <w:rPr>
                <w:sz w:val="16"/>
                <w:szCs w:val="16"/>
                <w:lang w:val="lt-LT" w:eastAsia="lt-LT"/>
              </w:rPr>
            </w:pPr>
          </w:p>
        </w:tc>
        <w:tc>
          <w:tcPr>
            <w:tcW w:w="1060" w:type="dxa"/>
            <w:tcBorders>
              <w:top w:val="nil"/>
              <w:left w:val="nil"/>
              <w:bottom w:val="single" w:sz="4" w:space="0" w:color="auto"/>
              <w:right w:val="single" w:sz="4" w:space="0" w:color="auto"/>
            </w:tcBorders>
            <w:noWrap/>
            <w:vAlign w:val="bottom"/>
          </w:tcPr>
          <w:p w14:paraId="259D1EFD" w14:textId="77777777" w:rsidR="008D77D0" w:rsidRPr="006D71F7" w:rsidRDefault="008D77D0" w:rsidP="000449FE">
            <w:pPr>
              <w:ind w:firstLine="0"/>
              <w:jc w:val="center"/>
              <w:rPr>
                <w:sz w:val="16"/>
                <w:szCs w:val="16"/>
                <w:lang w:val="lt-LT" w:eastAsia="lt-LT"/>
              </w:rPr>
            </w:pPr>
          </w:p>
        </w:tc>
        <w:tc>
          <w:tcPr>
            <w:tcW w:w="1122" w:type="dxa"/>
            <w:tcBorders>
              <w:top w:val="nil"/>
              <w:left w:val="nil"/>
              <w:bottom w:val="single" w:sz="4" w:space="0" w:color="auto"/>
              <w:right w:val="single" w:sz="4" w:space="0" w:color="auto"/>
            </w:tcBorders>
            <w:noWrap/>
            <w:vAlign w:val="bottom"/>
          </w:tcPr>
          <w:p w14:paraId="17BAA81B" w14:textId="77777777" w:rsidR="008D77D0" w:rsidRPr="006D71F7" w:rsidRDefault="008D77D0" w:rsidP="000449FE">
            <w:pPr>
              <w:ind w:firstLine="0"/>
              <w:jc w:val="center"/>
              <w:rPr>
                <w:sz w:val="16"/>
                <w:szCs w:val="16"/>
                <w:lang w:val="lt-LT" w:eastAsia="lt-LT"/>
              </w:rPr>
            </w:pPr>
          </w:p>
        </w:tc>
        <w:tc>
          <w:tcPr>
            <w:tcW w:w="1000" w:type="dxa"/>
            <w:tcBorders>
              <w:top w:val="nil"/>
              <w:left w:val="nil"/>
              <w:bottom w:val="single" w:sz="4" w:space="0" w:color="auto"/>
              <w:right w:val="single" w:sz="4" w:space="0" w:color="auto"/>
            </w:tcBorders>
            <w:noWrap/>
            <w:vAlign w:val="bottom"/>
          </w:tcPr>
          <w:p w14:paraId="6ECFBF44"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32E97B08"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4221A7F7" w14:textId="77777777" w:rsidR="008D77D0" w:rsidRPr="006D71F7" w:rsidRDefault="008D77D0" w:rsidP="000449FE">
            <w:pPr>
              <w:ind w:firstLine="0"/>
              <w:jc w:val="center"/>
              <w:rPr>
                <w:sz w:val="16"/>
                <w:szCs w:val="16"/>
                <w:lang w:val="lt-LT" w:eastAsia="lt-LT"/>
              </w:rPr>
            </w:pPr>
          </w:p>
        </w:tc>
      </w:tr>
      <w:tr w:rsidR="008D77D0" w:rsidRPr="006D71F7" w14:paraId="1723CF8F" w14:textId="77777777" w:rsidTr="000449FE">
        <w:trPr>
          <w:trHeight w:val="255"/>
          <w:jc w:val="center"/>
        </w:trPr>
        <w:tc>
          <w:tcPr>
            <w:tcW w:w="520" w:type="dxa"/>
            <w:tcBorders>
              <w:top w:val="nil"/>
              <w:left w:val="single" w:sz="4" w:space="0" w:color="auto"/>
              <w:bottom w:val="single" w:sz="4" w:space="0" w:color="auto"/>
              <w:right w:val="single" w:sz="4" w:space="0" w:color="auto"/>
            </w:tcBorders>
            <w:noWrap/>
            <w:vAlign w:val="bottom"/>
          </w:tcPr>
          <w:p w14:paraId="3FD0C5B4" w14:textId="77777777" w:rsidR="008D77D0" w:rsidRPr="006D71F7" w:rsidRDefault="008D77D0" w:rsidP="000449FE">
            <w:pPr>
              <w:ind w:firstLine="0"/>
              <w:jc w:val="center"/>
              <w:rPr>
                <w:sz w:val="16"/>
                <w:szCs w:val="16"/>
                <w:lang w:val="lt-LT" w:eastAsia="lt-LT"/>
              </w:rPr>
            </w:pPr>
          </w:p>
        </w:tc>
        <w:tc>
          <w:tcPr>
            <w:tcW w:w="1820" w:type="dxa"/>
            <w:tcBorders>
              <w:top w:val="nil"/>
              <w:left w:val="nil"/>
              <w:bottom w:val="single" w:sz="4" w:space="0" w:color="auto"/>
              <w:right w:val="single" w:sz="4" w:space="0" w:color="auto"/>
            </w:tcBorders>
            <w:noWrap/>
            <w:vAlign w:val="bottom"/>
          </w:tcPr>
          <w:p w14:paraId="473D68CD" w14:textId="77777777" w:rsidR="008D77D0" w:rsidRPr="006D71F7" w:rsidRDefault="008D77D0" w:rsidP="000449FE">
            <w:pPr>
              <w:ind w:firstLineChars="200" w:firstLine="320"/>
              <w:jc w:val="center"/>
              <w:rPr>
                <w:sz w:val="16"/>
                <w:szCs w:val="16"/>
                <w:lang w:val="lt-LT" w:eastAsia="lt-LT"/>
              </w:rPr>
            </w:pPr>
          </w:p>
        </w:tc>
        <w:tc>
          <w:tcPr>
            <w:tcW w:w="1420" w:type="dxa"/>
            <w:tcBorders>
              <w:top w:val="nil"/>
              <w:left w:val="nil"/>
              <w:bottom w:val="single" w:sz="4" w:space="0" w:color="auto"/>
              <w:right w:val="single" w:sz="4" w:space="0" w:color="auto"/>
            </w:tcBorders>
            <w:noWrap/>
            <w:vAlign w:val="bottom"/>
          </w:tcPr>
          <w:p w14:paraId="19EA5538" w14:textId="77777777" w:rsidR="008D77D0" w:rsidRPr="006D71F7" w:rsidRDefault="008D77D0" w:rsidP="000449FE">
            <w:pPr>
              <w:ind w:firstLine="0"/>
              <w:jc w:val="center"/>
              <w:rPr>
                <w:sz w:val="16"/>
                <w:szCs w:val="16"/>
                <w:lang w:val="lt-LT" w:eastAsia="lt-LT"/>
              </w:rPr>
            </w:pPr>
          </w:p>
        </w:tc>
        <w:tc>
          <w:tcPr>
            <w:tcW w:w="1060" w:type="dxa"/>
            <w:tcBorders>
              <w:top w:val="nil"/>
              <w:left w:val="nil"/>
              <w:bottom w:val="single" w:sz="4" w:space="0" w:color="auto"/>
              <w:right w:val="single" w:sz="4" w:space="0" w:color="auto"/>
            </w:tcBorders>
            <w:noWrap/>
            <w:vAlign w:val="bottom"/>
          </w:tcPr>
          <w:p w14:paraId="4DD40987" w14:textId="77777777" w:rsidR="008D77D0" w:rsidRPr="006D71F7" w:rsidRDefault="008D77D0" w:rsidP="000449FE">
            <w:pPr>
              <w:ind w:firstLine="0"/>
              <w:jc w:val="center"/>
              <w:rPr>
                <w:sz w:val="16"/>
                <w:szCs w:val="16"/>
                <w:lang w:val="lt-LT" w:eastAsia="lt-LT"/>
              </w:rPr>
            </w:pPr>
          </w:p>
        </w:tc>
        <w:tc>
          <w:tcPr>
            <w:tcW w:w="1122" w:type="dxa"/>
            <w:tcBorders>
              <w:top w:val="nil"/>
              <w:left w:val="nil"/>
              <w:bottom w:val="single" w:sz="4" w:space="0" w:color="auto"/>
              <w:right w:val="single" w:sz="4" w:space="0" w:color="auto"/>
            </w:tcBorders>
            <w:noWrap/>
            <w:vAlign w:val="bottom"/>
          </w:tcPr>
          <w:p w14:paraId="5A7E651F" w14:textId="77777777" w:rsidR="008D77D0" w:rsidRPr="006D71F7" w:rsidRDefault="008D77D0" w:rsidP="000449FE">
            <w:pPr>
              <w:ind w:firstLine="0"/>
              <w:jc w:val="center"/>
              <w:rPr>
                <w:sz w:val="16"/>
                <w:szCs w:val="16"/>
                <w:lang w:val="lt-LT" w:eastAsia="lt-LT"/>
              </w:rPr>
            </w:pPr>
          </w:p>
        </w:tc>
        <w:tc>
          <w:tcPr>
            <w:tcW w:w="1000" w:type="dxa"/>
            <w:tcBorders>
              <w:top w:val="nil"/>
              <w:left w:val="nil"/>
              <w:bottom w:val="single" w:sz="4" w:space="0" w:color="auto"/>
              <w:right w:val="single" w:sz="4" w:space="0" w:color="auto"/>
            </w:tcBorders>
            <w:noWrap/>
            <w:vAlign w:val="bottom"/>
          </w:tcPr>
          <w:p w14:paraId="3DFA3160"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424504EB"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6CDA8B6D" w14:textId="77777777" w:rsidR="008D77D0" w:rsidRPr="006D71F7" w:rsidRDefault="008D77D0" w:rsidP="000449FE">
            <w:pPr>
              <w:ind w:firstLine="0"/>
              <w:jc w:val="center"/>
              <w:rPr>
                <w:sz w:val="16"/>
                <w:szCs w:val="16"/>
                <w:lang w:val="lt-LT" w:eastAsia="lt-LT"/>
              </w:rPr>
            </w:pPr>
          </w:p>
        </w:tc>
      </w:tr>
      <w:tr w:rsidR="008D77D0" w:rsidRPr="006D71F7" w14:paraId="6EC8F171" w14:textId="77777777" w:rsidTr="000449FE">
        <w:trPr>
          <w:trHeight w:val="255"/>
          <w:jc w:val="center"/>
        </w:trPr>
        <w:tc>
          <w:tcPr>
            <w:tcW w:w="520" w:type="dxa"/>
            <w:tcBorders>
              <w:top w:val="nil"/>
              <w:left w:val="single" w:sz="4" w:space="0" w:color="auto"/>
              <w:bottom w:val="single" w:sz="4" w:space="0" w:color="auto"/>
              <w:right w:val="single" w:sz="4" w:space="0" w:color="auto"/>
            </w:tcBorders>
            <w:noWrap/>
            <w:vAlign w:val="bottom"/>
          </w:tcPr>
          <w:p w14:paraId="53DE5745" w14:textId="77777777" w:rsidR="008D77D0" w:rsidRPr="006D71F7" w:rsidRDefault="008D77D0" w:rsidP="000449FE">
            <w:pPr>
              <w:ind w:firstLine="0"/>
              <w:jc w:val="center"/>
              <w:rPr>
                <w:sz w:val="16"/>
                <w:szCs w:val="16"/>
                <w:lang w:val="lt-LT" w:eastAsia="lt-LT"/>
              </w:rPr>
            </w:pPr>
          </w:p>
        </w:tc>
        <w:tc>
          <w:tcPr>
            <w:tcW w:w="1820" w:type="dxa"/>
            <w:tcBorders>
              <w:top w:val="nil"/>
              <w:left w:val="nil"/>
              <w:bottom w:val="single" w:sz="4" w:space="0" w:color="auto"/>
              <w:right w:val="single" w:sz="4" w:space="0" w:color="auto"/>
            </w:tcBorders>
            <w:noWrap/>
            <w:vAlign w:val="bottom"/>
          </w:tcPr>
          <w:p w14:paraId="13C6E65C" w14:textId="77777777" w:rsidR="008D77D0" w:rsidRPr="006D71F7" w:rsidRDefault="008D77D0" w:rsidP="000449FE">
            <w:pPr>
              <w:ind w:firstLine="0"/>
              <w:jc w:val="center"/>
              <w:rPr>
                <w:sz w:val="16"/>
                <w:szCs w:val="16"/>
                <w:lang w:val="lt-LT" w:eastAsia="lt-LT"/>
              </w:rPr>
            </w:pPr>
          </w:p>
        </w:tc>
        <w:tc>
          <w:tcPr>
            <w:tcW w:w="1420" w:type="dxa"/>
            <w:tcBorders>
              <w:top w:val="nil"/>
              <w:left w:val="nil"/>
              <w:bottom w:val="single" w:sz="4" w:space="0" w:color="auto"/>
              <w:right w:val="single" w:sz="4" w:space="0" w:color="auto"/>
            </w:tcBorders>
            <w:noWrap/>
            <w:vAlign w:val="bottom"/>
          </w:tcPr>
          <w:p w14:paraId="5080074D" w14:textId="77777777" w:rsidR="008D77D0" w:rsidRPr="006D71F7" w:rsidRDefault="008D77D0" w:rsidP="000449FE">
            <w:pPr>
              <w:ind w:firstLine="0"/>
              <w:jc w:val="center"/>
              <w:rPr>
                <w:sz w:val="16"/>
                <w:szCs w:val="16"/>
                <w:lang w:val="lt-LT" w:eastAsia="lt-LT"/>
              </w:rPr>
            </w:pPr>
          </w:p>
        </w:tc>
        <w:tc>
          <w:tcPr>
            <w:tcW w:w="1060" w:type="dxa"/>
            <w:tcBorders>
              <w:top w:val="nil"/>
              <w:left w:val="nil"/>
              <w:bottom w:val="single" w:sz="4" w:space="0" w:color="auto"/>
              <w:right w:val="single" w:sz="4" w:space="0" w:color="auto"/>
            </w:tcBorders>
            <w:noWrap/>
            <w:vAlign w:val="bottom"/>
          </w:tcPr>
          <w:p w14:paraId="5AA4F16F" w14:textId="77777777" w:rsidR="008D77D0" w:rsidRPr="006D71F7" w:rsidRDefault="008D77D0" w:rsidP="000449FE">
            <w:pPr>
              <w:ind w:firstLine="0"/>
              <w:jc w:val="center"/>
              <w:rPr>
                <w:sz w:val="16"/>
                <w:szCs w:val="16"/>
                <w:lang w:val="lt-LT" w:eastAsia="lt-LT"/>
              </w:rPr>
            </w:pPr>
          </w:p>
        </w:tc>
        <w:tc>
          <w:tcPr>
            <w:tcW w:w="1122" w:type="dxa"/>
            <w:tcBorders>
              <w:top w:val="nil"/>
              <w:left w:val="nil"/>
              <w:bottom w:val="single" w:sz="4" w:space="0" w:color="auto"/>
              <w:right w:val="single" w:sz="4" w:space="0" w:color="auto"/>
            </w:tcBorders>
            <w:noWrap/>
            <w:vAlign w:val="bottom"/>
          </w:tcPr>
          <w:p w14:paraId="04CF0EB6" w14:textId="77777777" w:rsidR="008D77D0" w:rsidRPr="006D71F7" w:rsidRDefault="008D77D0" w:rsidP="000449FE">
            <w:pPr>
              <w:ind w:firstLine="0"/>
              <w:jc w:val="center"/>
              <w:rPr>
                <w:sz w:val="16"/>
                <w:szCs w:val="16"/>
                <w:lang w:val="lt-LT" w:eastAsia="lt-LT"/>
              </w:rPr>
            </w:pPr>
          </w:p>
        </w:tc>
        <w:tc>
          <w:tcPr>
            <w:tcW w:w="1000" w:type="dxa"/>
            <w:tcBorders>
              <w:top w:val="nil"/>
              <w:left w:val="nil"/>
              <w:bottom w:val="single" w:sz="4" w:space="0" w:color="auto"/>
              <w:right w:val="single" w:sz="4" w:space="0" w:color="auto"/>
            </w:tcBorders>
            <w:noWrap/>
            <w:vAlign w:val="bottom"/>
          </w:tcPr>
          <w:p w14:paraId="1674185D"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7ED75CC2"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270E686D" w14:textId="77777777" w:rsidR="008D77D0" w:rsidRPr="006D71F7" w:rsidRDefault="008D77D0" w:rsidP="000449FE">
            <w:pPr>
              <w:ind w:firstLine="0"/>
              <w:jc w:val="center"/>
              <w:rPr>
                <w:sz w:val="16"/>
                <w:szCs w:val="16"/>
                <w:lang w:val="lt-LT" w:eastAsia="lt-LT"/>
              </w:rPr>
            </w:pPr>
          </w:p>
        </w:tc>
      </w:tr>
      <w:tr w:rsidR="008D77D0" w:rsidRPr="006D71F7" w14:paraId="20691A2E" w14:textId="77777777" w:rsidTr="000449FE">
        <w:trPr>
          <w:trHeight w:val="255"/>
          <w:jc w:val="center"/>
        </w:trPr>
        <w:tc>
          <w:tcPr>
            <w:tcW w:w="520" w:type="dxa"/>
            <w:tcBorders>
              <w:top w:val="nil"/>
              <w:left w:val="single" w:sz="4" w:space="0" w:color="auto"/>
              <w:bottom w:val="single" w:sz="4" w:space="0" w:color="auto"/>
              <w:right w:val="single" w:sz="4" w:space="0" w:color="auto"/>
            </w:tcBorders>
            <w:noWrap/>
            <w:vAlign w:val="bottom"/>
          </w:tcPr>
          <w:p w14:paraId="2DE35FB5" w14:textId="77777777" w:rsidR="008D77D0" w:rsidRPr="006D71F7" w:rsidRDefault="008D77D0" w:rsidP="000449FE">
            <w:pPr>
              <w:ind w:firstLine="0"/>
              <w:jc w:val="center"/>
              <w:rPr>
                <w:sz w:val="16"/>
                <w:szCs w:val="16"/>
                <w:lang w:val="lt-LT" w:eastAsia="lt-LT"/>
              </w:rPr>
            </w:pPr>
          </w:p>
        </w:tc>
        <w:tc>
          <w:tcPr>
            <w:tcW w:w="1820" w:type="dxa"/>
            <w:tcBorders>
              <w:top w:val="nil"/>
              <w:left w:val="nil"/>
              <w:bottom w:val="single" w:sz="4" w:space="0" w:color="auto"/>
              <w:right w:val="single" w:sz="4" w:space="0" w:color="auto"/>
            </w:tcBorders>
            <w:noWrap/>
            <w:vAlign w:val="bottom"/>
          </w:tcPr>
          <w:p w14:paraId="06DB6CB6" w14:textId="77777777" w:rsidR="008D77D0" w:rsidRPr="006D71F7" w:rsidRDefault="008D77D0" w:rsidP="000449FE">
            <w:pPr>
              <w:ind w:firstLineChars="200" w:firstLine="320"/>
              <w:jc w:val="center"/>
              <w:rPr>
                <w:sz w:val="16"/>
                <w:szCs w:val="16"/>
                <w:lang w:val="lt-LT" w:eastAsia="lt-LT"/>
              </w:rPr>
            </w:pPr>
          </w:p>
        </w:tc>
        <w:tc>
          <w:tcPr>
            <w:tcW w:w="1420" w:type="dxa"/>
            <w:tcBorders>
              <w:top w:val="nil"/>
              <w:left w:val="nil"/>
              <w:bottom w:val="single" w:sz="4" w:space="0" w:color="auto"/>
              <w:right w:val="single" w:sz="4" w:space="0" w:color="auto"/>
            </w:tcBorders>
            <w:noWrap/>
            <w:vAlign w:val="bottom"/>
          </w:tcPr>
          <w:p w14:paraId="2AE6404F" w14:textId="77777777" w:rsidR="008D77D0" w:rsidRPr="006D71F7" w:rsidRDefault="008D77D0" w:rsidP="000449FE">
            <w:pPr>
              <w:ind w:firstLine="0"/>
              <w:jc w:val="center"/>
              <w:rPr>
                <w:sz w:val="16"/>
                <w:szCs w:val="16"/>
                <w:lang w:val="lt-LT" w:eastAsia="lt-LT"/>
              </w:rPr>
            </w:pPr>
          </w:p>
        </w:tc>
        <w:tc>
          <w:tcPr>
            <w:tcW w:w="1060" w:type="dxa"/>
            <w:tcBorders>
              <w:top w:val="nil"/>
              <w:left w:val="nil"/>
              <w:bottom w:val="single" w:sz="4" w:space="0" w:color="auto"/>
              <w:right w:val="single" w:sz="4" w:space="0" w:color="auto"/>
            </w:tcBorders>
            <w:noWrap/>
            <w:vAlign w:val="bottom"/>
          </w:tcPr>
          <w:p w14:paraId="5E3DE765" w14:textId="77777777" w:rsidR="008D77D0" w:rsidRPr="006D71F7" w:rsidRDefault="008D77D0" w:rsidP="000449FE">
            <w:pPr>
              <w:ind w:firstLine="0"/>
              <w:jc w:val="center"/>
              <w:rPr>
                <w:sz w:val="16"/>
                <w:szCs w:val="16"/>
                <w:lang w:val="lt-LT" w:eastAsia="lt-LT"/>
              </w:rPr>
            </w:pPr>
          </w:p>
        </w:tc>
        <w:tc>
          <w:tcPr>
            <w:tcW w:w="1122" w:type="dxa"/>
            <w:tcBorders>
              <w:top w:val="nil"/>
              <w:left w:val="nil"/>
              <w:bottom w:val="single" w:sz="4" w:space="0" w:color="auto"/>
              <w:right w:val="single" w:sz="4" w:space="0" w:color="auto"/>
            </w:tcBorders>
            <w:noWrap/>
            <w:vAlign w:val="bottom"/>
          </w:tcPr>
          <w:p w14:paraId="07E2FF96" w14:textId="77777777" w:rsidR="008D77D0" w:rsidRPr="006D71F7" w:rsidRDefault="008D77D0" w:rsidP="000449FE">
            <w:pPr>
              <w:ind w:firstLine="0"/>
              <w:jc w:val="center"/>
              <w:rPr>
                <w:sz w:val="16"/>
                <w:szCs w:val="16"/>
                <w:lang w:val="lt-LT" w:eastAsia="lt-LT"/>
              </w:rPr>
            </w:pPr>
          </w:p>
        </w:tc>
        <w:tc>
          <w:tcPr>
            <w:tcW w:w="1000" w:type="dxa"/>
            <w:tcBorders>
              <w:top w:val="nil"/>
              <w:left w:val="nil"/>
              <w:bottom w:val="single" w:sz="4" w:space="0" w:color="auto"/>
              <w:right w:val="single" w:sz="4" w:space="0" w:color="auto"/>
            </w:tcBorders>
            <w:noWrap/>
            <w:vAlign w:val="bottom"/>
          </w:tcPr>
          <w:p w14:paraId="2A73D491"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38AE858F"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1A469259" w14:textId="77777777" w:rsidR="008D77D0" w:rsidRPr="006D71F7" w:rsidRDefault="008D77D0" w:rsidP="000449FE">
            <w:pPr>
              <w:ind w:firstLine="0"/>
              <w:jc w:val="center"/>
              <w:rPr>
                <w:sz w:val="16"/>
                <w:szCs w:val="16"/>
                <w:lang w:val="lt-LT" w:eastAsia="lt-LT"/>
              </w:rPr>
            </w:pPr>
          </w:p>
        </w:tc>
      </w:tr>
      <w:tr w:rsidR="008D77D0" w:rsidRPr="006D71F7" w14:paraId="0F794D9F" w14:textId="77777777" w:rsidTr="000449FE">
        <w:trPr>
          <w:trHeight w:val="255"/>
          <w:jc w:val="center"/>
        </w:trPr>
        <w:tc>
          <w:tcPr>
            <w:tcW w:w="520" w:type="dxa"/>
            <w:tcBorders>
              <w:top w:val="nil"/>
              <w:left w:val="single" w:sz="4" w:space="0" w:color="auto"/>
              <w:bottom w:val="single" w:sz="4" w:space="0" w:color="auto"/>
              <w:right w:val="single" w:sz="4" w:space="0" w:color="auto"/>
            </w:tcBorders>
            <w:noWrap/>
            <w:vAlign w:val="bottom"/>
          </w:tcPr>
          <w:p w14:paraId="7B1E12E0" w14:textId="77777777" w:rsidR="008D77D0" w:rsidRPr="006D71F7" w:rsidRDefault="008D77D0" w:rsidP="000449FE">
            <w:pPr>
              <w:ind w:firstLine="0"/>
              <w:jc w:val="center"/>
              <w:rPr>
                <w:sz w:val="16"/>
                <w:szCs w:val="16"/>
                <w:lang w:val="lt-LT" w:eastAsia="lt-LT"/>
              </w:rPr>
            </w:pPr>
          </w:p>
        </w:tc>
        <w:tc>
          <w:tcPr>
            <w:tcW w:w="1820" w:type="dxa"/>
            <w:tcBorders>
              <w:top w:val="nil"/>
              <w:left w:val="nil"/>
              <w:bottom w:val="single" w:sz="4" w:space="0" w:color="auto"/>
              <w:right w:val="single" w:sz="4" w:space="0" w:color="auto"/>
            </w:tcBorders>
            <w:noWrap/>
            <w:vAlign w:val="bottom"/>
          </w:tcPr>
          <w:p w14:paraId="4BC7161B" w14:textId="77777777" w:rsidR="008D77D0" w:rsidRPr="006D71F7" w:rsidRDefault="008D77D0" w:rsidP="000449FE">
            <w:pPr>
              <w:ind w:firstLineChars="200" w:firstLine="320"/>
              <w:jc w:val="center"/>
              <w:rPr>
                <w:sz w:val="16"/>
                <w:szCs w:val="16"/>
                <w:lang w:val="lt-LT" w:eastAsia="lt-LT"/>
              </w:rPr>
            </w:pPr>
          </w:p>
        </w:tc>
        <w:tc>
          <w:tcPr>
            <w:tcW w:w="1420" w:type="dxa"/>
            <w:tcBorders>
              <w:top w:val="nil"/>
              <w:left w:val="nil"/>
              <w:bottom w:val="single" w:sz="4" w:space="0" w:color="auto"/>
              <w:right w:val="single" w:sz="4" w:space="0" w:color="auto"/>
            </w:tcBorders>
            <w:noWrap/>
            <w:vAlign w:val="bottom"/>
          </w:tcPr>
          <w:p w14:paraId="2FA7F808" w14:textId="77777777" w:rsidR="008D77D0" w:rsidRPr="006D71F7" w:rsidRDefault="008D77D0" w:rsidP="000449FE">
            <w:pPr>
              <w:ind w:firstLine="0"/>
              <w:jc w:val="center"/>
              <w:rPr>
                <w:sz w:val="16"/>
                <w:szCs w:val="16"/>
                <w:lang w:val="lt-LT" w:eastAsia="lt-LT"/>
              </w:rPr>
            </w:pPr>
          </w:p>
        </w:tc>
        <w:tc>
          <w:tcPr>
            <w:tcW w:w="1060" w:type="dxa"/>
            <w:tcBorders>
              <w:top w:val="nil"/>
              <w:left w:val="nil"/>
              <w:bottom w:val="single" w:sz="4" w:space="0" w:color="auto"/>
              <w:right w:val="single" w:sz="4" w:space="0" w:color="auto"/>
            </w:tcBorders>
            <w:noWrap/>
            <w:vAlign w:val="bottom"/>
          </w:tcPr>
          <w:p w14:paraId="59E305CC" w14:textId="77777777" w:rsidR="008D77D0" w:rsidRPr="006D71F7" w:rsidRDefault="008D77D0" w:rsidP="000449FE">
            <w:pPr>
              <w:ind w:firstLine="0"/>
              <w:jc w:val="center"/>
              <w:rPr>
                <w:sz w:val="16"/>
                <w:szCs w:val="16"/>
                <w:lang w:val="lt-LT" w:eastAsia="lt-LT"/>
              </w:rPr>
            </w:pPr>
          </w:p>
        </w:tc>
        <w:tc>
          <w:tcPr>
            <w:tcW w:w="1122" w:type="dxa"/>
            <w:tcBorders>
              <w:top w:val="nil"/>
              <w:left w:val="nil"/>
              <w:bottom w:val="single" w:sz="4" w:space="0" w:color="auto"/>
              <w:right w:val="single" w:sz="4" w:space="0" w:color="auto"/>
            </w:tcBorders>
            <w:noWrap/>
            <w:vAlign w:val="bottom"/>
          </w:tcPr>
          <w:p w14:paraId="75625A78" w14:textId="77777777" w:rsidR="008D77D0" w:rsidRPr="006D71F7" w:rsidRDefault="008D77D0" w:rsidP="000449FE">
            <w:pPr>
              <w:ind w:firstLine="0"/>
              <w:jc w:val="center"/>
              <w:rPr>
                <w:sz w:val="16"/>
                <w:szCs w:val="16"/>
                <w:lang w:val="lt-LT" w:eastAsia="lt-LT"/>
              </w:rPr>
            </w:pPr>
          </w:p>
        </w:tc>
        <w:tc>
          <w:tcPr>
            <w:tcW w:w="1000" w:type="dxa"/>
            <w:tcBorders>
              <w:top w:val="nil"/>
              <w:left w:val="nil"/>
              <w:bottom w:val="single" w:sz="4" w:space="0" w:color="auto"/>
              <w:right w:val="single" w:sz="4" w:space="0" w:color="auto"/>
            </w:tcBorders>
            <w:noWrap/>
            <w:vAlign w:val="bottom"/>
          </w:tcPr>
          <w:p w14:paraId="593594FE"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77A1C796"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1472B43D" w14:textId="77777777" w:rsidR="008D77D0" w:rsidRPr="006D71F7" w:rsidRDefault="008D77D0" w:rsidP="000449FE">
            <w:pPr>
              <w:ind w:firstLine="0"/>
              <w:jc w:val="center"/>
              <w:rPr>
                <w:sz w:val="16"/>
                <w:szCs w:val="16"/>
                <w:lang w:val="lt-LT" w:eastAsia="lt-LT"/>
              </w:rPr>
            </w:pPr>
          </w:p>
        </w:tc>
      </w:tr>
      <w:tr w:rsidR="008D77D0" w:rsidRPr="006D71F7" w14:paraId="6B09ED5D" w14:textId="77777777" w:rsidTr="000449FE">
        <w:trPr>
          <w:trHeight w:val="255"/>
          <w:jc w:val="center"/>
        </w:trPr>
        <w:tc>
          <w:tcPr>
            <w:tcW w:w="520" w:type="dxa"/>
            <w:tcBorders>
              <w:top w:val="nil"/>
              <w:left w:val="single" w:sz="4" w:space="0" w:color="auto"/>
              <w:bottom w:val="single" w:sz="4" w:space="0" w:color="auto"/>
              <w:right w:val="single" w:sz="4" w:space="0" w:color="auto"/>
            </w:tcBorders>
            <w:noWrap/>
            <w:vAlign w:val="bottom"/>
          </w:tcPr>
          <w:p w14:paraId="3BA38ED9" w14:textId="77777777" w:rsidR="008D77D0" w:rsidRPr="006D71F7" w:rsidRDefault="008D77D0" w:rsidP="000449FE">
            <w:pPr>
              <w:ind w:firstLine="0"/>
              <w:jc w:val="center"/>
              <w:rPr>
                <w:sz w:val="16"/>
                <w:szCs w:val="16"/>
                <w:lang w:val="lt-LT" w:eastAsia="lt-LT"/>
              </w:rPr>
            </w:pPr>
          </w:p>
        </w:tc>
        <w:tc>
          <w:tcPr>
            <w:tcW w:w="1820" w:type="dxa"/>
            <w:tcBorders>
              <w:top w:val="nil"/>
              <w:left w:val="nil"/>
              <w:bottom w:val="single" w:sz="4" w:space="0" w:color="auto"/>
              <w:right w:val="single" w:sz="4" w:space="0" w:color="auto"/>
            </w:tcBorders>
            <w:noWrap/>
            <w:vAlign w:val="bottom"/>
          </w:tcPr>
          <w:p w14:paraId="0CABFC9E" w14:textId="77777777" w:rsidR="008D77D0" w:rsidRPr="006D71F7" w:rsidRDefault="008D77D0" w:rsidP="000449FE">
            <w:pPr>
              <w:ind w:firstLineChars="200" w:firstLine="320"/>
              <w:jc w:val="center"/>
              <w:rPr>
                <w:sz w:val="16"/>
                <w:szCs w:val="16"/>
                <w:lang w:val="lt-LT" w:eastAsia="lt-LT"/>
              </w:rPr>
            </w:pPr>
          </w:p>
        </w:tc>
        <w:tc>
          <w:tcPr>
            <w:tcW w:w="1420" w:type="dxa"/>
            <w:tcBorders>
              <w:top w:val="nil"/>
              <w:left w:val="nil"/>
              <w:bottom w:val="single" w:sz="4" w:space="0" w:color="auto"/>
              <w:right w:val="single" w:sz="4" w:space="0" w:color="auto"/>
            </w:tcBorders>
            <w:noWrap/>
            <w:vAlign w:val="bottom"/>
          </w:tcPr>
          <w:p w14:paraId="3D06EE73" w14:textId="77777777" w:rsidR="008D77D0" w:rsidRPr="006D71F7" w:rsidRDefault="008D77D0" w:rsidP="000449FE">
            <w:pPr>
              <w:ind w:firstLine="0"/>
              <w:jc w:val="center"/>
              <w:rPr>
                <w:sz w:val="16"/>
                <w:szCs w:val="16"/>
                <w:lang w:val="lt-LT" w:eastAsia="lt-LT"/>
              </w:rPr>
            </w:pPr>
          </w:p>
        </w:tc>
        <w:tc>
          <w:tcPr>
            <w:tcW w:w="1060" w:type="dxa"/>
            <w:tcBorders>
              <w:top w:val="nil"/>
              <w:left w:val="nil"/>
              <w:bottom w:val="single" w:sz="4" w:space="0" w:color="auto"/>
              <w:right w:val="single" w:sz="4" w:space="0" w:color="auto"/>
            </w:tcBorders>
            <w:noWrap/>
            <w:vAlign w:val="bottom"/>
          </w:tcPr>
          <w:p w14:paraId="4DF67C55" w14:textId="77777777" w:rsidR="008D77D0" w:rsidRPr="006D71F7" w:rsidRDefault="008D77D0" w:rsidP="000449FE">
            <w:pPr>
              <w:ind w:firstLine="0"/>
              <w:jc w:val="center"/>
              <w:rPr>
                <w:sz w:val="16"/>
                <w:szCs w:val="16"/>
                <w:lang w:val="lt-LT" w:eastAsia="lt-LT"/>
              </w:rPr>
            </w:pPr>
          </w:p>
        </w:tc>
        <w:tc>
          <w:tcPr>
            <w:tcW w:w="1122" w:type="dxa"/>
            <w:tcBorders>
              <w:top w:val="nil"/>
              <w:left w:val="nil"/>
              <w:bottom w:val="single" w:sz="4" w:space="0" w:color="auto"/>
              <w:right w:val="single" w:sz="4" w:space="0" w:color="auto"/>
            </w:tcBorders>
            <w:noWrap/>
            <w:vAlign w:val="bottom"/>
          </w:tcPr>
          <w:p w14:paraId="040C9875" w14:textId="77777777" w:rsidR="008D77D0" w:rsidRPr="006D71F7" w:rsidRDefault="008D77D0" w:rsidP="000449FE">
            <w:pPr>
              <w:ind w:firstLine="0"/>
              <w:jc w:val="center"/>
              <w:rPr>
                <w:sz w:val="16"/>
                <w:szCs w:val="16"/>
                <w:lang w:val="lt-LT" w:eastAsia="lt-LT"/>
              </w:rPr>
            </w:pPr>
          </w:p>
        </w:tc>
        <w:tc>
          <w:tcPr>
            <w:tcW w:w="1000" w:type="dxa"/>
            <w:tcBorders>
              <w:top w:val="nil"/>
              <w:left w:val="nil"/>
              <w:bottom w:val="single" w:sz="4" w:space="0" w:color="auto"/>
              <w:right w:val="single" w:sz="4" w:space="0" w:color="auto"/>
            </w:tcBorders>
            <w:noWrap/>
            <w:vAlign w:val="bottom"/>
          </w:tcPr>
          <w:p w14:paraId="7241703B"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537B7C52"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435D3D6A" w14:textId="77777777" w:rsidR="008D77D0" w:rsidRPr="006D71F7" w:rsidRDefault="008D77D0" w:rsidP="000449FE">
            <w:pPr>
              <w:ind w:firstLine="0"/>
              <w:jc w:val="center"/>
              <w:rPr>
                <w:sz w:val="16"/>
                <w:szCs w:val="16"/>
                <w:lang w:val="lt-LT" w:eastAsia="lt-LT"/>
              </w:rPr>
            </w:pPr>
          </w:p>
        </w:tc>
      </w:tr>
      <w:tr w:rsidR="008D77D0" w:rsidRPr="006D71F7" w14:paraId="43B60D14" w14:textId="77777777" w:rsidTr="000449FE">
        <w:trPr>
          <w:trHeight w:val="255"/>
          <w:jc w:val="center"/>
        </w:trPr>
        <w:tc>
          <w:tcPr>
            <w:tcW w:w="520" w:type="dxa"/>
            <w:noWrap/>
            <w:vAlign w:val="bottom"/>
          </w:tcPr>
          <w:p w14:paraId="76E3EB2A" w14:textId="77777777" w:rsidR="008D77D0" w:rsidRPr="006D71F7" w:rsidRDefault="008D77D0" w:rsidP="000449FE">
            <w:pPr>
              <w:ind w:firstLine="0"/>
              <w:jc w:val="left"/>
              <w:rPr>
                <w:sz w:val="16"/>
                <w:szCs w:val="16"/>
                <w:lang w:val="lt-LT" w:eastAsia="lt-LT"/>
              </w:rPr>
            </w:pPr>
          </w:p>
        </w:tc>
        <w:tc>
          <w:tcPr>
            <w:tcW w:w="1820" w:type="dxa"/>
            <w:noWrap/>
            <w:vAlign w:val="bottom"/>
          </w:tcPr>
          <w:p w14:paraId="20C19721" w14:textId="77777777" w:rsidR="008D77D0" w:rsidRPr="006D71F7" w:rsidRDefault="008D77D0" w:rsidP="000449FE">
            <w:pPr>
              <w:ind w:firstLine="0"/>
              <w:jc w:val="left"/>
              <w:rPr>
                <w:sz w:val="16"/>
                <w:szCs w:val="16"/>
                <w:lang w:val="lt-LT" w:eastAsia="lt-LT"/>
              </w:rPr>
            </w:pPr>
          </w:p>
        </w:tc>
        <w:tc>
          <w:tcPr>
            <w:tcW w:w="1420" w:type="dxa"/>
            <w:noWrap/>
            <w:vAlign w:val="bottom"/>
          </w:tcPr>
          <w:p w14:paraId="3DCFA3FB" w14:textId="77777777" w:rsidR="008D77D0" w:rsidRPr="006D71F7" w:rsidRDefault="008D77D0" w:rsidP="000449FE">
            <w:pPr>
              <w:ind w:firstLine="0"/>
              <w:jc w:val="left"/>
              <w:rPr>
                <w:sz w:val="16"/>
                <w:szCs w:val="16"/>
                <w:lang w:val="lt-LT" w:eastAsia="lt-LT"/>
              </w:rPr>
            </w:pPr>
          </w:p>
        </w:tc>
        <w:tc>
          <w:tcPr>
            <w:tcW w:w="1060" w:type="dxa"/>
            <w:noWrap/>
            <w:vAlign w:val="bottom"/>
          </w:tcPr>
          <w:p w14:paraId="61D2A99A" w14:textId="77777777" w:rsidR="008D77D0" w:rsidRPr="006D71F7" w:rsidRDefault="008D77D0" w:rsidP="000449FE">
            <w:pPr>
              <w:ind w:firstLine="0"/>
              <w:jc w:val="left"/>
              <w:rPr>
                <w:sz w:val="16"/>
                <w:szCs w:val="16"/>
                <w:lang w:val="lt-LT" w:eastAsia="lt-LT"/>
              </w:rPr>
            </w:pPr>
          </w:p>
        </w:tc>
        <w:tc>
          <w:tcPr>
            <w:tcW w:w="1122" w:type="dxa"/>
            <w:noWrap/>
            <w:vAlign w:val="bottom"/>
          </w:tcPr>
          <w:p w14:paraId="69C1557B" w14:textId="77777777" w:rsidR="008D77D0" w:rsidRPr="006D71F7" w:rsidRDefault="008D77D0" w:rsidP="000449FE">
            <w:pPr>
              <w:ind w:firstLine="0"/>
              <w:jc w:val="left"/>
              <w:rPr>
                <w:sz w:val="16"/>
                <w:szCs w:val="16"/>
                <w:lang w:val="lt-LT" w:eastAsia="lt-LT"/>
              </w:rPr>
            </w:pPr>
          </w:p>
        </w:tc>
        <w:tc>
          <w:tcPr>
            <w:tcW w:w="1000" w:type="dxa"/>
            <w:noWrap/>
            <w:vAlign w:val="bottom"/>
          </w:tcPr>
          <w:p w14:paraId="38F93609" w14:textId="77777777" w:rsidR="008D77D0" w:rsidRPr="006D71F7" w:rsidRDefault="008D77D0" w:rsidP="000449FE">
            <w:pPr>
              <w:ind w:firstLine="0"/>
              <w:jc w:val="left"/>
              <w:rPr>
                <w:sz w:val="16"/>
                <w:szCs w:val="16"/>
                <w:lang w:val="lt-LT" w:eastAsia="lt-LT"/>
              </w:rPr>
            </w:pPr>
          </w:p>
        </w:tc>
        <w:tc>
          <w:tcPr>
            <w:tcW w:w="1240" w:type="dxa"/>
            <w:noWrap/>
            <w:vAlign w:val="bottom"/>
          </w:tcPr>
          <w:p w14:paraId="4B9AD5C1" w14:textId="77777777" w:rsidR="008D77D0" w:rsidRPr="006D71F7" w:rsidRDefault="008D77D0" w:rsidP="000449FE">
            <w:pPr>
              <w:ind w:firstLine="0"/>
              <w:jc w:val="left"/>
              <w:rPr>
                <w:sz w:val="16"/>
                <w:szCs w:val="16"/>
                <w:lang w:val="lt-LT" w:eastAsia="lt-LT"/>
              </w:rPr>
            </w:pPr>
          </w:p>
        </w:tc>
        <w:tc>
          <w:tcPr>
            <w:tcW w:w="1240" w:type="dxa"/>
            <w:noWrap/>
            <w:vAlign w:val="bottom"/>
          </w:tcPr>
          <w:p w14:paraId="0E0728D4" w14:textId="77777777" w:rsidR="008D77D0" w:rsidRPr="006D71F7" w:rsidRDefault="008D77D0" w:rsidP="000449FE">
            <w:pPr>
              <w:ind w:firstLine="0"/>
              <w:jc w:val="left"/>
              <w:rPr>
                <w:sz w:val="16"/>
                <w:szCs w:val="16"/>
                <w:lang w:val="lt-LT" w:eastAsia="lt-LT"/>
              </w:rPr>
            </w:pPr>
          </w:p>
        </w:tc>
      </w:tr>
      <w:tr w:rsidR="008D77D0" w:rsidRPr="006D71F7" w14:paraId="414E94D3" w14:textId="77777777" w:rsidTr="000449FE">
        <w:trPr>
          <w:trHeight w:val="255"/>
          <w:jc w:val="center"/>
        </w:trPr>
        <w:tc>
          <w:tcPr>
            <w:tcW w:w="520" w:type="dxa"/>
            <w:noWrap/>
            <w:vAlign w:val="bottom"/>
          </w:tcPr>
          <w:p w14:paraId="3A209DB8" w14:textId="77777777" w:rsidR="008D77D0" w:rsidRPr="006D71F7" w:rsidRDefault="008D77D0" w:rsidP="000449FE">
            <w:pPr>
              <w:ind w:firstLine="0"/>
              <w:jc w:val="left"/>
              <w:rPr>
                <w:sz w:val="16"/>
                <w:szCs w:val="16"/>
                <w:lang w:val="lt-LT" w:eastAsia="lt-LT"/>
              </w:rPr>
            </w:pPr>
          </w:p>
        </w:tc>
        <w:tc>
          <w:tcPr>
            <w:tcW w:w="1820" w:type="dxa"/>
            <w:noWrap/>
            <w:vAlign w:val="bottom"/>
            <w:hideMark/>
          </w:tcPr>
          <w:p w14:paraId="104F7370" w14:textId="77777777" w:rsidR="008D77D0" w:rsidRPr="006D71F7" w:rsidRDefault="008D77D0" w:rsidP="000449FE">
            <w:pPr>
              <w:ind w:firstLine="0"/>
              <w:jc w:val="left"/>
              <w:rPr>
                <w:sz w:val="16"/>
                <w:szCs w:val="16"/>
                <w:lang w:val="lt-LT" w:eastAsia="lt-LT"/>
              </w:rPr>
            </w:pPr>
            <w:r w:rsidRPr="006D71F7">
              <w:rPr>
                <w:sz w:val="16"/>
                <w:szCs w:val="16"/>
                <w:lang w:val="lt-LT" w:eastAsia="lt-LT"/>
              </w:rPr>
              <w:t>Rangovas</w:t>
            </w:r>
          </w:p>
        </w:tc>
        <w:tc>
          <w:tcPr>
            <w:tcW w:w="1420" w:type="dxa"/>
            <w:noWrap/>
            <w:vAlign w:val="bottom"/>
          </w:tcPr>
          <w:p w14:paraId="530C5020" w14:textId="77777777" w:rsidR="008D77D0" w:rsidRPr="006D71F7" w:rsidRDefault="008D77D0" w:rsidP="000449FE">
            <w:pPr>
              <w:ind w:firstLine="0"/>
              <w:jc w:val="left"/>
              <w:rPr>
                <w:sz w:val="16"/>
                <w:szCs w:val="16"/>
                <w:lang w:val="lt-LT" w:eastAsia="lt-LT"/>
              </w:rPr>
            </w:pPr>
          </w:p>
        </w:tc>
        <w:tc>
          <w:tcPr>
            <w:tcW w:w="1060" w:type="dxa"/>
            <w:noWrap/>
            <w:vAlign w:val="bottom"/>
          </w:tcPr>
          <w:p w14:paraId="1A6ABD8F" w14:textId="77777777" w:rsidR="008D77D0" w:rsidRPr="006D71F7" w:rsidRDefault="008D77D0" w:rsidP="000449FE">
            <w:pPr>
              <w:ind w:firstLine="0"/>
              <w:jc w:val="left"/>
              <w:rPr>
                <w:sz w:val="16"/>
                <w:szCs w:val="16"/>
                <w:lang w:val="lt-LT" w:eastAsia="lt-LT"/>
              </w:rPr>
            </w:pPr>
          </w:p>
        </w:tc>
        <w:tc>
          <w:tcPr>
            <w:tcW w:w="1122" w:type="dxa"/>
            <w:noWrap/>
            <w:vAlign w:val="bottom"/>
          </w:tcPr>
          <w:p w14:paraId="0BF6D9F0" w14:textId="77777777" w:rsidR="008D77D0" w:rsidRPr="006D71F7" w:rsidRDefault="008D77D0" w:rsidP="000449FE">
            <w:pPr>
              <w:ind w:firstLine="0"/>
              <w:jc w:val="left"/>
              <w:rPr>
                <w:sz w:val="16"/>
                <w:szCs w:val="16"/>
                <w:lang w:val="lt-LT" w:eastAsia="lt-LT"/>
              </w:rPr>
            </w:pPr>
          </w:p>
        </w:tc>
        <w:tc>
          <w:tcPr>
            <w:tcW w:w="3480" w:type="dxa"/>
            <w:gridSpan w:val="3"/>
            <w:noWrap/>
            <w:vAlign w:val="bottom"/>
            <w:hideMark/>
          </w:tcPr>
          <w:p w14:paraId="18138E80" w14:textId="77777777" w:rsidR="008D77D0" w:rsidRPr="006D71F7" w:rsidRDefault="008D77D0" w:rsidP="000449FE">
            <w:pPr>
              <w:ind w:firstLine="0"/>
              <w:jc w:val="left"/>
              <w:rPr>
                <w:i/>
                <w:iCs/>
                <w:sz w:val="16"/>
                <w:szCs w:val="16"/>
                <w:lang w:val="lt-LT" w:eastAsia="lt-LT"/>
              </w:rPr>
            </w:pPr>
            <w:r w:rsidRPr="006D71F7">
              <w:rPr>
                <w:i/>
                <w:iCs/>
                <w:sz w:val="16"/>
                <w:szCs w:val="16"/>
                <w:lang w:val="lt-LT" w:eastAsia="lt-LT"/>
              </w:rPr>
              <w:t xml:space="preserve">Vardas, pavardė, pareigos, parašas </w:t>
            </w:r>
          </w:p>
        </w:tc>
      </w:tr>
    </w:tbl>
    <w:p w14:paraId="7EB031B3" w14:textId="77777777" w:rsidR="008D77D0" w:rsidRPr="006D71F7" w:rsidRDefault="008D77D0" w:rsidP="008D77D0">
      <w:pPr>
        <w:ind w:left="360" w:firstLine="0"/>
        <w:rPr>
          <w:sz w:val="16"/>
          <w:szCs w:val="16"/>
          <w:lang w:val="lt-LT" w:eastAsia="lt-LT"/>
        </w:rPr>
      </w:pPr>
    </w:p>
    <w:p w14:paraId="486F9211" w14:textId="77777777" w:rsidR="008D77D0" w:rsidRPr="006D71F7" w:rsidRDefault="008D77D0" w:rsidP="008D77D0">
      <w:pPr>
        <w:ind w:firstLine="0"/>
        <w:jc w:val="left"/>
        <w:rPr>
          <w:sz w:val="16"/>
          <w:szCs w:val="16"/>
          <w:lang w:val="lt-LT"/>
        </w:rPr>
      </w:pPr>
      <w:r w:rsidRPr="006D71F7">
        <w:rPr>
          <w:sz w:val="16"/>
          <w:szCs w:val="16"/>
          <w:lang w:val="lt-LT"/>
        </w:rPr>
        <w:br w:type="page"/>
      </w:r>
    </w:p>
    <w:tbl>
      <w:tblPr>
        <w:tblpPr w:leftFromText="180" w:rightFromText="180" w:vertAnchor="text" w:tblpXSpec="right" w:tblpY="1"/>
        <w:tblOverlap w:val="never"/>
        <w:tblW w:w="0" w:type="auto"/>
        <w:tblLook w:val="04A0" w:firstRow="1" w:lastRow="0" w:firstColumn="1" w:lastColumn="0" w:noHBand="0" w:noVBand="1"/>
      </w:tblPr>
      <w:tblGrid>
        <w:gridCol w:w="3571"/>
      </w:tblGrid>
      <w:tr w:rsidR="008D77D0" w:rsidRPr="006D71F7" w14:paraId="67D37C9A" w14:textId="77777777" w:rsidTr="000449FE">
        <w:tc>
          <w:tcPr>
            <w:tcW w:w="3571" w:type="dxa"/>
          </w:tcPr>
          <w:p w14:paraId="7B4381B2" w14:textId="77777777" w:rsidR="008D77D0" w:rsidRPr="006D71F7" w:rsidRDefault="008D77D0" w:rsidP="000449FE">
            <w:pPr>
              <w:ind w:left="237" w:firstLine="0"/>
              <w:rPr>
                <w:sz w:val="16"/>
                <w:szCs w:val="16"/>
                <w:lang w:val="lt-LT"/>
              </w:rPr>
            </w:pPr>
            <w:r w:rsidRPr="006D71F7">
              <w:rPr>
                <w:sz w:val="16"/>
                <w:szCs w:val="16"/>
                <w:lang w:val="lt-LT"/>
              </w:rPr>
              <w:lastRenderedPageBreak/>
              <w:t>Bendrųjų rangos sutarties sąlygų</w:t>
            </w:r>
          </w:p>
        </w:tc>
      </w:tr>
      <w:tr w:rsidR="008D77D0" w:rsidRPr="006D71F7" w14:paraId="6CA3E71B" w14:textId="77777777" w:rsidTr="000449FE">
        <w:tc>
          <w:tcPr>
            <w:tcW w:w="3571" w:type="dxa"/>
          </w:tcPr>
          <w:p w14:paraId="3760125D" w14:textId="77777777" w:rsidR="008D77D0" w:rsidRPr="006D71F7" w:rsidRDefault="008D77D0" w:rsidP="000449FE">
            <w:pPr>
              <w:ind w:left="237" w:firstLine="0"/>
              <w:rPr>
                <w:sz w:val="16"/>
                <w:szCs w:val="16"/>
                <w:lang w:val="lt-LT"/>
              </w:rPr>
            </w:pPr>
            <w:r w:rsidRPr="006D71F7">
              <w:rPr>
                <w:sz w:val="16"/>
                <w:szCs w:val="16"/>
                <w:lang w:val="lt-LT"/>
              </w:rPr>
              <w:t xml:space="preserve">4 priedas </w:t>
            </w:r>
          </w:p>
          <w:p w14:paraId="7BAD3B45" w14:textId="77777777" w:rsidR="008D77D0" w:rsidRPr="006D71F7" w:rsidRDefault="008D77D0" w:rsidP="000449FE">
            <w:pPr>
              <w:ind w:left="237" w:firstLine="0"/>
              <w:rPr>
                <w:sz w:val="16"/>
                <w:szCs w:val="16"/>
                <w:lang w:val="lt-LT"/>
              </w:rPr>
            </w:pPr>
          </w:p>
          <w:p w14:paraId="3FC7BCD4" w14:textId="77777777" w:rsidR="008D77D0" w:rsidRPr="006D71F7" w:rsidRDefault="008D77D0" w:rsidP="000449FE">
            <w:pPr>
              <w:ind w:left="237" w:firstLine="0"/>
              <w:rPr>
                <w:sz w:val="16"/>
                <w:szCs w:val="16"/>
                <w:lang w:val="lt-LT"/>
              </w:rPr>
            </w:pPr>
          </w:p>
        </w:tc>
      </w:tr>
    </w:tbl>
    <w:p w14:paraId="66E5EBB2" w14:textId="77777777" w:rsidR="008D77D0" w:rsidRPr="006D71F7" w:rsidRDefault="008D77D0" w:rsidP="008D77D0">
      <w:pPr>
        <w:pStyle w:val="CommentText"/>
        <w:ind w:left="360"/>
        <w:jc w:val="center"/>
        <w:rPr>
          <w:b/>
          <w:sz w:val="16"/>
          <w:szCs w:val="16"/>
        </w:rPr>
      </w:pPr>
      <w:bookmarkStart w:id="4" w:name="_Hlk190179658"/>
    </w:p>
    <w:p w14:paraId="1D8FF34B" w14:textId="77777777" w:rsidR="008D77D0" w:rsidRPr="006D71F7" w:rsidRDefault="008D77D0" w:rsidP="008D77D0">
      <w:pPr>
        <w:pStyle w:val="CommentText"/>
        <w:ind w:left="360"/>
        <w:jc w:val="center"/>
        <w:rPr>
          <w:b/>
          <w:sz w:val="16"/>
          <w:szCs w:val="16"/>
        </w:rPr>
      </w:pPr>
    </w:p>
    <w:p w14:paraId="36753FBD" w14:textId="77777777" w:rsidR="008D77D0" w:rsidRPr="006D71F7" w:rsidRDefault="008D77D0" w:rsidP="008D77D0">
      <w:pPr>
        <w:pStyle w:val="CommentText"/>
        <w:ind w:left="360"/>
        <w:jc w:val="center"/>
        <w:rPr>
          <w:b/>
          <w:sz w:val="16"/>
          <w:szCs w:val="16"/>
        </w:rPr>
      </w:pPr>
    </w:p>
    <w:p w14:paraId="4B1B180A" w14:textId="77777777" w:rsidR="008D77D0" w:rsidRPr="006D71F7" w:rsidRDefault="008D77D0" w:rsidP="008D77D0">
      <w:pPr>
        <w:pStyle w:val="CommentText"/>
        <w:ind w:left="360"/>
        <w:jc w:val="center"/>
        <w:rPr>
          <w:b/>
          <w:sz w:val="16"/>
          <w:szCs w:val="16"/>
        </w:rPr>
      </w:pPr>
    </w:p>
    <w:p w14:paraId="6976246D" w14:textId="77777777" w:rsidR="008D77D0" w:rsidRPr="006D71F7" w:rsidRDefault="008D77D0" w:rsidP="008D77D0">
      <w:pPr>
        <w:pStyle w:val="CommentText"/>
        <w:ind w:left="2268"/>
        <w:jc w:val="center"/>
        <w:rPr>
          <w:b/>
          <w:sz w:val="16"/>
          <w:szCs w:val="16"/>
        </w:rPr>
      </w:pPr>
      <w:r w:rsidRPr="006D71F7">
        <w:rPr>
          <w:b/>
          <w:sz w:val="16"/>
          <w:szCs w:val="16"/>
        </w:rPr>
        <w:t xml:space="preserve"> </w:t>
      </w:r>
    </w:p>
    <w:p w14:paraId="74605FE8" w14:textId="77777777" w:rsidR="008D77D0" w:rsidRPr="006D71F7" w:rsidRDefault="008D77D0" w:rsidP="008D77D0">
      <w:pPr>
        <w:ind w:firstLine="0"/>
        <w:jc w:val="center"/>
        <w:rPr>
          <w:b/>
          <w:color w:val="000000"/>
          <w:sz w:val="16"/>
          <w:szCs w:val="16"/>
          <w:lang w:val="lt-LT" w:eastAsia="lt-LT"/>
        </w:rPr>
      </w:pPr>
      <w:r w:rsidRPr="006D71F7">
        <w:rPr>
          <w:b/>
          <w:color w:val="000000"/>
          <w:sz w:val="16"/>
          <w:szCs w:val="16"/>
          <w:lang w:val="lt-LT" w:eastAsia="lt-LT"/>
        </w:rPr>
        <w:t>ATLIEKŲ VALDYMO PLANO FORMA</w:t>
      </w:r>
    </w:p>
    <w:p w14:paraId="304C4038" w14:textId="77777777" w:rsidR="008D77D0" w:rsidRPr="006D71F7" w:rsidRDefault="008D77D0" w:rsidP="008D77D0">
      <w:pPr>
        <w:ind w:firstLine="0"/>
        <w:jc w:val="center"/>
        <w:outlineLvl w:val="0"/>
        <w:rPr>
          <w:b/>
          <w:sz w:val="16"/>
          <w:szCs w:val="16"/>
          <w:lang w:val="lt-LT" w:eastAsia="lt-LT"/>
        </w:rPr>
      </w:pPr>
      <w:r w:rsidRPr="006D71F7">
        <w:rPr>
          <w:b/>
          <w:sz w:val="16"/>
          <w:szCs w:val="16"/>
          <w:lang w:val="lt-LT" w:eastAsia="lt-LT"/>
        </w:rPr>
        <w:t xml:space="preserve">Rangovo organizacijos, atliekančios darbus ar teikiančios paslaugas </w:t>
      </w:r>
    </w:p>
    <w:p w14:paraId="78485E69" w14:textId="77777777" w:rsidR="008D77D0" w:rsidRPr="006D71F7" w:rsidRDefault="008D77D0" w:rsidP="008D77D0">
      <w:pPr>
        <w:ind w:firstLine="0"/>
        <w:jc w:val="center"/>
        <w:outlineLvl w:val="0"/>
        <w:rPr>
          <w:b/>
          <w:sz w:val="16"/>
          <w:szCs w:val="16"/>
          <w:lang w:val="lt-LT" w:eastAsia="lt-LT"/>
        </w:rPr>
      </w:pPr>
      <w:r w:rsidRPr="006D71F7">
        <w:rPr>
          <w:b/>
          <w:sz w:val="16"/>
          <w:szCs w:val="16"/>
          <w:lang w:val="lt-LT" w:eastAsia="lt-LT"/>
        </w:rPr>
        <w:t>UAB „Litesko“ teritorijoje</w:t>
      </w:r>
    </w:p>
    <w:p w14:paraId="0B5AD995" w14:textId="77777777" w:rsidR="008D77D0" w:rsidRPr="006D71F7" w:rsidRDefault="008D77D0" w:rsidP="008D77D0">
      <w:pPr>
        <w:ind w:firstLine="0"/>
        <w:jc w:val="center"/>
        <w:rPr>
          <w:b/>
          <w:sz w:val="16"/>
          <w:szCs w:val="16"/>
          <w:lang w:val="lt-LT" w:eastAsia="lt-LT"/>
        </w:rPr>
      </w:pPr>
    </w:p>
    <w:p w14:paraId="3759F149" w14:textId="77777777" w:rsidR="008D77D0" w:rsidRPr="006D71F7" w:rsidRDefault="008D77D0" w:rsidP="008D77D0">
      <w:pPr>
        <w:ind w:firstLine="0"/>
        <w:jc w:val="center"/>
        <w:outlineLvl w:val="0"/>
        <w:rPr>
          <w:b/>
          <w:sz w:val="16"/>
          <w:szCs w:val="16"/>
          <w:lang w:val="lt-LT" w:eastAsia="lt-LT"/>
        </w:rPr>
      </w:pPr>
      <w:r w:rsidRPr="006D71F7">
        <w:rPr>
          <w:b/>
          <w:sz w:val="16"/>
          <w:szCs w:val="16"/>
          <w:lang w:val="lt-LT" w:eastAsia="lt-LT"/>
        </w:rPr>
        <w:t>ATLIEKŲ VALDYMO PLANAS</w:t>
      </w:r>
    </w:p>
    <w:p w14:paraId="108A544A" w14:textId="77777777" w:rsidR="008D77D0" w:rsidRPr="006D71F7" w:rsidRDefault="008D77D0" w:rsidP="008D77D0">
      <w:pPr>
        <w:ind w:firstLine="0"/>
        <w:jc w:val="center"/>
        <w:rPr>
          <w:sz w:val="16"/>
          <w:szCs w:val="16"/>
          <w:lang w:val="lt-LT" w:eastAsia="lt-LT"/>
        </w:rPr>
      </w:pPr>
      <w:r w:rsidRPr="006D71F7">
        <w:rPr>
          <w:sz w:val="16"/>
          <w:szCs w:val="16"/>
          <w:lang w:val="lt-LT" w:eastAsia="lt-LT"/>
        </w:rPr>
        <w:t>___________</w:t>
      </w:r>
    </w:p>
    <w:p w14:paraId="25D05B66" w14:textId="77777777" w:rsidR="008D77D0" w:rsidRPr="006D71F7" w:rsidRDefault="008D77D0" w:rsidP="008D77D0">
      <w:pPr>
        <w:ind w:firstLine="0"/>
        <w:jc w:val="center"/>
        <w:outlineLvl w:val="0"/>
        <w:rPr>
          <w:sz w:val="16"/>
          <w:szCs w:val="16"/>
          <w:lang w:val="lt-LT" w:eastAsia="lt-LT"/>
        </w:rPr>
      </w:pPr>
      <w:r w:rsidRPr="006D71F7">
        <w:rPr>
          <w:sz w:val="16"/>
          <w:szCs w:val="16"/>
          <w:lang w:val="lt-LT" w:eastAsia="lt-LT"/>
        </w:rPr>
        <w:t>Data</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59"/>
        <w:gridCol w:w="4722"/>
      </w:tblGrid>
      <w:tr w:rsidR="008D77D0" w:rsidRPr="006D71F7" w14:paraId="2CC989F9" w14:textId="77777777" w:rsidTr="000449FE">
        <w:trPr>
          <w:trHeight w:val="483"/>
        </w:trPr>
        <w:tc>
          <w:tcPr>
            <w:tcW w:w="5059" w:type="dxa"/>
          </w:tcPr>
          <w:p w14:paraId="454F1A97" w14:textId="77777777" w:rsidR="008D77D0" w:rsidRPr="006D71F7" w:rsidRDefault="008D77D0" w:rsidP="000449FE">
            <w:pPr>
              <w:ind w:firstLine="0"/>
              <w:jc w:val="left"/>
              <w:rPr>
                <w:sz w:val="16"/>
                <w:szCs w:val="16"/>
                <w:lang w:val="lt-LT" w:eastAsia="lt-LT"/>
              </w:rPr>
            </w:pPr>
            <w:r w:rsidRPr="006D71F7">
              <w:rPr>
                <w:sz w:val="16"/>
                <w:szCs w:val="16"/>
                <w:lang w:val="lt-LT" w:eastAsia="lt-LT"/>
              </w:rPr>
              <w:t>Rangovinės organizacijos, kuri atlieka darbus ar teikia paslaugas UAB „Litesko“ teritorijoje, pavadinimas ir adresas:</w:t>
            </w:r>
          </w:p>
          <w:p w14:paraId="06BBF816" w14:textId="77777777" w:rsidR="008D77D0" w:rsidRPr="006D71F7" w:rsidRDefault="008D77D0" w:rsidP="000449FE">
            <w:pPr>
              <w:ind w:firstLine="0"/>
              <w:jc w:val="left"/>
              <w:rPr>
                <w:sz w:val="16"/>
                <w:szCs w:val="16"/>
                <w:lang w:val="lt-LT" w:eastAsia="lt-LT"/>
              </w:rPr>
            </w:pPr>
            <w:r w:rsidRPr="006D71F7">
              <w:rPr>
                <w:sz w:val="16"/>
                <w:szCs w:val="16"/>
                <w:lang w:val="lt-LT" w:eastAsia="lt-LT"/>
              </w:rPr>
              <w:t>(toliau tekste – Rangovas)</w:t>
            </w:r>
          </w:p>
          <w:p w14:paraId="742926AD" w14:textId="77777777" w:rsidR="008D77D0" w:rsidRPr="006D71F7" w:rsidRDefault="008D77D0" w:rsidP="000449FE">
            <w:pPr>
              <w:ind w:firstLine="0"/>
              <w:jc w:val="left"/>
              <w:rPr>
                <w:sz w:val="16"/>
                <w:szCs w:val="16"/>
                <w:lang w:val="lt-LT" w:eastAsia="lt-LT"/>
              </w:rPr>
            </w:pPr>
          </w:p>
        </w:tc>
        <w:tc>
          <w:tcPr>
            <w:tcW w:w="4722" w:type="dxa"/>
          </w:tcPr>
          <w:p w14:paraId="69BDAE03" w14:textId="77777777" w:rsidR="008D77D0" w:rsidRPr="006D71F7" w:rsidRDefault="008D77D0" w:rsidP="000449FE">
            <w:pPr>
              <w:ind w:firstLine="0"/>
              <w:jc w:val="center"/>
              <w:rPr>
                <w:sz w:val="16"/>
                <w:szCs w:val="16"/>
                <w:lang w:val="lt-LT" w:eastAsia="lt-LT"/>
              </w:rPr>
            </w:pPr>
          </w:p>
        </w:tc>
      </w:tr>
      <w:tr w:rsidR="008D77D0" w:rsidRPr="006D71F7" w14:paraId="6C962D4E" w14:textId="77777777" w:rsidTr="000449FE">
        <w:trPr>
          <w:trHeight w:val="542"/>
        </w:trPr>
        <w:tc>
          <w:tcPr>
            <w:tcW w:w="5059" w:type="dxa"/>
          </w:tcPr>
          <w:p w14:paraId="4ABEE9FA" w14:textId="77777777" w:rsidR="008D77D0" w:rsidRPr="006D71F7" w:rsidRDefault="008D77D0" w:rsidP="000449FE">
            <w:pPr>
              <w:ind w:firstLine="0"/>
              <w:jc w:val="left"/>
              <w:rPr>
                <w:sz w:val="16"/>
                <w:szCs w:val="16"/>
                <w:lang w:val="lt-LT" w:eastAsia="lt-LT"/>
              </w:rPr>
            </w:pPr>
            <w:r w:rsidRPr="006D71F7">
              <w:rPr>
                <w:sz w:val="16"/>
                <w:szCs w:val="16"/>
                <w:lang w:val="lt-LT" w:eastAsia="lt-LT"/>
              </w:rPr>
              <w:t>Sutarties tarp UAB „Litesko“ ir Rangovo pagal kuria bus atliekami darbai numeris bei pasirašymo data.</w:t>
            </w:r>
          </w:p>
        </w:tc>
        <w:tc>
          <w:tcPr>
            <w:tcW w:w="4722" w:type="dxa"/>
          </w:tcPr>
          <w:p w14:paraId="1922F177" w14:textId="77777777" w:rsidR="008D77D0" w:rsidRPr="006D71F7" w:rsidRDefault="008D77D0" w:rsidP="000449FE">
            <w:pPr>
              <w:ind w:firstLine="0"/>
              <w:jc w:val="center"/>
              <w:rPr>
                <w:sz w:val="16"/>
                <w:szCs w:val="16"/>
                <w:lang w:val="lt-LT" w:eastAsia="lt-LT"/>
              </w:rPr>
            </w:pPr>
          </w:p>
        </w:tc>
      </w:tr>
      <w:tr w:rsidR="008D77D0" w:rsidRPr="006D71F7" w14:paraId="34507EF2" w14:textId="77777777" w:rsidTr="000449FE">
        <w:trPr>
          <w:trHeight w:val="1391"/>
        </w:trPr>
        <w:tc>
          <w:tcPr>
            <w:tcW w:w="5059" w:type="dxa"/>
          </w:tcPr>
          <w:p w14:paraId="585509B0" w14:textId="77777777" w:rsidR="008D77D0" w:rsidRPr="006D71F7" w:rsidRDefault="008D77D0" w:rsidP="000449FE">
            <w:pPr>
              <w:ind w:firstLine="0"/>
              <w:jc w:val="left"/>
              <w:rPr>
                <w:sz w:val="16"/>
                <w:szCs w:val="16"/>
                <w:lang w:val="lt-LT" w:eastAsia="lt-LT"/>
              </w:rPr>
            </w:pPr>
            <w:r w:rsidRPr="006D71F7">
              <w:rPr>
                <w:sz w:val="16"/>
                <w:szCs w:val="16"/>
                <w:lang w:val="lt-LT" w:eastAsia="lt-LT"/>
              </w:rPr>
              <w:t>Rangovo veiklos, kurioje susidarys atliekos, pavadinimas (</w:t>
            </w:r>
            <w:r w:rsidRPr="006D71F7">
              <w:rPr>
                <w:i/>
                <w:sz w:val="16"/>
                <w:szCs w:val="16"/>
                <w:lang w:val="lt-LT" w:eastAsia="lt-LT"/>
              </w:rPr>
              <w:t>trumpas apibūdinimas, atliekami darbai/teikiamos paslaugos</w:t>
            </w:r>
            <w:r w:rsidRPr="006D71F7">
              <w:rPr>
                <w:sz w:val="16"/>
                <w:szCs w:val="16"/>
                <w:lang w:val="lt-LT" w:eastAsia="lt-LT"/>
              </w:rPr>
              <w:t>):</w:t>
            </w:r>
          </w:p>
          <w:p w14:paraId="5161849F" w14:textId="77777777" w:rsidR="008D77D0" w:rsidRPr="006D71F7" w:rsidRDefault="008D77D0" w:rsidP="000449FE">
            <w:pPr>
              <w:ind w:firstLine="0"/>
              <w:jc w:val="left"/>
              <w:rPr>
                <w:sz w:val="16"/>
                <w:szCs w:val="16"/>
                <w:lang w:val="lt-LT" w:eastAsia="lt-LT"/>
              </w:rPr>
            </w:pPr>
            <w:r w:rsidRPr="006D71F7">
              <w:rPr>
                <w:sz w:val="16"/>
                <w:szCs w:val="16"/>
                <w:lang w:val="lt-LT" w:eastAsia="lt-LT"/>
              </w:rPr>
              <w:t>(toliau tekste – Rangovo veikla)</w:t>
            </w:r>
          </w:p>
          <w:p w14:paraId="25299FE1" w14:textId="77777777" w:rsidR="008D77D0" w:rsidRPr="006D71F7" w:rsidRDefault="008D77D0" w:rsidP="000449FE">
            <w:pPr>
              <w:ind w:firstLine="0"/>
              <w:jc w:val="left"/>
              <w:rPr>
                <w:sz w:val="16"/>
                <w:szCs w:val="16"/>
                <w:lang w:val="lt-LT" w:eastAsia="lt-LT"/>
              </w:rPr>
            </w:pPr>
          </w:p>
          <w:p w14:paraId="48E74597" w14:textId="77777777" w:rsidR="008D77D0" w:rsidRPr="006D71F7" w:rsidRDefault="008D77D0" w:rsidP="000449FE">
            <w:pPr>
              <w:ind w:firstLine="0"/>
              <w:jc w:val="left"/>
              <w:rPr>
                <w:b/>
                <w:sz w:val="16"/>
                <w:szCs w:val="16"/>
                <w:lang w:val="lt-LT" w:eastAsia="lt-LT"/>
              </w:rPr>
            </w:pPr>
          </w:p>
        </w:tc>
        <w:tc>
          <w:tcPr>
            <w:tcW w:w="4722" w:type="dxa"/>
          </w:tcPr>
          <w:p w14:paraId="6B659D4D" w14:textId="77777777" w:rsidR="008D77D0" w:rsidRPr="006D71F7" w:rsidRDefault="008D77D0" w:rsidP="000449FE">
            <w:pPr>
              <w:ind w:firstLine="0"/>
              <w:jc w:val="center"/>
              <w:rPr>
                <w:sz w:val="16"/>
                <w:szCs w:val="16"/>
                <w:lang w:val="lt-LT" w:eastAsia="lt-LT"/>
              </w:rPr>
            </w:pPr>
          </w:p>
        </w:tc>
      </w:tr>
      <w:tr w:rsidR="008D77D0" w:rsidRPr="006D71F7" w14:paraId="145F774B" w14:textId="77777777" w:rsidTr="000449FE">
        <w:trPr>
          <w:trHeight w:val="2146"/>
        </w:trPr>
        <w:tc>
          <w:tcPr>
            <w:tcW w:w="5059" w:type="dxa"/>
          </w:tcPr>
          <w:p w14:paraId="0F22DA04" w14:textId="77777777" w:rsidR="008D77D0" w:rsidRPr="006D71F7" w:rsidRDefault="008D77D0" w:rsidP="000449FE">
            <w:pPr>
              <w:ind w:firstLine="0"/>
              <w:jc w:val="left"/>
              <w:rPr>
                <w:sz w:val="16"/>
                <w:szCs w:val="16"/>
                <w:lang w:val="lt-LT" w:eastAsia="lt-LT"/>
              </w:rPr>
            </w:pPr>
            <w:r w:rsidRPr="006D71F7">
              <w:rPr>
                <w:sz w:val="16"/>
                <w:szCs w:val="16"/>
                <w:lang w:val="lt-LT" w:eastAsia="lt-LT"/>
              </w:rPr>
              <w:t>Rangovo veikloje susidarančios atliekos (surašyti kokios numatomos atliekos):</w:t>
            </w:r>
          </w:p>
          <w:p w14:paraId="47128599" w14:textId="77777777" w:rsidR="008D77D0" w:rsidRPr="006D71F7" w:rsidRDefault="008D77D0" w:rsidP="000449FE">
            <w:pPr>
              <w:ind w:firstLine="0"/>
              <w:jc w:val="left"/>
              <w:rPr>
                <w:sz w:val="16"/>
                <w:szCs w:val="16"/>
                <w:lang w:val="lt-LT" w:eastAsia="lt-LT"/>
              </w:rPr>
            </w:pPr>
          </w:p>
          <w:p w14:paraId="2C9C16A0" w14:textId="77777777" w:rsidR="008D77D0" w:rsidRPr="006D71F7" w:rsidRDefault="008D77D0" w:rsidP="000449FE">
            <w:pPr>
              <w:ind w:firstLine="0"/>
              <w:jc w:val="left"/>
              <w:rPr>
                <w:sz w:val="16"/>
                <w:szCs w:val="16"/>
                <w:lang w:val="lt-LT" w:eastAsia="lt-LT"/>
              </w:rPr>
            </w:pPr>
          </w:p>
          <w:p w14:paraId="7B1CBC02" w14:textId="77777777" w:rsidR="008D77D0" w:rsidRPr="006D71F7" w:rsidRDefault="008D77D0" w:rsidP="000449FE">
            <w:pPr>
              <w:ind w:firstLine="0"/>
              <w:jc w:val="left"/>
              <w:rPr>
                <w:sz w:val="16"/>
                <w:szCs w:val="16"/>
                <w:lang w:val="lt-LT" w:eastAsia="lt-LT"/>
              </w:rPr>
            </w:pPr>
          </w:p>
          <w:p w14:paraId="1865884C" w14:textId="77777777" w:rsidR="008D77D0" w:rsidRPr="006D71F7" w:rsidRDefault="008D77D0" w:rsidP="000449FE">
            <w:pPr>
              <w:ind w:firstLine="0"/>
              <w:jc w:val="left"/>
              <w:rPr>
                <w:sz w:val="16"/>
                <w:szCs w:val="16"/>
                <w:lang w:val="lt-LT" w:eastAsia="lt-LT"/>
              </w:rPr>
            </w:pPr>
          </w:p>
          <w:p w14:paraId="0A2A90EC" w14:textId="77777777" w:rsidR="008D77D0" w:rsidRPr="006D71F7" w:rsidRDefault="008D77D0" w:rsidP="000449FE">
            <w:pPr>
              <w:ind w:firstLine="0"/>
              <w:jc w:val="left"/>
              <w:rPr>
                <w:sz w:val="16"/>
                <w:szCs w:val="16"/>
                <w:lang w:val="lt-LT" w:eastAsia="lt-LT"/>
              </w:rPr>
            </w:pPr>
          </w:p>
          <w:p w14:paraId="1E0661E3" w14:textId="77777777" w:rsidR="008D77D0" w:rsidRPr="006D71F7" w:rsidRDefault="008D77D0" w:rsidP="000449FE">
            <w:pPr>
              <w:ind w:firstLine="0"/>
              <w:jc w:val="left"/>
              <w:rPr>
                <w:sz w:val="16"/>
                <w:szCs w:val="16"/>
                <w:lang w:val="lt-LT" w:eastAsia="lt-LT"/>
              </w:rPr>
            </w:pPr>
          </w:p>
        </w:tc>
        <w:tc>
          <w:tcPr>
            <w:tcW w:w="4722" w:type="dxa"/>
          </w:tcPr>
          <w:p w14:paraId="75E6051F" w14:textId="77777777" w:rsidR="008D77D0" w:rsidRPr="006D71F7" w:rsidRDefault="008D77D0" w:rsidP="000449FE">
            <w:pPr>
              <w:ind w:firstLine="0"/>
              <w:jc w:val="center"/>
              <w:rPr>
                <w:sz w:val="16"/>
                <w:szCs w:val="16"/>
                <w:lang w:val="lt-LT" w:eastAsia="lt-LT"/>
              </w:rPr>
            </w:pPr>
          </w:p>
        </w:tc>
      </w:tr>
      <w:tr w:rsidR="008D77D0" w:rsidRPr="006D71F7" w14:paraId="73EA1160" w14:textId="77777777" w:rsidTr="000449FE">
        <w:trPr>
          <w:trHeight w:val="879"/>
        </w:trPr>
        <w:tc>
          <w:tcPr>
            <w:tcW w:w="5059" w:type="dxa"/>
          </w:tcPr>
          <w:p w14:paraId="2D7023A2" w14:textId="77777777" w:rsidR="008D77D0" w:rsidRPr="006D71F7" w:rsidRDefault="008D77D0" w:rsidP="000449FE">
            <w:pPr>
              <w:ind w:firstLine="0"/>
              <w:jc w:val="left"/>
              <w:rPr>
                <w:sz w:val="16"/>
                <w:szCs w:val="16"/>
                <w:lang w:val="lt-LT" w:eastAsia="lt-LT"/>
              </w:rPr>
            </w:pPr>
            <w:r w:rsidRPr="006D71F7">
              <w:rPr>
                <w:sz w:val="16"/>
                <w:szCs w:val="16"/>
                <w:lang w:val="lt-LT" w:eastAsia="lt-LT"/>
              </w:rPr>
              <w:t>Rangovo veiklos vieta (</w:t>
            </w:r>
            <w:r w:rsidRPr="006D71F7">
              <w:rPr>
                <w:i/>
                <w:sz w:val="16"/>
                <w:szCs w:val="16"/>
                <w:lang w:val="lt-LT" w:eastAsia="lt-LT"/>
              </w:rPr>
              <w:t>UAB „Litesko“ objektas, kuriame dirbama</w:t>
            </w:r>
            <w:r w:rsidRPr="006D71F7">
              <w:rPr>
                <w:sz w:val="16"/>
                <w:szCs w:val="16"/>
                <w:lang w:val="lt-LT" w:eastAsia="lt-LT"/>
              </w:rPr>
              <w:t xml:space="preserve">): </w:t>
            </w:r>
          </w:p>
          <w:p w14:paraId="4213B7D9" w14:textId="77777777" w:rsidR="008D77D0" w:rsidRPr="006D71F7" w:rsidRDefault="008D77D0" w:rsidP="000449FE">
            <w:pPr>
              <w:ind w:firstLine="0"/>
              <w:jc w:val="left"/>
              <w:rPr>
                <w:sz w:val="16"/>
                <w:szCs w:val="16"/>
                <w:lang w:val="lt-LT" w:eastAsia="lt-LT"/>
              </w:rPr>
            </w:pPr>
          </w:p>
          <w:p w14:paraId="0980C9F1" w14:textId="77777777" w:rsidR="008D77D0" w:rsidRPr="006D71F7" w:rsidRDefault="008D77D0" w:rsidP="000449FE">
            <w:pPr>
              <w:ind w:firstLine="0"/>
              <w:jc w:val="left"/>
              <w:rPr>
                <w:sz w:val="16"/>
                <w:szCs w:val="16"/>
                <w:lang w:val="lt-LT" w:eastAsia="lt-LT"/>
              </w:rPr>
            </w:pPr>
          </w:p>
          <w:p w14:paraId="2CCFC851" w14:textId="77777777" w:rsidR="008D77D0" w:rsidRPr="006D71F7" w:rsidRDefault="008D77D0" w:rsidP="000449FE">
            <w:pPr>
              <w:ind w:firstLine="0"/>
              <w:jc w:val="left"/>
              <w:rPr>
                <w:sz w:val="16"/>
                <w:szCs w:val="16"/>
                <w:lang w:val="lt-LT" w:eastAsia="lt-LT"/>
              </w:rPr>
            </w:pPr>
          </w:p>
        </w:tc>
        <w:tc>
          <w:tcPr>
            <w:tcW w:w="4722" w:type="dxa"/>
          </w:tcPr>
          <w:p w14:paraId="3A4493E2" w14:textId="77777777" w:rsidR="008D77D0" w:rsidRPr="006D71F7" w:rsidRDefault="008D77D0" w:rsidP="000449FE">
            <w:pPr>
              <w:ind w:firstLine="0"/>
              <w:jc w:val="center"/>
              <w:rPr>
                <w:sz w:val="16"/>
                <w:szCs w:val="16"/>
                <w:lang w:val="lt-LT" w:eastAsia="lt-LT"/>
              </w:rPr>
            </w:pPr>
          </w:p>
        </w:tc>
      </w:tr>
      <w:tr w:rsidR="008D77D0" w:rsidRPr="007B369A" w14:paraId="15E70226" w14:textId="77777777" w:rsidTr="000449FE">
        <w:tc>
          <w:tcPr>
            <w:tcW w:w="5059" w:type="dxa"/>
          </w:tcPr>
          <w:p w14:paraId="75A98CA1" w14:textId="77777777" w:rsidR="008D77D0" w:rsidRPr="006D71F7" w:rsidRDefault="008D77D0" w:rsidP="000449FE">
            <w:pPr>
              <w:ind w:firstLine="0"/>
              <w:jc w:val="left"/>
              <w:rPr>
                <w:sz w:val="16"/>
                <w:szCs w:val="16"/>
                <w:lang w:val="lt-LT" w:eastAsia="lt-LT"/>
              </w:rPr>
            </w:pPr>
            <w:r w:rsidRPr="006D71F7">
              <w:rPr>
                <w:sz w:val="16"/>
                <w:szCs w:val="16"/>
                <w:lang w:val="lt-LT" w:eastAsia="lt-LT"/>
              </w:rPr>
              <w:t xml:space="preserve">Rangovo vadovybės įgaliotas darbuotojas (darbuotojai) atsakingas už atliekų valdymą </w:t>
            </w:r>
          </w:p>
          <w:p w14:paraId="0484E6F7" w14:textId="77777777" w:rsidR="008D77D0" w:rsidRPr="006D71F7" w:rsidRDefault="008D77D0" w:rsidP="000449FE">
            <w:pPr>
              <w:ind w:firstLine="0"/>
              <w:jc w:val="left"/>
              <w:rPr>
                <w:sz w:val="16"/>
                <w:szCs w:val="16"/>
                <w:lang w:val="lt-LT" w:eastAsia="lt-LT"/>
              </w:rPr>
            </w:pPr>
            <w:r w:rsidRPr="006D71F7">
              <w:rPr>
                <w:sz w:val="16"/>
                <w:szCs w:val="16"/>
                <w:lang w:val="lt-LT" w:eastAsia="lt-LT"/>
              </w:rPr>
              <w:t>(</w:t>
            </w:r>
            <w:r w:rsidRPr="006D71F7">
              <w:rPr>
                <w:i/>
                <w:sz w:val="16"/>
                <w:szCs w:val="16"/>
                <w:lang w:val="lt-LT" w:eastAsia="lt-LT"/>
              </w:rPr>
              <w:t>Pareigos, Vardas, Pavardė, tel. Nr.,  parašas, data.</w:t>
            </w:r>
            <w:r w:rsidRPr="006D71F7">
              <w:rPr>
                <w:sz w:val="16"/>
                <w:szCs w:val="16"/>
                <w:lang w:val="lt-LT" w:eastAsia="lt-LT"/>
              </w:rPr>
              <w:t>):</w:t>
            </w:r>
          </w:p>
          <w:p w14:paraId="799D498D" w14:textId="77777777" w:rsidR="008D77D0" w:rsidRPr="006D71F7" w:rsidRDefault="008D77D0" w:rsidP="000449FE">
            <w:pPr>
              <w:ind w:firstLine="0"/>
              <w:jc w:val="left"/>
              <w:rPr>
                <w:sz w:val="16"/>
                <w:szCs w:val="16"/>
                <w:lang w:val="lt-LT" w:eastAsia="lt-LT"/>
              </w:rPr>
            </w:pPr>
          </w:p>
        </w:tc>
        <w:tc>
          <w:tcPr>
            <w:tcW w:w="4722" w:type="dxa"/>
          </w:tcPr>
          <w:p w14:paraId="221B8C6D" w14:textId="77777777" w:rsidR="008D77D0" w:rsidRPr="006D71F7" w:rsidRDefault="008D77D0" w:rsidP="000449FE">
            <w:pPr>
              <w:ind w:firstLine="0"/>
              <w:jc w:val="center"/>
              <w:rPr>
                <w:sz w:val="16"/>
                <w:szCs w:val="16"/>
                <w:lang w:val="lt-LT" w:eastAsia="lt-LT"/>
              </w:rPr>
            </w:pPr>
          </w:p>
        </w:tc>
      </w:tr>
      <w:tr w:rsidR="008D77D0" w:rsidRPr="007B369A" w14:paraId="1BD11308" w14:textId="77777777" w:rsidTr="000449FE">
        <w:tc>
          <w:tcPr>
            <w:tcW w:w="5059" w:type="dxa"/>
          </w:tcPr>
          <w:p w14:paraId="5A4A2965" w14:textId="77777777" w:rsidR="008D77D0" w:rsidRPr="006D71F7" w:rsidRDefault="008D77D0" w:rsidP="000449FE">
            <w:pPr>
              <w:ind w:firstLine="0"/>
              <w:jc w:val="left"/>
              <w:rPr>
                <w:sz w:val="16"/>
                <w:szCs w:val="16"/>
                <w:lang w:val="lt-LT" w:eastAsia="lt-LT"/>
              </w:rPr>
            </w:pPr>
            <w:r w:rsidRPr="006D71F7">
              <w:rPr>
                <w:sz w:val="16"/>
                <w:szCs w:val="16"/>
                <w:lang w:val="lt-LT" w:eastAsia="lt-LT"/>
              </w:rPr>
              <w:t>UAB „Litesko“ darbuotojas, prižiūrintis rangovo veiklą Bendrovėje.</w:t>
            </w:r>
          </w:p>
          <w:p w14:paraId="6A22ED5E" w14:textId="77777777" w:rsidR="008D77D0" w:rsidRPr="006D71F7" w:rsidRDefault="008D77D0" w:rsidP="000449FE">
            <w:pPr>
              <w:ind w:firstLine="0"/>
              <w:jc w:val="left"/>
              <w:rPr>
                <w:i/>
                <w:sz w:val="16"/>
                <w:szCs w:val="16"/>
                <w:lang w:val="lt-LT" w:eastAsia="lt-LT"/>
              </w:rPr>
            </w:pPr>
            <w:r w:rsidRPr="006D71F7">
              <w:rPr>
                <w:sz w:val="16"/>
                <w:szCs w:val="16"/>
                <w:lang w:val="lt-LT" w:eastAsia="lt-LT"/>
              </w:rPr>
              <w:t>(</w:t>
            </w:r>
            <w:r w:rsidRPr="006D71F7">
              <w:rPr>
                <w:i/>
                <w:sz w:val="16"/>
                <w:szCs w:val="16"/>
                <w:lang w:val="lt-LT" w:eastAsia="lt-LT"/>
              </w:rPr>
              <w:t xml:space="preserve"> Pareigos, vardas, pavardė, parašas, data)</w:t>
            </w:r>
          </w:p>
          <w:p w14:paraId="58F91BA5" w14:textId="77777777" w:rsidR="008D77D0" w:rsidRPr="006D71F7" w:rsidRDefault="008D77D0" w:rsidP="000449FE">
            <w:pPr>
              <w:ind w:firstLine="0"/>
              <w:jc w:val="left"/>
              <w:rPr>
                <w:sz w:val="16"/>
                <w:szCs w:val="16"/>
                <w:lang w:val="lt-LT" w:eastAsia="lt-LT"/>
              </w:rPr>
            </w:pPr>
          </w:p>
          <w:p w14:paraId="67A66361" w14:textId="77777777" w:rsidR="008D77D0" w:rsidRPr="006D71F7" w:rsidRDefault="008D77D0" w:rsidP="000449FE">
            <w:pPr>
              <w:ind w:firstLine="0"/>
              <w:jc w:val="left"/>
              <w:rPr>
                <w:sz w:val="16"/>
                <w:szCs w:val="16"/>
                <w:lang w:val="lt-LT" w:eastAsia="lt-LT"/>
              </w:rPr>
            </w:pPr>
          </w:p>
        </w:tc>
        <w:tc>
          <w:tcPr>
            <w:tcW w:w="4722" w:type="dxa"/>
          </w:tcPr>
          <w:p w14:paraId="753F634A" w14:textId="77777777" w:rsidR="008D77D0" w:rsidRPr="006D71F7" w:rsidRDefault="008D77D0" w:rsidP="000449FE">
            <w:pPr>
              <w:ind w:firstLine="0"/>
              <w:jc w:val="center"/>
              <w:rPr>
                <w:sz w:val="16"/>
                <w:szCs w:val="16"/>
                <w:lang w:val="lt-LT" w:eastAsia="lt-LT"/>
              </w:rPr>
            </w:pPr>
          </w:p>
        </w:tc>
      </w:tr>
      <w:tr w:rsidR="008D77D0" w:rsidRPr="006D71F7" w14:paraId="0B8E744B" w14:textId="77777777" w:rsidTr="000449FE">
        <w:trPr>
          <w:trHeight w:val="70"/>
        </w:trPr>
        <w:tc>
          <w:tcPr>
            <w:tcW w:w="5059" w:type="dxa"/>
          </w:tcPr>
          <w:p w14:paraId="3ED3EB34" w14:textId="77777777" w:rsidR="008D77D0" w:rsidRPr="006D71F7" w:rsidRDefault="008D77D0" w:rsidP="000449FE">
            <w:pPr>
              <w:ind w:firstLine="0"/>
              <w:jc w:val="left"/>
              <w:rPr>
                <w:sz w:val="16"/>
                <w:szCs w:val="16"/>
                <w:lang w:val="lt-LT" w:eastAsia="lt-LT"/>
              </w:rPr>
            </w:pPr>
            <w:r w:rsidRPr="006D71F7">
              <w:rPr>
                <w:sz w:val="16"/>
                <w:szCs w:val="16"/>
                <w:lang w:val="lt-LT" w:eastAsia="lt-LT"/>
              </w:rPr>
              <w:t>UAB „Litesko“ Aplinkosaugos ir kokybės tarnybos inžinierius.</w:t>
            </w:r>
          </w:p>
          <w:p w14:paraId="62F306CD" w14:textId="77777777" w:rsidR="008D77D0" w:rsidRPr="006D71F7" w:rsidRDefault="008D77D0" w:rsidP="000449FE">
            <w:pPr>
              <w:ind w:firstLine="0"/>
              <w:jc w:val="left"/>
              <w:rPr>
                <w:i/>
                <w:sz w:val="16"/>
                <w:szCs w:val="16"/>
                <w:lang w:val="lt-LT" w:eastAsia="lt-LT"/>
              </w:rPr>
            </w:pPr>
            <w:r w:rsidRPr="006D71F7">
              <w:rPr>
                <w:sz w:val="16"/>
                <w:szCs w:val="16"/>
                <w:lang w:val="lt-LT" w:eastAsia="lt-LT"/>
              </w:rPr>
              <w:t>(V</w:t>
            </w:r>
            <w:r w:rsidRPr="006D71F7">
              <w:rPr>
                <w:i/>
                <w:sz w:val="16"/>
                <w:szCs w:val="16"/>
                <w:lang w:val="lt-LT" w:eastAsia="lt-LT"/>
              </w:rPr>
              <w:t>ardas, pavardė, parašas, data)</w:t>
            </w:r>
          </w:p>
          <w:p w14:paraId="2058C94E" w14:textId="77777777" w:rsidR="008D77D0" w:rsidRPr="006D71F7" w:rsidRDefault="008D77D0" w:rsidP="000449FE">
            <w:pPr>
              <w:ind w:firstLine="0"/>
              <w:jc w:val="left"/>
              <w:rPr>
                <w:sz w:val="16"/>
                <w:szCs w:val="16"/>
                <w:lang w:val="lt-LT" w:eastAsia="lt-LT"/>
              </w:rPr>
            </w:pPr>
          </w:p>
          <w:p w14:paraId="092F7F38" w14:textId="77777777" w:rsidR="008D77D0" w:rsidRPr="006D71F7" w:rsidRDefault="008D77D0" w:rsidP="000449FE">
            <w:pPr>
              <w:ind w:firstLine="0"/>
              <w:jc w:val="left"/>
              <w:rPr>
                <w:sz w:val="16"/>
                <w:szCs w:val="16"/>
                <w:lang w:val="lt-LT" w:eastAsia="lt-LT"/>
              </w:rPr>
            </w:pPr>
          </w:p>
          <w:p w14:paraId="7E303E90" w14:textId="77777777" w:rsidR="008D77D0" w:rsidRPr="006D71F7" w:rsidRDefault="008D77D0" w:rsidP="000449FE">
            <w:pPr>
              <w:ind w:firstLine="0"/>
              <w:jc w:val="left"/>
              <w:rPr>
                <w:sz w:val="16"/>
                <w:szCs w:val="16"/>
                <w:lang w:val="lt-LT" w:eastAsia="lt-LT"/>
              </w:rPr>
            </w:pPr>
          </w:p>
        </w:tc>
        <w:tc>
          <w:tcPr>
            <w:tcW w:w="4722" w:type="dxa"/>
          </w:tcPr>
          <w:p w14:paraId="1BDD157F" w14:textId="77777777" w:rsidR="008D77D0" w:rsidRPr="006D71F7" w:rsidRDefault="008D77D0" w:rsidP="000449FE">
            <w:pPr>
              <w:ind w:firstLine="0"/>
              <w:jc w:val="center"/>
              <w:rPr>
                <w:sz w:val="16"/>
                <w:szCs w:val="16"/>
                <w:lang w:val="lt-LT" w:eastAsia="lt-LT"/>
              </w:rPr>
            </w:pPr>
          </w:p>
        </w:tc>
      </w:tr>
    </w:tbl>
    <w:p w14:paraId="73101BD6" w14:textId="77777777" w:rsidR="008D77D0" w:rsidRPr="006D71F7" w:rsidRDefault="008D77D0" w:rsidP="008D77D0">
      <w:pPr>
        <w:ind w:firstLine="0"/>
        <w:jc w:val="center"/>
        <w:rPr>
          <w:sz w:val="16"/>
          <w:szCs w:val="16"/>
          <w:lang w:val="lt-LT" w:eastAsia="lt-LT"/>
        </w:rPr>
      </w:pPr>
    </w:p>
    <w:p w14:paraId="69DF9BEC" w14:textId="77777777" w:rsidR="00CF23B4" w:rsidRPr="006D71F7" w:rsidRDefault="00CF23B4" w:rsidP="008D77D0">
      <w:pPr>
        <w:ind w:firstLine="0"/>
        <w:jc w:val="center"/>
        <w:rPr>
          <w:sz w:val="16"/>
          <w:szCs w:val="16"/>
          <w:lang w:val="lt-LT" w:eastAsia="lt-LT"/>
        </w:rPr>
      </w:pPr>
    </w:p>
    <w:bookmarkEnd w:id="4"/>
    <w:tbl>
      <w:tblPr>
        <w:tblpPr w:leftFromText="180" w:rightFromText="180" w:vertAnchor="text" w:horzAnchor="margin" w:tblpXSpec="right" w:tblpY="127"/>
        <w:tblOverlap w:val="never"/>
        <w:tblW w:w="0" w:type="auto"/>
        <w:tblLook w:val="04A0" w:firstRow="1" w:lastRow="0" w:firstColumn="1" w:lastColumn="0" w:noHBand="0" w:noVBand="1"/>
      </w:tblPr>
      <w:tblGrid>
        <w:gridCol w:w="3571"/>
      </w:tblGrid>
      <w:tr w:rsidR="00F63ACD" w:rsidRPr="006D71F7" w14:paraId="0BE9B2D2" w14:textId="77777777" w:rsidTr="00F63ACD">
        <w:trPr>
          <w:trHeight w:val="70"/>
        </w:trPr>
        <w:tc>
          <w:tcPr>
            <w:tcW w:w="3571" w:type="dxa"/>
          </w:tcPr>
          <w:p w14:paraId="7AF54937" w14:textId="77777777" w:rsidR="00B16E1A" w:rsidRPr="006D71F7" w:rsidRDefault="00B16E1A" w:rsidP="00F63ACD">
            <w:pPr>
              <w:ind w:left="237" w:firstLine="0"/>
              <w:rPr>
                <w:sz w:val="16"/>
                <w:szCs w:val="16"/>
                <w:lang w:val="lt-LT"/>
              </w:rPr>
            </w:pPr>
          </w:p>
          <w:p w14:paraId="30E53A8C" w14:textId="77777777" w:rsidR="00B16E1A" w:rsidRPr="006D71F7" w:rsidRDefault="00B16E1A" w:rsidP="00F63ACD">
            <w:pPr>
              <w:ind w:left="237" w:firstLine="0"/>
              <w:rPr>
                <w:sz w:val="16"/>
                <w:szCs w:val="16"/>
                <w:lang w:val="lt-LT"/>
              </w:rPr>
            </w:pPr>
          </w:p>
          <w:p w14:paraId="604EE2DD" w14:textId="77777777" w:rsidR="00B16E1A" w:rsidRPr="006D71F7" w:rsidRDefault="00B16E1A" w:rsidP="00F63ACD">
            <w:pPr>
              <w:ind w:left="237" w:firstLine="0"/>
              <w:rPr>
                <w:sz w:val="16"/>
                <w:szCs w:val="16"/>
                <w:lang w:val="lt-LT"/>
              </w:rPr>
            </w:pPr>
          </w:p>
          <w:p w14:paraId="48C26BC0" w14:textId="77777777" w:rsidR="00B16E1A" w:rsidRPr="006D71F7" w:rsidRDefault="00B16E1A" w:rsidP="00F63ACD">
            <w:pPr>
              <w:ind w:left="237" w:firstLine="0"/>
              <w:rPr>
                <w:sz w:val="16"/>
                <w:szCs w:val="16"/>
                <w:lang w:val="lt-LT"/>
              </w:rPr>
            </w:pPr>
          </w:p>
          <w:p w14:paraId="261F516B" w14:textId="77777777" w:rsidR="00B16E1A" w:rsidRPr="006D71F7" w:rsidRDefault="00B16E1A" w:rsidP="00F63ACD">
            <w:pPr>
              <w:ind w:left="237" w:firstLine="0"/>
              <w:rPr>
                <w:sz w:val="16"/>
                <w:szCs w:val="16"/>
                <w:lang w:val="lt-LT"/>
              </w:rPr>
            </w:pPr>
          </w:p>
          <w:p w14:paraId="354BE7B4" w14:textId="77777777" w:rsidR="00B16E1A" w:rsidRPr="006D71F7" w:rsidRDefault="00B16E1A" w:rsidP="00F63ACD">
            <w:pPr>
              <w:ind w:left="237" w:firstLine="0"/>
              <w:rPr>
                <w:sz w:val="16"/>
                <w:szCs w:val="16"/>
                <w:lang w:val="lt-LT"/>
              </w:rPr>
            </w:pPr>
          </w:p>
          <w:p w14:paraId="1A9E6AA8" w14:textId="77777777" w:rsidR="00B16E1A" w:rsidRPr="006D71F7" w:rsidRDefault="00B16E1A" w:rsidP="00F63ACD">
            <w:pPr>
              <w:ind w:left="237" w:firstLine="0"/>
              <w:rPr>
                <w:sz w:val="16"/>
                <w:szCs w:val="16"/>
                <w:lang w:val="lt-LT"/>
              </w:rPr>
            </w:pPr>
          </w:p>
          <w:p w14:paraId="07054F91" w14:textId="77777777" w:rsidR="00B16E1A" w:rsidRPr="006D71F7" w:rsidRDefault="00B16E1A" w:rsidP="00F63ACD">
            <w:pPr>
              <w:ind w:left="237" w:firstLine="0"/>
              <w:rPr>
                <w:sz w:val="16"/>
                <w:szCs w:val="16"/>
                <w:lang w:val="lt-LT"/>
              </w:rPr>
            </w:pPr>
          </w:p>
          <w:p w14:paraId="7377BA8D" w14:textId="77777777" w:rsidR="00B16E1A" w:rsidRPr="006D71F7" w:rsidRDefault="00B16E1A" w:rsidP="00F63ACD">
            <w:pPr>
              <w:ind w:left="237" w:firstLine="0"/>
              <w:rPr>
                <w:sz w:val="16"/>
                <w:szCs w:val="16"/>
                <w:lang w:val="lt-LT"/>
              </w:rPr>
            </w:pPr>
          </w:p>
          <w:p w14:paraId="597FFC92" w14:textId="77777777" w:rsidR="00B16E1A" w:rsidRPr="006D71F7" w:rsidRDefault="00B16E1A" w:rsidP="00F63ACD">
            <w:pPr>
              <w:ind w:left="237" w:firstLine="0"/>
              <w:rPr>
                <w:sz w:val="16"/>
                <w:szCs w:val="16"/>
                <w:lang w:val="lt-LT"/>
              </w:rPr>
            </w:pPr>
          </w:p>
          <w:p w14:paraId="64DCD850" w14:textId="77777777" w:rsidR="00B16E1A" w:rsidRPr="006D71F7" w:rsidRDefault="00B16E1A" w:rsidP="00F63ACD">
            <w:pPr>
              <w:ind w:left="237" w:firstLine="0"/>
              <w:rPr>
                <w:sz w:val="16"/>
                <w:szCs w:val="16"/>
                <w:lang w:val="lt-LT"/>
              </w:rPr>
            </w:pPr>
          </w:p>
          <w:p w14:paraId="0C183494" w14:textId="77777777" w:rsidR="00B16E1A" w:rsidRPr="006D71F7" w:rsidRDefault="00B16E1A" w:rsidP="00F63ACD">
            <w:pPr>
              <w:ind w:left="237" w:firstLine="0"/>
              <w:rPr>
                <w:sz w:val="16"/>
                <w:szCs w:val="16"/>
                <w:lang w:val="lt-LT"/>
              </w:rPr>
            </w:pPr>
          </w:p>
          <w:p w14:paraId="4F21FAF6" w14:textId="77777777" w:rsidR="00B16E1A" w:rsidRPr="006D71F7" w:rsidRDefault="00B16E1A" w:rsidP="00F63ACD">
            <w:pPr>
              <w:ind w:left="237" w:firstLine="0"/>
              <w:rPr>
                <w:sz w:val="16"/>
                <w:szCs w:val="16"/>
                <w:lang w:val="lt-LT"/>
              </w:rPr>
            </w:pPr>
          </w:p>
          <w:p w14:paraId="19A4B267" w14:textId="77777777" w:rsidR="00B16E1A" w:rsidRPr="006D71F7" w:rsidRDefault="00B16E1A" w:rsidP="00F63ACD">
            <w:pPr>
              <w:ind w:left="237" w:firstLine="0"/>
              <w:rPr>
                <w:sz w:val="16"/>
                <w:szCs w:val="16"/>
                <w:lang w:val="lt-LT"/>
              </w:rPr>
            </w:pPr>
          </w:p>
          <w:p w14:paraId="2D23F136" w14:textId="77777777" w:rsidR="00B16E1A" w:rsidRPr="006D71F7" w:rsidRDefault="00B16E1A" w:rsidP="00F63ACD">
            <w:pPr>
              <w:ind w:left="237" w:firstLine="0"/>
              <w:rPr>
                <w:sz w:val="16"/>
                <w:szCs w:val="16"/>
                <w:lang w:val="lt-LT"/>
              </w:rPr>
            </w:pPr>
          </w:p>
          <w:p w14:paraId="5709BBA6" w14:textId="77777777" w:rsidR="00B16E1A" w:rsidRPr="006D71F7" w:rsidRDefault="00B16E1A" w:rsidP="00F63ACD">
            <w:pPr>
              <w:ind w:left="237" w:firstLine="0"/>
              <w:rPr>
                <w:sz w:val="16"/>
                <w:szCs w:val="16"/>
                <w:lang w:val="lt-LT"/>
              </w:rPr>
            </w:pPr>
          </w:p>
          <w:p w14:paraId="1D6612FC" w14:textId="77777777" w:rsidR="00B16E1A" w:rsidRPr="006D71F7" w:rsidRDefault="00B16E1A" w:rsidP="00F63ACD">
            <w:pPr>
              <w:ind w:left="237" w:firstLine="0"/>
              <w:rPr>
                <w:sz w:val="16"/>
                <w:szCs w:val="16"/>
                <w:lang w:val="lt-LT"/>
              </w:rPr>
            </w:pPr>
          </w:p>
          <w:p w14:paraId="5AE5190C" w14:textId="77777777" w:rsidR="00B16E1A" w:rsidRPr="006D71F7" w:rsidRDefault="00B16E1A" w:rsidP="00F63ACD">
            <w:pPr>
              <w:ind w:left="237" w:firstLine="0"/>
              <w:rPr>
                <w:sz w:val="16"/>
                <w:szCs w:val="16"/>
                <w:lang w:val="lt-LT"/>
              </w:rPr>
            </w:pPr>
          </w:p>
          <w:p w14:paraId="43C52C2F" w14:textId="77777777" w:rsidR="00B16E1A" w:rsidRPr="006D71F7" w:rsidRDefault="00B16E1A" w:rsidP="00F63ACD">
            <w:pPr>
              <w:ind w:left="237" w:firstLine="0"/>
              <w:rPr>
                <w:sz w:val="16"/>
                <w:szCs w:val="16"/>
                <w:lang w:val="lt-LT"/>
              </w:rPr>
            </w:pPr>
          </w:p>
          <w:p w14:paraId="51C65A16" w14:textId="77777777" w:rsidR="00B16E1A" w:rsidRPr="006D71F7" w:rsidRDefault="00B16E1A" w:rsidP="00F63ACD">
            <w:pPr>
              <w:ind w:left="237" w:firstLine="0"/>
              <w:rPr>
                <w:sz w:val="16"/>
                <w:szCs w:val="16"/>
                <w:lang w:val="lt-LT"/>
              </w:rPr>
            </w:pPr>
          </w:p>
          <w:p w14:paraId="4C08E298" w14:textId="408F3A8F" w:rsidR="00F63ACD" w:rsidRPr="006D71F7" w:rsidRDefault="00F63ACD" w:rsidP="00F63ACD">
            <w:pPr>
              <w:ind w:left="237" w:firstLine="0"/>
              <w:rPr>
                <w:sz w:val="16"/>
                <w:szCs w:val="16"/>
                <w:lang w:val="lt-LT"/>
              </w:rPr>
            </w:pPr>
            <w:r w:rsidRPr="006D71F7">
              <w:rPr>
                <w:sz w:val="16"/>
                <w:szCs w:val="16"/>
                <w:lang w:val="lt-LT"/>
              </w:rPr>
              <w:lastRenderedPageBreak/>
              <w:t>Bendrųjų rangos sutarties sąlygų</w:t>
            </w:r>
          </w:p>
        </w:tc>
      </w:tr>
      <w:tr w:rsidR="00F63ACD" w:rsidRPr="006D71F7" w14:paraId="5CAC845A" w14:textId="77777777" w:rsidTr="00F63ACD">
        <w:tc>
          <w:tcPr>
            <w:tcW w:w="3571" w:type="dxa"/>
          </w:tcPr>
          <w:p w14:paraId="1F7DCE59" w14:textId="77777777" w:rsidR="00F63ACD" w:rsidRPr="006D71F7" w:rsidRDefault="00F63ACD" w:rsidP="00F63ACD">
            <w:pPr>
              <w:ind w:left="237" w:firstLine="0"/>
              <w:rPr>
                <w:sz w:val="16"/>
                <w:szCs w:val="16"/>
                <w:lang w:val="lt-LT"/>
              </w:rPr>
            </w:pPr>
            <w:r w:rsidRPr="006D71F7">
              <w:rPr>
                <w:sz w:val="16"/>
                <w:szCs w:val="16"/>
                <w:lang w:val="lt-LT"/>
              </w:rPr>
              <w:lastRenderedPageBreak/>
              <w:t xml:space="preserve">5 priedas </w:t>
            </w:r>
          </w:p>
          <w:p w14:paraId="3861FEAE" w14:textId="77777777" w:rsidR="00F63ACD" w:rsidRPr="006D71F7" w:rsidRDefault="00F63ACD" w:rsidP="00F63ACD">
            <w:pPr>
              <w:ind w:left="237" w:firstLine="0"/>
              <w:rPr>
                <w:sz w:val="16"/>
                <w:szCs w:val="16"/>
                <w:lang w:val="lt-LT"/>
              </w:rPr>
            </w:pPr>
          </w:p>
          <w:p w14:paraId="22742497" w14:textId="77777777" w:rsidR="00F63ACD" w:rsidRPr="006D71F7" w:rsidRDefault="00F63ACD" w:rsidP="00F63ACD">
            <w:pPr>
              <w:ind w:left="237" w:firstLine="0"/>
              <w:rPr>
                <w:sz w:val="16"/>
                <w:szCs w:val="16"/>
                <w:lang w:val="lt-LT"/>
              </w:rPr>
            </w:pPr>
          </w:p>
        </w:tc>
      </w:tr>
    </w:tbl>
    <w:p w14:paraId="7D82EBB7" w14:textId="77777777" w:rsidR="008D77D0" w:rsidRPr="006D71F7" w:rsidRDefault="008D77D0" w:rsidP="008D77D0">
      <w:pPr>
        <w:rPr>
          <w:sz w:val="16"/>
          <w:szCs w:val="16"/>
          <w:lang w:val="lt-LT"/>
        </w:rPr>
      </w:pPr>
    </w:p>
    <w:p w14:paraId="2299D919" w14:textId="77777777" w:rsidR="00F52FFD" w:rsidRPr="006D71F7" w:rsidRDefault="00F52FFD" w:rsidP="008D77D0">
      <w:pPr>
        <w:ind w:firstLine="0"/>
        <w:rPr>
          <w:noProof/>
          <w:sz w:val="16"/>
          <w:szCs w:val="16"/>
          <w:lang w:val="lt-LT" w:eastAsia="lt-LT"/>
        </w:rPr>
      </w:pPr>
    </w:p>
    <w:p w14:paraId="032A5340" w14:textId="1773A6F6" w:rsidR="00F52FFD" w:rsidRPr="006D71F7" w:rsidRDefault="00F52FFD" w:rsidP="00F52FFD">
      <w:pPr>
        <w:rPr>
          <w:sz w:val="16"/>
          <w:szCs w:val="16"/>
          <w:lang w:val="lt-LT" w:eastAsia="lt-LT"/>
        </w:rPr>
      </w:pPr>
    </w:p>
    <w:p w14:paraId="4AD8FA31" w14:textId="77777777" w:rsidR="00EA47E3" w:rsidRPr="006D71F7" w:rsidRDefault="00EA47E3" w:rsidP="00F52FFD">
      <w:pPr>
        <w:rPr>
          <w:sz w:val="16"/>
          <w:szCs w:val="16"/>
          <w:lang w:val="lt-LT" w:eastAsia="lt-LT"/>
        </w:rPr>
      </w:pPr>
    </w:p>
    <w:p w14:paraId="775E4256" w14:textId="17843B5D" w:rsidR="00EA47E3" w:rsidRPr="006D71F7" w:rsidRDefault="00786F44" w:rsidP="00EA47E3">
      <w:pPr>
        <w:ind w:firstLine="0"/>
        <w:rPr>
          <w:sz w:val="16"/>
          <w:szCs w:val="16"/>
          <w:lang w:val="lt-LT" w:eastAsia="lt-LT"/>
        </w:rPr>
      </w:pPr>
      <w:r>
        <w:rPr>
          <w:noProof/>
        </w:rPr>
        <w:drawing>
          <wp:inline distT="0" distB="0" distL="0" distR="0" wp14:anchorId="46E619C1" wp14:editId="518E7CFF">
            <wp:extent cx="6120765" cy="8126095"/>
            <wp:effectExtent l="0" t="0" r="0" b="8255"/>
            <wp:docPr id="1508172564" name="Picture 1" descr="A paper with green leave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172564" name="Picture 1" descr="A paper with green leaves and text&#10;&#10;Description automatically generated"/>
                    <pic:cNvPicPr/>
                  </pic:nvPicPr>
                  <pic:blipFill>
                    <a:blip r:embed="rId17"/>
                    <a:stretch>
                      <a:fillRect/>
                    </a:stretch>
                  </pic:blipFill>
                  <pic:spPr>
                    <a:xfrm>
                      <a:off x="0" y="0"/>
                      <a:ext cx="6120765" cy="8126095"/>
                    </a:xfrm>
                    <a:prstGeom prst="rect">
                      <a:avLst/>
                    </a:prstGeom>
                  </pic:spPr>
                </pic:pic>
              </a:graphicData>
            </a:graphic>
          </wp:inline>
        </w:drawing>
      </w:r>
    </w:p>
    <w:p w14:paraId="09C87673" w14:textId="6E99DFF9" w:rsidR="00F52FFD" w:rsidRPr="006D71F7" w:rsidRDefault="00F52FFD" w:rsidP="008D77D0">
      <w:pPr>
        <w:ind w:firstLine="0"/>
        <w:rPr>
          <w:noProof/>
          <w:sz w:val="16"/>
          <w:szCs w:val="16"/>
          <w:lang w:val="lt-LT" w:eastAsia="lt-LT"/>
        </w:rPr>
      </w:pPr>
    </w:p>
    <w:p w14:paraId="6A74D618" w14:textId="56AF72ED" w:rsidR="00F52FFD" w:rsidRPr="006D71F7" w:rsidRDefault="00F52FFD" w:rsidP="00EA47E3">
      <w:pPr>
        <w:ind w:firstLine="0"/>
        <w:rPr>
          <w:noProof/>
          <w:sz w:val="16"/>
          <w:szCs w:val="16"/>
          <w:lang w:val="lt-LT" w:eastAsia="lt-LT"/>
        </w:rPr>
      </w:pPr>
    </w:p>
    <w:p w14:paraId="1F465005" w14:textId="203236F7" w:rsidR="00F63ACD" w:rsidRPr="006D71F7" w:rsidRDefault="00F63ACD" w:rsidP="00F52FFD">
      <w:pPr>
        <w:ind w:firstLine="720"/>
        <w:rPr>
          <w:noProof/>
          <w:sz w:val="16"/>
          <w:szCs w:val="16"/>
          <w:lang w:val="lt-LT" w:eastAsia="lt-LT"/>
        </w:rPr>
      </w:pPr>
    </w:p>
    <w:p w14:paraId="67789D4A" w14:textId="488DDA37" w:rsidR="00F63ACD" w:rsidRPr="006D71F7" w:rsidRDefault="00F63ACD" w:rsidP="00F52FFD">
      <w:pPr>
        <w:ind w:firstLine="720"/>
        <w:rPr>
          <w:noProof/>
          <w:sz w:val="16"/>
          <w:szCs w:val="16"/>
          <w:lang w:val="lt-LT" w:eastAsia="lt-LT"/>
        </w:rPr>
      </w:pPr>
    </w:p>
    <w:p w14:paraId="1937190B" w14:textId="671B87CE" w:rsidR="008D77D0" w:rsidRPr="006D71F7" w:rsidRDefault="00786F44" w:rsidP="00786F44">
      <w:pPr>
        <w:ind w:firstLine="0"/>
        <w:rPr>
          <w:sz w:val="16"/>
          <w:szCs w:val="16"/>
          <w:lang w:val="lt-LT"/>
        </w:rPr>
      </w:pPr>
      <w:r>
        <w:rPr>
          <w:noProof/>
        </w:rPr>
        <w:lastRenderedPageBreak/>
        <w:drawing>
          <wp:inline distT="0" distB="0" distL="0" distR="0" wp14:anchorId="2635E64B" wp14:editId="735E04F5">
            <wp:extent cx="6120765" cy="8043545"/>
            <wp:effectExtent l="0" t="0" r="0" b="0"/>
            <wp:docPr id="423958033" name="Picture 1" descr="A paper with green leave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958033" name="Picture 1" descr="A paper with green leaves and text&#10;&#10;Description automatically generated"/>
                    <pic:cNvPicPr/>
                  </pic:nvPicPr>
                  <pic:blipFill>
                    <a:blip r:embed="rId18"/>
                    <a:stretch>
                      <a:fillRect/>
                    </a:stretch>
                  </pic:blipFill>
                  <pic:spPr>
                    <a:xfrm>
                      <a:off x="0" y="0"/>
                      <a:ext cx="6120765" cy="8043545"/>
                    </a:xfrm>
                    <a:prstGeom prst="rect">
                      <a:avLst/>
                    </a:prstGeom>
                  </pic:spPr>
                </pic:pic>
              </a:graphicData>
            </a:graphic>
          </wp:inline>
        </w:drawing>
      </w:r>
      <w:r w:rsidR="008D77D0" w:rsidRPr="006D71F7">
        <w:rPr>
          <w:noProof/>
          <w:sz w:val="16"/>
          <w:szCs w:val="16"/>
          <w:lang w:val="lt-LT" w:eastAsia="lt-LT"/>
        </w:rPr>
        <w:br w:type="textWrapping" w:clear="all"/>
      </w:r>
    </w:p>
    <w:p w14:paraId="71C889D1" w14:textId="23D8D9EC" w:rsidR="008D77D0" w:rsidRPr="006D71F7" w:rsidRDefault="008D77D0" w:rsidP="008D77D0">
      <w:pPr>
        <w:rPr>
          <w:sz w:val="16"/>
          <w:szCs w:val="16"/>
          <w:lang w:val="lt-LT"/>
        </w:rPr>
      </w:pPr>
    </w:p>
    <w:p w14:paraId="7BE86094" w14:textId="77777777" w:rsidR="008D77D0" w:rsidRPr="006D71F7" w:rsidRDefault="008D77D0" w:rsidP="008D77D0">
      <w:pPr>
        <w:pStyle w:val="CommentText"/>
        <w:ind w:left="360"/>
        <w:jc w:val="center"/>
        <w:rPr>
          <w:b/>
          <w:sz w:val="16"/>
          <w:szCs w:val="16"/>
        </w:rPr>
      </w:pPr>
    </w:p>
    <w:p w14:paraId="012FE7F3" w14:textId="77777777" w:rsidR="00904208" w:rsidRPr="006D71F7" w:rsidRDefault="00904208" w:rsidP="008D77D0">
      <w:pPr>
        <w:pStyle w:val="CommentText"/>
        <w:ind w:left="360"/>
        <w:jc w:val="center"/>
        <w:rPr>
          <w:b/>
          <w:sz w:val="16"/>
          <w:szCs w:val="16"/>
        </w:rPr>
      </w:pPr>
    </w:p>
    <w:p w14:paraId="6BC4424B" w14:textId="77777777" w:rsidR="00904208" w:rsidRPr="006D71F7" w:rsidRDefault="00904208" w:rsidP="008D77D0">
      <w:pPr>
        <w:pStyle w:val="CommentText"/>
        <w:ind w:left="360"/>
        <w:jc w:val="center"/>
        <w:rPr>
          <w:b/>
          <w:sz w:val="16"/>
          <w:szCs w:val="16"/>
        </w:rPr>
      </w:pPr>
    </w:p>
    <w:p w14:paraId="4846E108" w14:textId="77777777" w:rsidR="00904208" w:rsidRDefault="00904208" w:rsidP="008D77D0">
      <w:pPr>
        <w:pStyle w:val="CommentText"/>
        <w:ind w:left="360"/>
        <w:jc w:val="center"/>
        <w:rPr>
          <w:b/>
          <w:sz w:val="16"/>
          <w:szCs w:val="16"/>
        </w:rPr>
      </w:pPr>
    </w:p>
    <w:p w14:paraId="52F19197" w14:textId="77777777" w:rsidR="00786F44" w:rsidRDefault="00786F44" w:rsidP="008D77D0">
      <w:pPr>
        <w:pStyle w:val="CommentText"/>
        <w:ind w:left="360"/>
        <w:jc w:val="center"/>
        <w:rPr>
          <w:b/>
          <w:sz w:val="16"/>
          <w:szCs w:val="16"/>
        </w:rPr>
      </w:pPr>
    </w:p>
    <w:p w14:paraId="65E97AC7" w14:textId="77777777" w:rsidR="00786F44" w:rsidRDefault="00786F44" w:rsidP="008D77D0">
      <w:pPr>
        <w:pStyle w:val="CommentText"/>
        <w:ind w:left="360"/>
        <w:jc w:val="center"/>
        <w:rPr>
          <w:b/>
          <w:sz w:val="16"/>
          <w:szCs w:val="16"/>
        </w:rPr>
      </w:pPr>
    </w:p>
    <w:p w14:paraId="3A4EDB13" w14:textId="77777777" w:rsidR="00786F44" w:rsidRDefault="00786F44" w:rsidP="008D77D0">
      <w:pPr>
        <w:pStyle w:val="CommentText"/>
        <w:ind w:left="360"/>
        <w:jc w:val="center"/>
        <w:rPr>
          <w:b/>
          <w:sz w:val="16"/>
          <w:szCs w:val="16"/>
        </w:rPr>
      </w:pPr>
    </w:p>
    <w:p w14:paraId="2680831D" w14:textId="77777777" w:rsidR="00786F44" w:rsidRDefault="00786F44" w:rsidP="008D77D0">
      <w:pPr>
        <w:pStyle w:val="CommentText"/>
        <w:ind w:left="360"/>
        <w:jc w:val="center"/>
        <w:rPr>
          <w:b/>
          <w:sz w:val="16"/>
          <w:szCs w:val="16"/>
        </w:rPr>
      </w:pPr>
    </w:p>
    <w:p w14:paraId="550B4911" w14:textId="77777777" w:rsidR="00786F44" w:rsidRDefault="00786F44" w:rsidP="008D77D0">
      <w:pPr>
        <w:pStyle w:val="CommentText"/>
        <w:ind w:left="360"/>
        <w:jc w:val="center"/>
        <w:rPr>
          <w:b/>
          <w:sz w:val="16"/>
          <w:szCs w:val="16"/>
        </w:rPr>
      </w:pPr>
    </w:p>
    <w:p w14:paraId="49D89225" w14:textId="7A9D3000" w:rsidR="00786F44" w:rsidRPr="006D71F7" w:rsidRDefault="00786F44" w:rsidP="00786F44">
      <w:pPr>
        <w:pStyle w:val="CommentText"/>
        <w:ind w:left="360"/>
        <w:rPr>
          <w:b/>
          <w:sz w:val="16"/>
          <w:szCs w:val="16"/>
        </w:rPr>
      </w:pPr>
      <w:r>
        <w:rPr>
          <w:noProof/>
        </w:rPr>
        <w:drawing>
          <wp:inline distT="0" distB="0" distL="0" distR="0" wp14:anchorId="7B476569" wp14:editId="012443DA">
            <wp:extent cx="6120765" cy="7978775"/>
            <wp:effectExtent l="0" t="0" r="0" b="3175"/>
            <wp:docPr id="371021068" name="Picture 1" descr="A document with a green leafy de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021068" name="Picture 1" descr="A document with a green leafy design&#10;&#10;Description automatically generated"/>
                    <pic:cNvPicPr/>
                  </pic:nvPicPr>
                  <pic:blipFill>
                    <a:blip r:embed="rId19"/>
                    <a:stretch>
                      <a:fillRect/>
                    </a:stretch>
                  </pic:blipFill>
                  <pic:spPr>
                    <a:xfrm>
                      <a:off x="0" y="0"/>
                      <a:ext cx="6120765" cy="7978775"/>
                    </a:xfrm>
                    <a:prstGeom prst="rect">
                      <a:avLst/>
                    </a:prstGeom>
                  </pic:spPr>
                </pic:pic>
              </a:graphicData>
            </a:graphic>
          </wp:inline>
        </w:drawing>
      </w:r>
    </w:p>
    <w:p w14:paraId="355C1A6D" w14:textId="41735D99" w:rsidR="00904208" w:rsidRPr="006D71F7" w:rsidRDefault="00904208" w:rsidP="008D77D0">
      <w:pPr>
        <w:pStyle w:val="CommentText"/>
        <w:ind w:left="360"/>
        <w:jc w:val="center"/>
        <w:rPr>
          <w:b/>
          <w:sz w:val="16"/>
          <w:szCs w:val="16"/>
        </w:rPr>
        <w:sectPr w:rsidR="00904208" w:rsidRPr="006D71F7" w:rsidSect="000449FE">
          <w:pgSz w:w="11906" w:h="16838" w:code="9"/>
          <w:pgMar w:top="1135" w:right="566" w:bottom="1079" w:left="1701" w:header="567" w:footer="567" w:gutter="0"/>
          <w:cols w:space="708"/>
          <w:docGrid w:linePitch="360"/>
        </w:sectPr>
      </w:pPr>
    </w:p>
    <w:tbl>
      <w:tblPr>
        <w:tblW w:w="0" w:type="auto"/>
        <w:jc w:val="right"/>
        <w:tblLook w:val="04A0" w:firstRow="1" w:lastRow="0" w:firstColumn="1" w:lastColumn="0" w:noHBand="0" w:noVBand="1"/>
      </w:tblPr>
      <w:tblGrid>
        <w:gridCol w:w="3571"/>
      </w:tblGrid>
      <w:tr w:rsidR="008D77D0" w:rsidRPr="006D71F7" w14:paraId="12F225D9" w14:textId="77777777" w:rsidTr="000449FE">
        <w:trPr>
          <w:trHeight w:val="70"/>
          <w:jc w:val="right"/>
        </w:trPr>
        <w:tc>
          <w:tcPr>
            <w:tcW w:w="3571" w:type="dxa"/>
          </w:tcPr>
          <w:p w14:paraId="296E990C" w14:textId="77777777" w:rsidR="008D77D0" w:rsidRPr="006D71F7" w:rsidRDefault="008D77D0" w:rsidP="000449FE">
            <w:pPr>
              <w:ind w:left="237" w:firstLine="0"/>
              <w:rPr>
                <w:sz w:val="16"/>
                <w:szCs w:val="16"/>
                <w:lang w:val="lt-LT"/>
              </w:rPr>
            </w:pPr>
            <w:r w:rsidRPr="006D71F7">
              <w:rPr>
                <w:sz w:val="16"/>
                <w:szCs w:val="16"/>
                <w:lang w:val="lt-LT"/>
              </w:rPr>
              <w:lastRenderedPageBreak/>
              <w:t>Bendrųjų rangos sutarties sąlygų</w:t>
            </w:r>
          </w:p>
        </w:tc>
      </w:tr>
      <w:tr w:rsidR="008D77D0" w:rsidRPr="006D71F7" w14:paraId="7162CC13" w14:textId="77777777" w:rsidTr="000449FE">
        <w:trPr>
          <w:jc w:val="right"/>
        </w:trPr>
        <w:tc>
          <w:tcPr>
            <w:tcW w:w="3571" w:type="dxa"/>
          </w:tcPr>
          <w:p w14:paraId="6EA2AA0E" w14:textId="77777777" w:rsidR="008D77D0" w:rsidRPr="006D71F7" w:rsidRDefault="008D77D0" w:rsidP="000449FE">
            <w:pPr>
              <w:ind w:left="237" w:firstLine="0"/>
              <w:rPr>
                <w:sz w:val="16"/>
                <w:szCs w:val="16"/>
                <w:lang w:val="lt-LT"/>
              </w:rPr>
            </w:pPr>
            <w:r w:rsidRPr="006D71F7">
              <w:rPr>
                <w:sz w:val="16"/>
                <w:szCs w:val="16"/>
                <w:lang w:val="lt-LT"/>
              </w:rPr>
              <w:t xml:space="preserve">6 priedas </w:t>
            </w:r>
          </w:p>
        </w:tc>
      </w:tr>
    </w:tbl>
    <w:p w14:paraId="763BF1CE" w14:textId="77777777" w:rsidR="008D77D0" w:rsidRPr="006D71F7" w:rsidRDefault="008D77D0" w:rsidP="008D77D0">
      <w:pPr>
        <w:pStyle w:val="CommentText"/>
        <w:ind w:left="360"/>
        <w:jc w:val="center"/>
        <w:rPr>
          <w:b/>
          <w:sz w:val="16"/>
          <w:szCs w:val="16"/>
        </w:rPr>
      </w:pPr>
    </w:p>
    <w:p w14:paraId="74B8643E" w14:textId="77777777" w:rsidR="008D77D0" w:rsidRPr="006D71F7" w:rsidRDefault="008D77D0" w:rsidP="008D77D0">
      <w:pPr>
        <w:pStyle w:val="CommentText"/>
        <w:ind w:left="360"/>
        <w:jc w:val="center"/>
        <w:rPr>
          <w:b/>
          <w:sz w:val="16"/>
          <w:szCs w:val="16"/>
        </w:rPr>
      </w:pPr>
      <w:r w:rsidRPr="006D71F7">
        <w:rPr>
          <w:b/>
          <w:sz w:val="16"/>
          <w:szCs w:val="16"/>
        </w:rPr>
        <w:t>MOKĖJIMŲ GRAFIKAS</w:t>
      </w:r>
    </w:p>
    <w:p w14:paraId="60EA9AD4" w14:textId="77777777" w:rsidR="008D77D0" w:rsidRPr="006D71F7" w:rsidRDefault="008D77D0" w:rsidP="008D77D0">
      <w:pPr>
        <w:pStyle w:val="CommentText"/>
        <w:ind w:left="360"/>
        <w:jc w:val="center"/>
        <w:rPr>
          <w:b/>
          <w:sz w:val="16"/>
          <w:szCs w:val="16"/>
        </w:rPr>
      </w:pPr>
    </w:p>
    <w:p w14:paraId="23429E0B" w14:textId="77777777" w:rsidR="008D77D0" w:rsidRPr="006D71F7" w:rsidRDefault="008D77D0" w:rsidP="008D77D0">
      <w:pPr>
        <w:pStyle w:val="CommentText"/>
        <w:jc w:val="both"/>
        <w:rPr>
          <w:sz w:val="16"/>
          <w:szCs w:val="16"/>
        </w:rPr>
      </w:pPr>
    </w:p>
    <w:p w14:paraId="4DB5DC78" w14:textId="77777777" w:rsidR="008D77D0" w:rsidRPr="006D71F7" w:rsidRDefault="008D77D0" w:rsidP="008D77D0">
      <w:pPr>
        <w:ind w:firstLine="720"/>
        <w:rPr>
          <w:b/>
          <w:sz w:val="16"/>
          <w:szCs w:val="16"/>
          <w:lang w:val="lt-LT"/>
        </w:rPr>
      </w:pPr>
      <w:r w:rsidRPr="006D71F7">
        <w:rPr>
          <w:b/>
          <w:sz w:val="16"/>
          <w:szCs w:val="16"/>
          <w:lang w:val="lt-LT"/>
        </w:rPr>
        <w:t>Darbų atlikimo, dokumentų pateikimo ir mokėjimų grafikas</w:t>
      </w:r>
    </w:p>
    <w:p w14:paraId="54D7C494" w14:textId="77777777" w:rsidR="008D77D0" w:rsidRPr="006D71F7" w:rsidRDefault="008D77D0" w:rsidP="008D77D0">
      <w:pPr>
        <w:pStyle w:val="Caption"/>
        <w:keepNext/>
        <w:rPr>
          <w:sz w:val="16"/>
          <w:szCs w:val="16"/>
        </w:rPr>
      </w:pPr>
    </w:p>
    <w:tbl>
      <w:tblPr>
        <w:tblW w:w="14040" w:type="dxa"/>
        <w:tblInd w:w="725" w:type="dxa"/>
        <w:tblLayout w:type="fixed"/>
        <w:tblCellMar>
          <w:left w:w="0" w:type="dxa"/>
          <w:right w:w="0" w:type="dxa"/>
        </w:tblCellMar>
        <w:tblLook w:val="0000" w:firstRow="0" w:lastRow="0" w:firstColumn="0" w:lastColumn="0" w:noHBand="0" w:noVBand="0"/>
      </w:tblPr>
      <w:tblGrid>
        <w:gridCol w:w="1304"/>
        <w:gridCol w:w="512"/>
        <w:gridCol w:w="1505"/>
        <w:gridCol w:w="2495"/>
        <w:gridCol w:w="2299"/>
        <w:gridCol w:w="2392"/>
        <w:gridCol w:w="1598"/>
        <w:gridCol w:w="1935"/>
      </w:tblGrid>
      <w:tr w:rsidR="008D77D0" w:rsidRPr="00390B13" w14:paraId="4D2C09A6" w14:textId="77777777" w:rsidTr="000449FE">
        <w:trPr>
          <w:trHeight w:val="1275"/>
        </w:trPr>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749D4B90" w14:textId="77777777" w:rsidR="008D77D0" w:rsidRPr="006D71F7" w:rsidRDefault="008D77D0" w:rsidP="000449FE">
            <w:pPr>
              <w:ind w:firstLine="0"/>
              <w:jc w:val="center"/>
              <w:rPr>
                <w:b/>
                <w:bCs/>
                <w:sz w:val="16"/>
                <w:szCs w:val="16"/>
                <w:lang w:val="lt-LT"/>
              </w:rPr>
            </w:pPr>
            <w:r w:rsidRPr="006D71F7">
              <w:rPr>
                <w:b/>
                <w:bCs/>
                <w:sz w:val="16"/>
                <w:szCs w:val="16"/>
                <w:lang w:val="lt-LT"/>
              </w:rPr>
              <w:t>Mėnuo nuo darbų pradžios</w:t>
            </w:r>
          </w:p>
        </w:tc>
        <w:tc>
          <w:tcPr>
            <w:tcW w:w="2017" w:type="dxa"/>
            <w:gridSpan w:val="2"/>
            <w:tcBorders>
              <w:top w:val="single" w:sz="4" w:space="0" w:color="auto"/>
              <w:left w:val="nil"/>
              <w:bottom w:val="single" w:sz="4" w:space="0" w:color="auto"/>
              <w:right w:val="nil"/>
            </w:tcBorders>
            <w:shd w:val="clear" w:color="auto" w:fill="auto"/>
            <w:vAlign w:val="center"/>
          </w:tcPr>
          <w:p w14:paraId="5168BF6F" w14:textId="77777777" w:rsidR="008D77D0" w:rsidRPr="006D71F7" w:rsidRDefault="008D77D0" w:rsidP="004064AF">
            <w:pPr>
              <w:ind w:firstLine="0"/>
              <w:jc w:val="center"/>
              <w:rPr>
                <w:b/>
                <w:bCs/>
                <w:sz w:val="16"/>
                <w:szCs w:val="16"/>
                <w:lang w:val="lt-LT"/>
              </w:rPr>
            </w:pPr>
            <w:r w:rsidRPr="006D71F7">
              <w:rPr>
                <w:b/>
                <w:bCs/>
                <w:sz w:val="16"/>
                <w:szCs w:val="16"/>
                <w:lang w:val="lt-LT"/>
              </w:rPr>
              <w:t xml:space="preserve">Dokumento pateikimo </w:t>
            </w:r>
            <w:r w:rsidR="004064AF" w:rsidRPr="006D71F7">
              <w:rPr>
                <w:b/>
                <w:bCs/>
                <w:sz w:val="16"/>
                <w:szCs w:val="16"/>
                <w:lang w:val="lt-LT"/>
              </w:rPr>
              <w:t xml:space="preserve">Litesko </w:t>
            </w:r>
            <w:r w:rsidRPr="006D71F7">
              <w:rPr>
                <w:b/>
                <w:bCs/>
                <w:sz w:val="16"/>
                <w:szCs w:val="16"/>
                <w:lang w:val="lt-LT"/>
              </w:rPr>
              <w:t>data</w:t>
            </w:r>
          </w:p>
        </w:tc>
        <w:tc>
          <w:tcPr>
            <w:tcW w:w="2495" w:type="dxa"/>
            <w:tcBorders>
              <w:top w:val="single" w:sz="4" w:space="0" w:color="auto"/>
              <w:left w:val="single" w:sz="4" w:space="0" w:color="auto"/>
              <w:bottom w:val="single" w:sz="4" w:space="0" w:color="auto"/>
              <w:right w:val="single" w:sz="4" w:space="0" w:color="auto"/>
            </w:tcBorders>
            <w:shd w:val="clear" w:color="auto" w:fill="auto"/>
            <w:vAlign w:val="center"/>
          </w:tcPr>
          <w:p w14:paraId="3A84E35C" w14:textId="77777777" w:rsidR="008D77D0" w:rsidRPr="006D71F7" w:rsidRDefault="008D77D0" w:rsidP="00EB0E0C">
            <w:pPr>
              <w:ind w:firstLine="0"/>
              <w:jc w:val="center"/>
              <w:rPr>
                <w:b/>
                <w:bCs/>
                <w:sz w:val="16"/>
                <w:szCs w:val="16"/>
                <w:lang w:val="lt-LT"/>
              </w:rPr>
            </w:pPr>
            <w:r w:rsidRPr="006D71F7">
              <w:rPr>
                <w:b/>
                <w:bCs/>
                <w:sz w:val="16"/>
                <w:szCs w:val="16"/>
                <w:lang w:val="lt-LT"/>
              </w:rPr>
              <w:t xml:space="preserve">Rangovo paruoštas ir </w:t>
            </w:r>
            <w:r w:rsidR="004064AF" w:rsidRPr="006D71F7">
              <w:rPr>
                <w:b/>
                <w:bCs/>
                <w:sz w:val="16"/>
                <w:szCs w:val="16"/>
                <w:lang w:val="lt-LT"/>
              </w:rPr>
              <w:t xml:space="preserve">Litesko </w:t>
            </w:r>
            <w:r w:rsidRPr="006D71F7">
              <w:rPr>
                <w:b/>
                <w:bCs/>
                <w:sz w:val="16"/>
                <w:szCs w:val="16"/>
                <w:lang w:val="lt-LT"/>
              </w:rPr>
              <w:t>pasirašytas Darbų atlikimo aktas (tinkamos deklaruoti išlaidos) ir PVM sąskaita faktūra (</w:t>
            </w:r>
            <w:r w:rsidR="0029776E" w:rsidRPr="006D71F7">
              <w:rPr>
                <w:b/>
                <w:bCs/>
                <w:sz w:val="16"/>
                <w:szCs w:val="16"/>
                <w:lang w:val="lt-LT"/>
              </w:rPr>
              <w:t>Eur</w:t>
            </w:r>
            <w:r w:rsidRPr="006D71F7">
              <w:rPr>
                <w:b/>
                <w:bCs/>
                <w:sz w:val="16"/>
                <w:szCs w:val="16"/>
                <w:lang w:val="lt-LT"/>
              </w:rPr>
              <w:t xml:space="preserve"> su PVM)</w:t>
            </w:r>
          </w:p>
        </w:tc>
        <w:tc>
          <w:tcPr>
            <w:tcW w:w="2299" w:type="dxa"/>
            <w:tcBorders>
              <w:top w:val="single" w:sz="4" w:space="0" w:color="auto"/>
              <w:left w:val="nil"/>
              <w:bottom w:val="single" w:sz="4" w:space="0" w:color="auto"/>
              <w:right w:val="nil"/>
            </w:tcBorders>
            <w:shd w:val="clear" w:color="auto" w:fill="auto"/>
            <w:vAlign w:val="center"/>
          </w:tcPr>
          <w:p w14:paraId="171318B1" w14:textId="77777777" w:rsidR="008D77D0" w:rsidRPr="006D71F7" w:rsidRDefault="008D77D0" w:rsidP="00EB0E0C">
            <w:pPr>
              <w:ind w:firstLine="0"/>
              <w:jc w:val="center"/>
              <w:rPr>
                <w:b/>
                <w:bCs/>
                <w:sz w:val="16"/>
                <w:szCs w:val="16"/>
                <w:lang w:val="lt-LT"/>
              </w:rPr>
            </w:pPr>
            <w:r w:rsidRPr="006D71F7">
              <w:rPr>
                <w:b/>
                <w:bCs/>
                <w:sz w:val="16"/>
                <w:szCs w:val="16"/>
                <w:lang w:val="lt-LT"/>
              </w:rPr>
              <w:t xml:space="preserve">Rangovo paruoštas ir </w:t>
            </w:r>
            <w:r w:rsidR="004064AF" w:rsidRPr="006D71F7">
              <w:rPr>
                <w:b/>
                <w:bCs/>
                <w:sz w:val="16"/>
                <w:szCs w:val="16"/>
                <w:lang w:val="lt-LT"/>
              </w:rPr>
              <w:t xml:space="preserve">Litesko </w:t>
            </w:r>
            <w:r w:rsidRPr="006D71F7">
              <w:rPr>
                <w:b/>
                <w:bCs/>
                <w:sz w:val="16"/>
                <w:szCs w:val="16"/>
                <w:lang w:val="lt-LT"/>
              </w:rPr>
              <w:t>pasirašytas Darbų atlikimo aktas ir PVM sąskaita faktūra (</w:t>
            </w:r>
            <w:r w:rsidR="0029776E" w:rsidRPr="006D71F7">
              <w:rPr>
                <w:b/>
                <w:bCs/>
                <w:sz w:val="16"/>
                <w:szCs w:val="16"/>
                <w:lang w:val="lt-LT"/>
              </w:rPr>
              <w:t>Eur</w:t>
            </w:r>
            <w:r w:rsidRPr="006D71F7">
              <w:rPr>
                <w:b/>
                <w:bCs/>
                <w:sz w:val="16"/>
                <w:szCs w:val="16"/>
                <w:lang w:val="lt-LT"/>
              </w:rPr>
              <w:t xml:space="preserve"> su PVM)</w:t>
            </w:r>
          </w:p>
        </w:tc>
        <w:tc>
          <w:tcPr>
            <w:tcW w:w="2392" w:type="dxa"/>
            <w:tcBorders>
              <w:top w:val="single" w:sz="4" w:space="0" w:color="auto"/>
              <w:left w:val="single" w:sz="4" w:space="0" w:color="auto"/>
              <w:bottom w:val="single" w:sz="4" w:space="0" w:color="auto"/>
              <w:right w:val="single" w:sz="4" w:space="0" w:color="auto"/>
            </w:tcBorders>
            <w:shd w:val="clear" w:color="auto" w:fill="auto"/>
            <w:vAlign w:val="center"/>
          </w:tcPr>
          <w:p w14:paraId="52A6F0BA" w14:textId="77777777" w:rsidR="008D77D0" w:rsidRPr="006D71F7" w:rsidRDefault="008D77D0" w:rsidP="000449FE">
            <w:pPr>
              <w:ind w:firstLine="0"/>
              <w:jc w:val="center"/>
              <w:rPr>
                <w:b/>
                <w:bCs/>
                <w:sz w:val="16"/>
                <w:szCs w:val="16"/>
                <w:lang w:val="lt-LT"/>
              </w:rPr>
            </w:pPr>
            <w:r w:rsidRPr="006D71F7">
              <w:rPr>
                <w:b/>
                <w:bCs/>
                <w:sz w:val="16"/>
                <w:szCs w:val="16"/>
                <w:lang w:val="lt-LT"/>
              </w:rPr>
              <w:t>Rangovo pateikta išankstinio mokėjimo sąskaita (</w:t>
            </w:r>
            <w:r w:rsidR="0029776E" w:rsidRPr="006D71F7">
              <w:rPr>
                <w:b/>
                <w:bCs/>
                <w:sz w:val="16"/>
                <w:szCs w:val="16"/>
                <w:lang w:val="lt-LT"/>
              </w:rPr>
              <w:t>Eur</w:t>
            </w:r>
            <w:r w:rsidRPr="006D71F7">
              <w:rPr>
                <w:b/>
                <w:bCs/>
                <w:sz w:val="16"/>
                <w:szCs w:val="16"/>
                <w:lang w:val="lt-LT"/>
              </w:rPr>
              <w:t>) ir Sutarties įvykdymo laidavimas</w:t>
            </w:r>
          </w:p>
        </w:tc>
        <w:tc>
          <w:tcPr>
            <w:tcW w:w="1598" w:type="dxa"/>
            <w:tcBorders>
              <w:top w:val="single" w:sz="4" w:space="0" w:color="auto"/>
              <w:left w:val="single" w:sz="4" w:space="0" w:color="auto"/>
              <w:bottom w:val="single" w:sz="4" w:space="0" w:color="auto"/>
              <w:right w:val="single" w:sz="4" w:space="0" w:color="auto"/>
            </w:tcBorders>
            <w:shd w:val="clear" w:color="auto" w:fill="auto"/>
            <w:vAlign w:val="center"/>
          </w:tcPr>
          <w:p w14:paraId="696DF2C6" w14:textId="77777777" w:rsidR="008D77D0" w:rsidRPr="006D71F7" w:rsidRDefault="004064AF" w:rsidP="000449FE">
            <w:pPr>
              <w:ind w:firstLine="0"/>
              <w:jc w:val="center"/>
              <w:rPr>
                <w:b/>
                <w:bCs/>
                <w:sz w:val="16"/>
                <w:szCs w:val="16"/>
                <w:lang w:val="lt-LT"/>
              </w:rPr>
            </w:pPr>
            <w:r w:rsidRPr="006D71F7">
              <w:rPr>
                <w:b/>
                <w:bCs/>
                <w:sz w:val="16"/>
                <w:szCs w:val="16"/>
                <w:lang w:val="lt-LT"/>
              </w:rPr>
              <w:t xml:space="preserve">Litesko </w:t>
            </w:r>
            <w:r w:rsidR="008D77D0" w:rsidRPr="006D71F7">
              <w:rPr>
                <w:b/>
                <w:bCs/>
                <w:sz w:val="16"/>
                <w:szCs w:val="16"/>
                <w:lang w:val="lt-LT"/>
              </w:rPr>
              <w:t>mokėjimas, avansas (</w:t>
            </w:r>
            <w:r w:rsidR="0029776E" w:rsidRPr="006D71F7">
              <w:rPr>
                <w:b/>
                <w:bCs/>
                <w:sz w:val="16"/>
                <w:szCs w:val="16"/>
                <w:lang w:val="lt-LT"/>
              </w:rPr>
              <w:t>Eur</w:t>
            </w:r>
            <w:r w:rsidR="008D77D0" w:rsidRPr="006D71F7">
              <w:rPr>
                <w:b/>
                <w:bCs/>
                <w:sz w:val="16"/>
                <w:szCs w:val="16"/>
                <w:lang w:val="lt-LT"/>
              </w:rPr>
              <w:t>)</w:t>
            </w:r>
          </w:p>
        </w:tc>
        <w:tc>
          <w:tcPr>
            <w:tcW w:w="1935" w:type="dxa"/>
            <w:tcBorders>
              <w:top w:val="single" w:sz="4" w:space="0" w:color="auto"/>
              <w:left w:val="nil"/>
              <w:bottom w:val="single" w:sz="4" w:space="0" w:color="auto"/>
              <w:right w:val="single" w:sz="4" w:space="0" w:color="auto"/>
            </w:tcBorders>
            <w:shd w:val="clear" w:color="auto" w:fill="auto"/>
            <w:vAlign w:val="center"/>
          </w:tcPr>
          <w:p w14:paraId="3A0782A7" w14:textId="77777777" w:rsidR="008D77D0" w:rsidRPr="006D71F7" w:rsidRDefault="004064AF" w:rsidP="004064AF">
            <w:pPr>
              <w:ind w:firstLine="0"/>
              <w:jc w:val="center"/>
              <w:rPr>
                <w:b/>
                <w:bCs/>
                <w:sz w:val="16"/>
                <w:szCs w:val="16"/>
                <w:lang w:val="lt-LT"/>
              </w:rPr>
            </w:pPr>
            <w:r w:rsidRPr="006D71F7">
              <w:rPr>
                <w:b/>
                <w:bCs/>
                <w:sz w:val="16"/>
                <w:szCs w:val="16"/>
                <w:lang w:val="lt-LT"/>
              </w:rPr>
              <w:t>Litesko</w:t>
            </w:r>
            <w:r w:rsidR="008D77D0" w:rsidRPr="006D71F7">
              <w:rPr>
                <w:b/>
                <w:bCs/>
                <w:sz w:val="16"/>
                <w:szCs w:val="16"/>
                <w:lang w:val="lt-LT"/>
              </w:rPr>
              <w:t xml:space="preserve"> mokėjimas pagal PVM sąskaitas faktūras (</w:t>
            </w:r>
            <w:r w:rsidR="0029776E" w:rsidRPr="006D71F7">
              <w:rPr>
                <w:b/>
                <w:bCs/>
                <w:sz w:val="16"/>
                <w:szCs w:val="16"/>
                <w:lang w:val="lt-LT"/>
              </w:rPr>
              <w:t>Eur</w:t>
            </w:r>
            <w:r w:rsidR="008D77D0" w:rsidRPr="006D71F7">
              <w:rPr>
                <w:b/>
                <w:bCs/>
                <w:sz w:val="16"/>
                <w:szCs w:val="16"/>
                <w:lang w:val="lt-LT"/>
              </w:rPr>
              <w:t>)</w:t>
            </w:r>
          </w:p>
        </w:tc>
      </w:tr>
      <w:tr w:rsidR="008D77D0" w:rsidRPr="00390B13" w14:paraId="38B127AC" w14:textId="77777777" w:rsidTr="000449FE">
        <w:trPr>
          <w:trHeight w:val="255"/>
        </w:trPr>
        <w:tc>
          <w:tcPr>
            <w:tcW w:w="1304" w:type="dxa"/>
            <w:tcBorders>
              <w:top w:val="single" w:sz="4" w:space="0" w:color="auto"/>
              <w:left w:val="single" w:sz="4" w:space="0" w:color="auto"/>
              <w:bottom w:val="single" w:sz="4" w:space="0" w:color="auto"/>
              <w:right w:val="nil"/>
            </w:tcBorders>
            <w:shd w:val="clear" w:color="auto" w:fill="auto"/>
            <w:noWrap/>
            <w:vAlign w:val="bottom"/>
          </w:tcPr>
          <w:p w14:paraId="2D7AFC00" w14:textId="77777777" w:rsidR="008D77D0" w:rsidRPr="006D71F7" w:rsidRDefault="008D77D0" w:rsidP="000449FE">
            <w:pPr>
              <w:jc w:val="center"/>
              <w:rPr>
                <w:sz w:val="16"/>
                <w:szCs w:val="16"/>
                <w:lang w:val="lt-LT"/>
              </w:rPr>
            </w:pPr>
          </w:p>
        </w:tc>
        <w:tc>
          <w:tcPr>
            <w:tcW w:w="2017"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6222458B" w14:textId="77777777" w:rsidR="008D77D0" w:rsidRPr="006D71F7" w:rsidRDefault="008D77D0" w:rsidP="000449FE">
            <w:pPr>
              <w:jc w:val="center"/>
              <w:rPr>
                <w:sz w:val="16"/>
                <w:szCs w:val="16"/>
                <w:lang w:val="lt-LT"/>
              </w:rPr>
            </w:pPr>
          </w:p>
        </w:tc>
        <w:tc>
          <w:tcPr>
            <w:tcW w:w="2495" w:type="dxa"/>
            <w:tcBorders>
              <w:top w:val="single" w:sz="4" w:space="0" w:color="auto"/>
              <w:left w:val="nil"/>
              <w:bottom w:val="single" w:sz="4" w:space="0" w:color="auto"/>
              <w:right w:val="nil"/>
            </w:tcBorders>
            <w:shd w:val="clear" w:color="auto" w:fill="auto"/>
            <w:noWrap/>
            <w:vAlign w:val="bottom"/>
          </w:tcPr>
          <w:p w14:paraId="57D2D284" w14:textId="77777777" w:rsidR="008D77D0" w:rsidRPr="006D71F7" w:rsidRDefault="008D77D0" w:rsidP="000449FE">
            <w:pPr>
              <w:jc w:val="center"/>
              <w:rPr>
                <w:sz w:val="16"/>
                <w:szCs w:val="16"/>
                <w:lang w:val="lt-LT"/>
              </w:rPr>
            </w:pPr>
          </w:p>
        </w:tc>
        <w:tc>
          <w:tcPr>
            <w:tcW w:w="2299" w:type="dxa"/>
            <w:tcBorders>
              <w:top w:val="single" w:sz="4" w:space="0" w:color="auto"/>
              <w:left w:val="single" w:sz="4" w:space="0" w:color="auto"/>
              <w:bottom w:val="single" w:sz="4" w:space="0" w:color="auto"/>
              <w:right w:val="nil"/>
            </w:tcBorders>
            <w:shd w:val="clear" w:color="auto" w:fill="auto"/>
            <w:noWrap/>
            <w:vAlign w:val="bottom"/>
          </w:tcPr>
          <w:p w14:paraId="4DE2F6CE" w14:textId="77777777" w:rsidR="008D77D0" w:rsidRPr="006D71F7" w:rsidRDefault="008D77D0" w:rsidP="000449FE">
            <w:pPr>
              <w:jc w:val="right"/>
              <w:rPr>
                <w:sz w:val="16"/>
                <w:szCs w:val="16"/>
                <w:lang w:val="lt-LT"/>
              </w:rPr>
            </w:pPr>
          </w:p>
        </w:tc>
        <w:tc>
          <w:tcPr>
            <w:tcW w:w="23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232969" w14:textId="77777777" w:rsidR="008D77D0" w:rsidRPr="006D71F7" w:rsidRDefault="008D77D0" w:rsidP="000449FE">
            <w:pPr>
              <w:jc w:val="right"/>
              <w:rPr>
                <w:sz w:val="16"/>
                <w:szCs w:val="16"/>
                <w:lang w:val="lt-LT"/>
              </w:rPr>
            </w:pPr>
          </w:p>
        </w:tc>
        <w:tc>
          <w:tcPr>
            <w:tcW w:w="1598" w:type="dxa"/>
            <w:tcBorders>
              <w:top w:val="single" w:sz="4" w:space="0" w:color="auto"/>
              <w:left w:val="nil"/>
              <w:bottom w:val="single" w:sz="4" w:space="0" w:color="auto"/>
              <w:right w:val="single" w:sz="4" w:space="0" w:color="auto"/>
            </w:tcBorders>
            <w:shd w:val="clear" w:color="auto" w:fill="auto"/>
            <w:noWrap/>
            <w:vAlign w:val="bottom"/>
          </w:tcPr>
          <w:p w14:paraId="3AF85C30" w14:textId="77777777" w:rsidR="008D77D0" w:rsidRPr="006D71F7" w:rsidRDefault="008D77D0" w:rsidP="000449FE">
            <w:pPr>
              <w:jc w:val="right"/>
              <w:rPr>
                <w:sz w:val="16"/>
                <w:szCs w:val="16"/>
                <w:lang w:val="lt-LT"/>
              </w:rPr>
            </w:pPr>
          </w:p>
        </w:tc>
        <w:tc>
          <w:tcPr>
            <w:tcW w:w="1935" w:type="dxa"/>
            <w:tcBorders>
              <w:top w:val="single" w:sz="4" w:space="0" w:color="auto"/>
              <w:left w:val="nil"/>
              <w:bottom w:val="single" w:sz="4" w:space="0" w:color="auto"/>
              <w:right w:val="single" w:sz="4" w:space="0" w:color="auto"/>
            </w:tcBorders>
            <w:shd w:val="clear" w:color="auto" w:fill="auto"/>
            <w:noWrap/>
            <w:vAlign w:val="bottom"/>
          </w:tcPr>
          <w:p w14:paraId="64F57C5F" w14:textId="77777777" w:rsidR="008D77D0" w:rsidRPr="006D71F7" w:rsidRDefault="008D77D0" w:rsidP="000449FE">
            <w:pPr>
              <w:jc w:val="right"/>
              <w:rPr>
                <w:sz w:val="16"/>
                <w:szCs w:val="16"/>
                <w:lang w:val="lt-LT"/>
              </w:rPr>
            </w:pPr>
          </w:p>
        </w:tc>
      </w:tr>
      <w:tr w:rsidR="008D77D0" w:rsidRPr="00390B13" w14:paraId="11C17491" w14:textId="77777777" w:rsidTr="000449FE">
        <w:trPr>
          <w:trHeight w:val="255"/>
        </w:trPr>
        <w:tc>
          <w:tcPr>
            <w:tcW w:w="1304" w:type="dxa"/>
            <w:tcBorders>
              <w:top w:val="single" w:sz="4" w:space="0" w:color="auto"/>
              <w:left w:val="single" w:sz="4" w:space="0" w:color="auto"/>
              <w:bottom w:val="single" w:sz="4" w:space="0" w:color="auto"/>
              <w:right w:val="nil"/>
            </w:tcBorders>
            <w:shd w:val="clear" w:color="auto" w:fill="auto"/>
            <w:noWrap/>
            <w:vAlign w:val="bottom"/>
          </w:tcPr>
          <w:p w14:paraId="7F4BBF2E" w14:textId="77777777" w:rsidR="008D77D0" w:rsidRPr="006D71F7" w:rsidRDefault="008D77D0" w:rsidP="000449FE">
            <w:pPr>
              <w:jc w:val="center"/>
              <w:rPr>
                <w:sz w:val="16"/>
                <w:szCs w:val="16"/>
                <w:lang w:val="lt-LT"/>
              </w:rPr>
            </w:pPr>
          </w:p>
        </w:tc>
        <w:tc>
          <w:tcPr>
            <w:tcW w:w="2017"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17F255C7" w14:textId="77777777" w:rsidR="008D77D0" w:rsidRPr="006D71F7" w:rsidRDefault="008D77D0" w:rsidP="000449FE">
            <w:pPr>
              <w:jc w:val="center"/>
              <w:rPr>
                <w:sz w:val="16"/>
                <w:szCs w:val="16"/>
                <w:lang w:val="lt-LT"/>
              </w:rPr>
            </w:pPr>
          </w:p>
        </w:tc>
        <w:tc>
          <w:tcPr>
            <w:tcW w:w="2495" w:type="dxa"/>
            <w:tcBorders>
              <w:top w:val="single" w:sz="4" w:space="0" w:color="auto"/>
              <w:left w:val="nil"/>
              <w:bottom w:val="single" w:sz="4" w:space="0" w:color="auto"/>
              <w:right w:val="nil"/>
            </w:tcBorders>
            <w:shd w:val="clear" w:color="auto" w:fill="auto"/>
            <w:noWrap/>
            <w:vAlign w:val="bottom"/>
          </w:tcPr>
          <w:p w14:paraId="46D175C1" w14:textId="77777777" w:rsidR="008D77D0" w:rsidRPr="006D71F7" w:rsidRDefault="008D77D0" w:rsidP="000449FE">
            <w:pPr>
              <w:jc w:val="center"/>
              <w:rPr>
                <w:sz w:val="16"/>
                <w:szCs w:val="16"/>
                <w:lang w:val="lt-LT"/>
              </w:rPr>
            </w:pPr>
          </w:p>
        </w:tc>
        <w:tc>
          <w:tcPr>
            <w:tcW w:w="2299" w:type="dxa"/>
            <w:tcBorders>
              <w:top w:val="single" w:sz="4" w:space="0" w:color="auto"/>
              <w:left w:val="single" w:sz="4" w:space="0" w:color="auto"/>
              <w:bottom w:val="single" w:sz="4" w:space="0" w:color="auto"/>
              <w:right w:val="nil"/>
            </w:tcBorders>
            <w:shd w:val="clear" w:color="auto" w:fill="auto"/>
            <w:noWrap/>
            <w:vAlign w:val="bottom"/>
          </w:tcPr>
          <w:p w14:paraId="6C9F4B5F" w14:textId="77777777" w:rsidR="008D77D0" w:rsidRPr="006D71F7" w:rsidRDefault="008D77D0" w:rsidP="000449FE">
            <w:pPr>
              <w:jc w:val="right"/>
              <w:rPr>
                <w:sz w:val="16"/>
                <w:szCs w:val="16"/>
                <w:lang w:val="lt-LT"/>
              </w:rPr>
            </w:pPr>
          </w:p>
        </w:tc>
        <w:tc>
          <w:tcPr>
            <w:tcW w:w="23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1B68AF" w14:textId="77777777" w:rsidR="008D77D0" w:rsidRPr="006D71F7" w:rsidRDefault="008D77D0" w:rsidP="000449FE">
            <w:pPr>
              <w:jc w:val="right"/>
              <w:rPr>
                <w:sz w:val="16"/>
                <w:szCs w:val="16"/>
                <w:lang w:val="lt-LT"/>
              </w:rPr>
            </w:pPr>
          </w:p>
        </w:tc>
        <w:tc>
          <w:tcPr>
            <w:tcW w:w="1598" w:type="dxa"/>
            <w:tcBorders>
              <w:top w:val="single" w:sz="4" w:space="0" w:color="auto"/>
              <w:left w:val="nil"/>
              <w:bottom w:val="single" w:sz="4" w:space="0" w:color="auto"/>
              <w:right w:val="single" w:sz="4" w:space="0" w:color="auto"/>
            </w:tcBorders>
            <w:shd w:val="clear" w:color="auto" w:fill="auto"/>
            <w:noWrap/>
            <w:vAlign w:val="bottom"/>
          </w:tcPr>
          <w:p w14:paraId="548BCE13" w14:textId="77777777" w:rsidR="008D77D0" w:rsidRPr="006D71F7" w:rsidRDefault="008D77D0" w:rsidP="000449FE">
            <w:pPr>
              <w:jc w:val="right"/>
              <w:rPr>
                <w:sz w:val="16"/>
                <w:szCs w:val="16"/>
                <w:lang w:val="lt-LT"/>
              </w:rPr>
            </w:pPr>
          </w:p>
        </w:tc>
        <w:tc>
          <w:tcPr>
            <w:tcW w:w="1935" w:type="dxa"/>
            <w:tcBorders>
              <w:top w:val="single" w:sz="4" w:space="0" w:color="auto"/>
              <w:left w:val="nil"/>
              <w:bottom w:val="single" w:sz="4" w:space="0" w:color="auto"/>
              <w:right w:val="single" w:sz="4" w:space="0" w:color="auto"/>
            </w:tcBorders>
            <w:shd w:val="clear" w:color="auto" w:fill="auto"/>
            <w:noWrap/>
            <w:vAlign w:val="bottom"/>
          </w:tcPr>
          <w:p w14:paraId="126D9A34" w14:textId="77777777" w:rsidR="008D77D0" w:rsidRPr="006D71F7" w:rsidRDefault="008D77D0" w:rsidP="000449FE">
            <w:pPr>
              <w:jc w:val="right"/>
              <w:rPr>
                <w:sz w:val="16"/>
                <w:szCs w:val="16"/>
                <w:lang w:val="lt-LT"/>
              </w:rPr>
            </w:pPr>
          </w:p>
        </w:tc>
      </w:tr>
      <w:tr w:rsidR="008D77D0" w:rsidRPr="00390B13" w14:paraId="7311B7DE" w14:textId="77777777" w:rsidTr="000449FE">
        <w:trPr>
          <w:trHeight w:val="255"/>
        </w:trPr>
        <w:tc>
          <w:tcPr>
            <w:tcW w:w="13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A19094" w14:textId="77777777" w:rsidR="008D77D0" w:rsidRPr="006D71F7" w:rsidRDefault="008D77D0" w:rsidP="000449FE">
            <w:pPr>
              <w:jc w:val="center"/>
              <w:rPr>
                <w:sz w:val="16"/>
                <w:szCs w:val="16"/>
                <w:lang w:val="lt-LT"/>
              </w:rPr>
            </w:pPr>
          </w:p>
        </w:tc>
        <w:tc>
          <w:tcPr>
            <w:tcW w:w="2017"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6234568E" w14:textId="77777777" w:rsidR="008D77D0" w:rsidRPr="006D71F7" w:rsidRDefault="008D77D0" w:rsidP="000449FE">
            <w:pPr>
              <w:jc w:val="center"/>
              <w:rPr>
                <w:sz w:val="16"/>
                <w:szCs w:val="16"/>
                <w:lang w:val="lt-LT"/>
              </w:rPr>
            </w:pPr>
          </w:p>
        </w:tc>
        <w:tc>
          <w:tcPr>
            <w:tcW w:w="249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E968CB" w14:textId="77777777" w:rsidR="008D77D0" w:rsidRPr="006D71F7" w:rsidRDefault="008D77D0" w:rsidP="000449FE">
            <w:pPr>
              <w:jc w:val="right"/>
              <w:rPr>
                <w:sz w:val="16"/>
                <w:szCs w:val="16"/>
                <w:lang w:val="lt-LT"/>
              </w:rPr>
            </w:pPr>
          </w:p>
        </w:tc>
        <w:tc>
          <w:tcPr>
            <w:tcW w:w="22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65FA1A" w14:textId="77777777" w:rsidR="008D77D0" w:rsidRPr="006D71F7" w:rsidRDefault="008D77D0" w:rsidP="000449FE">
            <w:pPr>
              <w:jc w:val="right"/>
              <w:rPr>
                <w:sz w:val="16"/>
                <w:szCs w:val="16"/>
                <w:lang w:val="lt-LT"/>
              </w:rPr>
            </w:pPr>
          </w:p>
        </w:tc>
        <w:tc>
          <w:tcPr>
            <w:tcW w:w="23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38A6C9" w14:textId="77777777" w:rsidR="008D77D0" w:rsidRPr="006D71F7" w:rsidRDefault="008D77D0" w:rsidP="000449FE">
            <w:pPr>
              <w:jc w:val="right"/>
              <w:rPr>
                <w:sz w:val="16"/>
                <w:szCs w:val="16"/>
                <w:lang w:val="lt-LT"/>
              </w:rPr>
            </w:pPr>
          </w:p>
        </w:tc>
        <w:tc>
          <w:tcPr>
            <w:tcW w:w="159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636A39" w14:textId="77777777" w:rsidR="008D77D0" w:rsidRPr="006D71F7" w:rsidRDefault="008D77D0" w:rsidP="000449FE">
            <w:pPr>
              <w:jc w:val="right"/>
              <w:rPr>
                <w:sz w:val="16"/>
                <w:szCs w:val="16"/>
                <w:lang w:val="lt-LT"/>
              </w:rPr>
            </w:pPr>
          </w:p>
        </w:tc>
        <w:tc>
          <w:tcPr>
            <w:tcW w:w="193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EEFAA1" w14:textId="77777777" w:rsidR="008D77D0" w:rsidRPr="006D71F7" w:rsidRDefault="008D77D0" w:rsidP="000449FE">
            <w:pPr>
              <w:jc w:val="right"/>
              <w:rPr>
                <w:sz w:val="16"/>
                <w:szCs w:val="16"/>
                <w:lang w:val="lt-LT"/>
              </w:rPr>
            </w:pPr>
          </w:p>
        </w:tc>
      </w:tr>
      <w:tr w:rsidR="008D77D0" w:rsidRPr="00390B13" w14:paraId="05DDB679" w14:textId="77777777" w:rsidTr="000449FE">
        <w:trPr>
          <w:trHeight w:val="255"/>
        </w:trPr>
        <w:tc>
          <w:tcPr>
            <w:tcW w:w="13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C7C77F" w14:textId="77777777" w:rsidR="008D77D0" w:rsidRPr="006D71F7" w:rsidRDefault="008D77D0" w:rsidP="000449FE">
            <w:pPr>
              <w:jc w:val="center"/>
              <w:rPr>
                <w:sz w:val="16"/>
                <w:szCs w:val="16"/>
                <w:lang w:val="lt-LT"/>
              </w:rPr>
            </w:pPr>
          </w:p>
        </w:tc>
        <w:tc>
          <w:tcPr>
            <w:tcW w:w="2017"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503D12C0" w14:textId="77777777" w:rsidR="008D77D0" w:rsidRPr="006D71F7" w:rsidRDefault="008D77D0" w:rsidP="000449FE">
            <w:pPr>
              <w:jc w:val="center"/>
              <w:rPr>
                <w:sz w:val="16"/>
                <w:szCs w:val="16"/>
                <w:lang w:val="lt-LT"/>
              </w:rPr>
            </w:pPr>
          </w:p>
        </w:tc>
        <w:tc>
          <w:tcPr>
            <w:tcW w:w="249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0531C1" w14:textId="77777777" w:rsidR="008D77D0" w:rsidRPr="006D71F7" w:rsidRDefault="008D77D0" w:rsidP="000449FE">
            <w:pPr>
              <w:jc w:val="right"/>
              <w:rPr>
                <w:sz w:val="16"/>
                <w:szCs w:val="16"/>
                <w:lang w:val="lt-LT"/>
              </w:rPr>
            </w:pPr>
          </w:p>
        </w:tc>
        <w:tc>
          <w:tcPr>
            <w:tcW w:w="22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52A96F" w14:textId="77777777" w:rsidR="008D77D0" w:rsidRPr="006D71F7" w:rsidRDefault="008D77D0" w:rsidP="000449FE">
            <w:pPr>
              <w:jc w:val="right"/>
              <w:rPr>
                <w:sz w:val="16"/>
                <w:szCs w:val="16"/>
                <w:lang w:val="lt-LT"/>
              </w:rPr>
            </w:pPr>
          </w:p>
        </w:tc>
        <w:tc>
          <w:tcPr>
            <w:tcW w:w="23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3AC583" w14:textId="77777777" w:rsidR="008D77D0" w:rsidRPr="006D71F7" w:rsidRDefault="008D77D0" w:rsidP="000449FE">
            <w:pPr>
              <w:jc w:val="right"/>
              <w:rPr>
                <w:sz w:val="16"/>
                <w:szCs w:val="16"/>
                <w:lang w:val="lt-LT"/>
              </w:rPr>
            </w:pPr>
          </w:p>
        </w:tc>
        <w:tc>
          <w:tcPr>
            <w:tcW w:w="159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B829A7" w14:textId="77777777" w:rsidR="008D77D0" w:rsidRPr="006D71F7" w:rsidRDefault="008D77D0" w:rsidP="000449FE">
            <w:pPr>
              <w:jc w:val="right"/>
              <w:rPr>
                <w:sz w:val="16"/>
                <w:szCs w:val="16"/>
                <w:lang w:val="lt-LT"/>
              </w:rPr>
            </w:pPr>
          </w:p>
        </w:tc>
        <w:tc>
          <w:tcPr>
            <w:tcW w:w="193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22B746" w14:textId="77777777" w:rsidR="008D77D0" w:rsidRPr="006D71F7" w:rsidRDefault="008D77D0" w:rsidP="000449FE">
            <w:pPr>
              <w:jc w:val="right"/>
              <w:rPr>
                <w:sz w:val="16"/>
                <w:szCs w:val="16"/>
                <w:lang w:val="lt-LT"/>
              </w:rPr>
            </w:pPr>
          </w:p>
        </w:tc>
      </w:tr>
      <w:tr w:rsidR="008D77D0" w:rsidRPr="00390B13" w14:paraId="2CC32F42" w14:textId="77777777" w:rsidTr="000449FE">
        <w:trPr>
          <w:trHeight w:val="255"/>
        </w:trPr>
        <w:tc>
          <w:tcPr>
            <w:tcW w:w="13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AE02B8" w14:textId="77777777" w:rsidR="008D77D0" w:rsidRPr="006D71F7" w:rsidRDefault="008D77D0" w:rsidP="000449FE">
            <w:pPr>
              <w:jc w:val="center"/>
              <w:rPr>
                <w:sz w:val="16"/>
                <w:szCs w:val="16"/>
                <w:lang w:val="lt-LT"/>
              </w:rPr>
            </w:pPr>
          </w:p>
        </w:tc>
        <w:tc>
          <w:tcPr>
            <w:tcW w:w="2017"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1FAB209E" w14:textId="77777777" w:rsidR="008D77D0" w:rsidRPr="006D71F7" w:rsidRDefault="008D77D0" w:rsidP="000449FE">
            <w:pPr>
              <w:jc w:val="center"/>
              <w:rPr>
                <w:sz w:val="16"/>
                <w:szCs w:val="16"/>
                <w:lang w:val="lt-LT"/>
              </w:rPr>
            </w:pPr>
          </w:p>
        </w:tc>
        <w:tc>
          <w:tcPr>
            <w:tcW w:w="249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0F03BA" w14:textId="77777777" w:rsidR="008D77D0" w:rsidRPr="006D71F7" w:rsidRDefault="008D77D0" w:rsidP="000449FE">
            <w:pPr>
              <w:jc w:val="right"/>
              <w:rPr>
                <w:sz w:val="16"/>
                <w:szCs w:val="16"/>
                <w:lang w:val="lt-LT"/>
              </w:rPr>
            </w:pPr>
          </w:p>
        </w:tc>
        <w:tc>
          <w:tcPr>
            <w:tcW w:w="22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0E9E21" w14:textId="77777777" w:rsidR="008D77D0" w:rsidRPr="006D71F7" w:rsidRDefault="008D77D0" w:rsidP="000449FE">
            <w:pPr>
              <w:jc w:val="right"/>
              <w:rPr>
                <w:sz w:val="16"/>
                <w:szCs w:val="16"/>
                <w:lang w:val="lt-LT"/>
              </w:rPr>
            </w:pPr>
          </w:p>
        </w:tc>
        <w:tc>
          <w:tcPr>
            <w:tcW w:w="23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D55499" w14:textId="77777777" w:rsidR="008D77D0" w:rsidRPr="006D71F7" w:rsidRDefault="008D77D0" w:rsidP="000449FE">
            <w:pPr>
              <w:jc w:val="right"/>
              <w:rPr>
                <w:sz w:val="16"/>
                <w:szCs w:val="16"/>
                <w:lang w:val="lt-LT"/>
              </w:rPr>
            </w:pPr>
          </w:p>
        </w:tc>
        <w:tc>
          <w:tcPr>
            <w:tcW w:w="159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1B3EAF" w14:textId="77777777" w:rsidR="008D77D0" w:rsidRPr="006D71F7" w:rsidRDefault="008D77D0" w:rsidP="000449FE">
            <w:pPr>
              <w:jc w:val="right"/>
              <w:rPr>
                <w:sz w:val="16"/>
                <w:szCs w:val="16"/>
                <w:lang w:val="lt-LT"/>
              </w:rPr>
            </w:pPr>
          </w:p>
        </w:tc>
        <w:tc>
          <w:tcPr>
            <w:tcW w:w="193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4095E5" w14:textId="77777777" w:rsidR="008D77D0" w:rsidRPr="006D71F7" w:rsidRDefault="008D77D0" w:rsidP="000449FE">
            <w:pPr>
              <w:jc w:val="right"/>
              <w:rPr>
                <w:sz w:val="16"/>
                <w:szCs w:val="16"/>
                <w:lang w:val="lt-LT"/>
              </w:rPr>
            </w:pPr>
          </w:p>
        </w:tc>
      </w:tr>
      <w:tr w:rsidR="008D77D0" w:rsidRPr="00390B13" w14:paraId="3873A317" w14:textId="77777777" w:rsidTr="000449FE">
        <w:trPr>
          <w:trHeight w:val="255"/>
        </w:trPr>
        <w:tc>
          <w:tcPr>
            <w:tcW w:w="13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F8D23D" w14:textId="77777777" w:rsidR="008D77D0" w:rsidRPr="006D71F7" w:rsidRDefault="008D77D0" w:rsidP="000449FE">
            <w:pPr>
              <w:jc w:val="center"/>
              <w:rPr>
                <w:sz w:val="16"/>
                <w:szCs w:val="16"/>
                <w:lang w:val="lt-LT"/>
              </w:rPr>
            </w:pPr>
          </w:p>
        </w:tc>
        <w:tc>
          <w:tcPr>
            <w:tcW w:w="2017"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22A65124" w14:textId="77777777" w:rsidR="008D77D0" w:rsidRPr="006D71F7" w:rsidRDefault="008D77D0" w:rsidP="000449FE">
            <w:pPr>
              <w:jc w:val="center"/>
              <w:rPr>
                <w:sz w:val="16"/>
                <w:szCs w:val="16"/>
                <w:lang w:val="lt-LT"/>
              </w:rPr>
            </w:pPr>
          </w:p>
        </w:tc>
        <w:tc>
          <w:tcPr>
            <w:tcW w:w="249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83A9E4" w14:textId="77777777" w:rsidR="008D77D0" w:rsidRPr="006D71F7" w:rsidRDefault="008D77D0" w:rsidP="000449FE">
            <w:pPr>
              <w:jc w:val="right"/>
              <w:rPr>
                <w:sz w:val="16"/>
                <w:szCs w:val="16"/>
                <w:lang w:val="lt-LT"/>
              </w:rPr>
            </w:pPr>
          </w:p>
        </w:tc>
        <w:tc>
          <w:tcPr>
            <w:tcW w:w="22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198B8A" w14:textId="77777777" w:rsidR="008D77D0" w:rsidRPr="006D71F7" w:rsidRDefault="008D77D0" w:rsidP="000449FE">
            <w:pPr>
              <w:jc w:val="right"/>
              <w:rPr>
                <w:sz w:val="16"/>
                <w:szCs w:val="16"/>
                <w:lang w:val="lt-LT"/>
              </w:rPr>
            </w:pPr>
          </w:p>
        </w:tc>
        <w:tc>
          <w:tcPr>
            <w:tcW w:w="23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0ADC56" w14:textId="77777777" w:rsidR="008D77D0" w:rsidRPr="006D71F7" w:rsidRDefault="008D77D0" w:rsidP="000449FE">
            <w:pPr>
              <w:jc w:val="right"/>
              <w:rPr>
                <w:sz w:val="16"/>
                <w:szCs w:val="16"/>
                <w:lang w:val="lt-LT"/>
              </w:rPr>
            </w:pPr>
          </w:p>
        </w:tc>
        <w:tc>
          <w:tcPr>
            <w:tcW w:w="159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B3B9B6" w14:textId="77777777" w:rsidR="008D77D0" w:rsidRPr="006D71F7" w:rsidRDefault="008D77D0" w:rsidP="000449FE">
            <w:pPr>
              <w:jc w:val="right"/>
              <w:rPr>
                <w:sz w:val="16"/>
                <w:szCs w:val="16"/>
                <w:lang w:val="lt-LT"/>
              </w:rPr>
            </w:pPr>
          </w:p>
        </w:tc>
        <w:tc>
          <w:tcPr>
            <w:tcW w:w="193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E87F96" w14:textId="77777777" w:rsidR="008D77D0" w:rsidRPr="006D71F7" w:rsidRDefault="008D77D0" w:rsidP="000449FE">
            <w:pPr>
              <w:jc w:val="right"/>
              <w:rPr>
                <w:sz w:val="16"/>
                <w:szCs w:val="16"/>
                <w:lang w:val="lt-LT"/>
              </w:rPr>
            </w:pPr>
          </w:p>
        </w:tc>
      </w:tr>
      <w:tr w:rsidR="008D77D0" w:rsidRPr="00390B13" w14:paraId="01E16FBE" w14:textId="77777777" w:rsidTr="000449FE">
        <w:trPr>
          <w:trHeight w:val="255"/>
        </w:trPr>
        <w:tc>
          <w:tcPr>
            <w:tcW w:w="13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447E19" w14:textId="77777777" w:rsidR="008D77D0" w:rsidRPr="006D71F7" w:rsidRDefault="008D77D0" w:rsidP="000449FE">
            <w:pPr>
              <w:jc w:val="center"/>
              <w:rPr>
                <w:sz w:val="16"/>
                <w:szCs w:val="16"/>
                <w:lang w:val="lt-LT"/>
              </w:rPr>
            </w:pPr>
          </w:p>
        </w:tc>
        <w:tc>
          <w:tcPr>
            <w:tcW w:w="2017"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29A66FA2" w14:textId="77777777" w:rsidR="008D77D0" w:rsidRPr="006D71F7" w:rsidRDefault="008D77D0" w:rsidP="000449FE">
            <w:pPr>
              <w:jc w:val="center"/>
              <w:rPr>
                <w:sz w:val="16"/>
                <w:szCs w:val="16"/>
                <w:lang w:val="lt-LT"/>
              </w:rPr>
            </w:pPr>
          </w:p>
        </w:tc>
        <w:tc>
          <w:tcPr>
            <w:tcW w:w="249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155890" w14:textId="77777777" w:rsidR="008D77D0" w:rsidRPr="006D71F7" w:rsidRDefault="008D77D0" w:rsidP="000449FE">
            <w:pPr>
              <w:jc w:val="right"/>
              <w:rPr>
                <w:sz w:val="16"/>
                <w:szCs w:val="16"/>
                <w:lang w:val="lt-LT"/>
              </w:rPr>
            </w:pPr>
          </w:p>
        </w:tc>
        <w:tc>
          <w:tcPr>
            <w:tcW w:w="22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F38DCA" w14:textId="77777777" w:rsidR="008D77D0" w:rsidRPr="006D71F7" w:rsidRDefault="008D77D0" w:rsidP="000449FE">
            <w:pPr>
              <w:jc w:val="right"/>
              <w:rPr>
                <w:sz w:val="16"/>
                <w:szCs w:val="16"/>
                <w:lang w:val="lt-LT"/>
              </w:rPr>
            </w:pPr>
          </w:p>
        </w:tc>
        <w:tc>
          <w:tcPr>
            <w:tcW w:w="23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93536D" w14:textId="77777777" w:rsidR="008D77D0" w:rsidRPr="006D71F7" w:rsidRDefault="008D77D0" w:rsidP="000449FE">
            <w:pPr>
              <w:jc w:val="right"/>
              <w:rPr>
                <w:sz w:val="16"/>
                <w:szCs w:val="16"/>
                <w:lang w:val="lt-LT"/>
              </w:rPr>
            </w:pPr>
          </w:p>
        </w:tc>
        <w:tc>
          <w:tcPr>
            <w:tcW w:w="159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F45CA8" w14:textId="77777777" w:rsidR="008D77D0" w:rsidRPr="006D71F7" w:rsidRDefault="008D77D0" w:rsidP="000449FE">
            <w:pPr>
              <w:jc w:val="right"/>
              <w:rPr>
                <w:sz w:val="16"/>
                <w:szCs w:val="16"/>
                <w:lang w:val="lt-LT"/>
              </w:rPr>
            </w:pPr>
          </w:p>
        </w:tc>
        <w:tc>
          <w:tcPr>
            <w:tcW w:w="193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936DA1" w14:textId="77777777" w:rsidR="008D77D0" w:rsidRPr="006D71F7" w:rsidRDefault="008D77D0" w:rsidP="000449FE">
            <w:pPr>
              <w:jc w:val="right"/>
              <w:rPr>
                <w:sz w:val="16"/>
                <w:szCs w:val="16"/>
                <w:lang w:val="lt-LT"/>
              </w:rPr>
            </w:pPr>
          </w:p>
        </w:tc>
      </w:tr>
      <w:tr w:rsidR="008D77D0" w:rsidRPr="00390B13" w14:paraId="73AF268F" w14:textId="77777777" w:rsidTr="000449FE">
        <w:trPr>
          <w:trHeight w:val="255"/>
        </w:trPr>
        <w:tc>
          <w:tcPr>
            <w:tcW w:w="13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886C9E" w14:textId="77777777" w:rsidR="008D77D0" w:rsidRPr="006D71F7" w:rsidRDefault="008D77D0" w:rsidP="000449FE">
            <w:pPr>
              <w:jc w:val="center"/>
              <w:rPr>
                <w:sz w:val="16"/>
                <w:szCs w:val="16"/>
                <w:lang w:val="lt-LT"/>
              </w:rPr>
            </w:pPr>
          </w:p>
        </w:tc>
        <w:tc>
          <w:tcPr>
            <w:tcW w:w="2017"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4CBBC3C4" w14:textId="77777777" w:rsidR="008D77D0" w:rsidRPr="006D71F7" w:rsidRDefault="008D77D0" w:rsidP="000449FE">
            <w:pPr>
              <w:jc w:val="center"/>
              <w:rPr>
                <w:sz w:val="16"/>
                <w:szCs w:val="16"/>
                <w:lang w:val="lt-LT"/>
              </w:rPr>
            </w:pPr>
          </w:p>
        </w:tc>
        <w:tc>
          <w:tcPr>
            <w:tcW w:w="249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5202EE" w14:textId="77777777" w:rsidR="008D77D0" w:rsidRPr="006D71F7" w:rsidRDefault="008D77D0" w:rsidP="000449FE">
            <w:pPr>
              <w:jc w:val="right"/>
              <w:rPr>
                <w:sz w:val="16"/>
                <w:szCs w:val="16"/>
                <w:lang w:val="lt-LT"/>
              </w:rPr>
            </w:pPr>
          </w:p>
        </w:tc>
        <w:tc>
          <w:tcPr>
            <w:tcW w:w="22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473E4E" w14:textId="77777777" w:rsidR="008D77D0" w:rsidRPr="006D71F7" w:rsidRDefault="008D77D0" w:rsidP="000449FE">
            <w:pPr>
              <w:jc w:val="right"/>
              <w:rPr>
                <w:sz w:val="16"/>
                <w:szCs w:val="16"/>
                <w:lang w:val="lt-LT"/>
              </w:rPr>
            </w:pPr>
          </w:p>
        </w:tc>
        <w:tc>
          <w:tcPr>
            <w:tcW w:w="23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2DE1A6" w14:textId="77777777" w:rsidR="008D77D0" w:rsidRPr="006D71F7" w:rsidRDefault="008D77D0" w:rsidP="000449FE">
            <w:pPr>
              <w:jc w:val="right"/>
              <w:rPr>
                <w:sz w:val="16"/>
                <w:szCs w:val="16"/>
                <w:lang w:val="lt-LT"/>
              </w:rPr>
            </w:pPr>
          </w:p>
        </w:tc>
        <w:tc>
          <w:tcPr>
            <w:tcW w:w="159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365055" w14:textId="77777777" w:rsidR="008D77D0" w:rsidRPr="006D71F7" w:rsidRDefault="008D77D0" w:rsidP="000449FE">
            <w:pPr>
              <w:jc w:val="right"/>
              <w:rPr>
                <w:sz w:val="16"/>
                <w:szCs w:val="16"/>
                <w:lang w:val="lt-LT"/>
              </w:rPr>
            </w:pPr>
          </w:p>
        </w:tc>
        <w:tc>
          <w:tcPr>
            <w:tcW w:w="193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B49B1A" w14:textId="77777777" w:rsidR="008D77D0" w:rsidRPr="006D71F7" w:rsidRDefault="008D77D0" w:rsidP="000449FE">
            <w:pPr>
              <w:jc w:val="right"/>
              <w:rPr>
                <w:sz w:val="16"/>
                <w:szCs w:val="16"/>
                <w:lang w:val="lt-LT"/>
              </w:rPr>
            </w:pPr>
          </w:p>
        </w:tc>
      </w:tr>
      <w:tr w:rsidR="008D77D0" w:rsidRPr="00390B13" w14:paraId="7D508F02" w14:textId="77777777" w:rsidTr="000449FE">
        <w:trPr>
          <w:trHeight w:val="255"/>
        </w:trPr>
        <w:tc>
          <w:tcPr>
            <w:tcW w:w="13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672E4B" w14:textId="77777777" w:rsidR="008D77D0" w:rsidRPr="006D71F7" w:rsidRDefault="008D77D0" w:rsidP="000449FE">
            <w:pPr>
              <w:jc w:val="center"/>
              <w:rPr>
                <w:sz w:val="16"/>
                <w:szCs w:val="16"/>
                <w:lang w:val="lt-LT"/>
              </w:rPr>
            </w:pPr>
          </w:p>
        </w:tc>
        <w:tc>
          <w:tcPr>
            <w:tcW w:w="2017"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0E67ADEB" w14:textId="77777777" w:rsidR="008D77D0" w:rsidRPr="006D71F7" w:rsidRDefault="008D77D0" w:rsidP="000449FE">
            <w:pPr>
              <w:jc w:val="center"/>
              <w:rPr>
                <w:sz w:val="16"/>
                <w:szCs w:val="16"/>
                <w:lang w:val="lt-LT"/>
              </w:rPr>
            </w:pPr>
          </w:p>
        </w:tc>
        <w:tc>
          <w:tcPr>
            <w:tcW w:w="249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87CC77" w14:textId="77777777" w:rsidR="008D77D0" w:rsidRPr="006D71F7" w:rsidRDefault="008D77D0" w:rsidP="000449FE">
            <w:pPr>
              <w:jc w:val="right"/>
              <w:rPr>
                <w:sz w:val="16"/>
                <w:szCs w:val="16"/>
                <w:lang w:val="lt-LT"/>
              </w:rPr>
            </w:pPr>
          </w:p>
        </w:tc>
        <w:tc>
          <w:tcPr>
            <w:tcW w:w="22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BBBEA3" w14:textId="77777777" w:rsidR="008D77D0" w:rsidRPr="006D71F7" w:rsidRDefault="008D77D0" w:rsidP="000449FE">
            <w:pPr>
              <w:jc w:val="right"/>
              <w:rPr>
                <w:sz w:val="16"/>
                <w:szCs w:val="16"/>
                <w:lang w:val="lt-LT"/>
              </w:rPr>
            </w:pPr>
          </w:p>
        </w:tc>
        <w:tc>
          <w:tcPr>
            <w:tcW w:w="23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8D18AD" w14:textId="77777777" w:rsidR="008D77D0" w:rsidRPr="006D71F7" w:rsidRDefault="008D77D0" w:rsidP="000449FE">
            <w:pPr>
              <w:jc w:val="right"/>
              <w:rPr>
                <w:sz w:val="16"/>
                <w:szCs w:val="16"/>
                <w:lang w:val="lt-LT"/>
              </w:rPr>
            </w:pPr>
          </w:p>
        </w:tc>
        <w:tc>
          <w:tcPr>
            <w:tcW w:w="159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F89E29" w14:textId="77777777" w:rsidR="008D77D0" w:rsidRPr="006D71F7" w:rsidRDefault="008D77D0" w:rsidP="000449FE">
            <w:pPr>
              <w:jc w:val="right"/>
              <w:rPr>
                <w:sz w:val="16"/>
                <w:szCs w:val="16"/>
                <w:lang w:val="lt-LT"/>
              </w:rPr>
            </w:pPr>
          </w:p>
        </w:tc>
        <w:tc>
          <w:tcPr>
            <w:tcW w:w="193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D8415E" w14:textId="77777777" w:rsidR="008D77D0" w:rsidRPr="006D71F7" w:rsidRDefault="008D77D0" w:rsidP="000449FE">
            <w:pPr>
              <w:jc w:val="right"/>
              <w:rPr>
                <w:sz w:val="16"/>
                <w:szCs w:val="16"/>
                <w:lang w:val="lt-LT"/>
              </w:rPr>
            </w:pPr>
          </w:p>
        </w:tc>
      </w:tr>
      <w:tr w:rsidR="008D77D0" w:rsidRPr="00390B13" w14:paraId="687EE43B" w14:textId="77777777" w:rsidTr="000449FE">
        <w:trPr>
          <w:trHeight w:val="255"/>
        </w:trPr>
        <w:tc>
          <w:tcPr>
            <w:tcW w:w="13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8B3418" w14:textId="77777777" w:rsidR="008D77D0" w:rsidRPr="006D71F7" w:rsidRDefault="008D77D0" w:rsidP="000449FE">
            <w:pPr>
              <w:jc w:val="center"/>
              <w:rPr>
                <w:sz w:val="16"/>
                <w:szCs w:val="16"/>
                <w:lang w:val="lt-LT"/>
              </w:rPr>
            </w:pPr>
          </w:p>
        </w:tc>
        <w:tc>
          <w:tcPr>
            <w:tcW w:w="2017"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755A33A3" w14:textId="77777777" w:rsidR="008D77D0" w:rsidRPr="006D71F7" w:rsidRDefault="008D77D0" w:rsidP="000449FE">
            <w:pPr>
              <w:jc w:val="center"/>
              <w:rPr>
                <w:sz w:val="16"/>
                <w:szCs w:val="16"/>
                <w:lang w:val="lt-LT"/>
              </w:rPr>
            </w:pPr>
          </w:p>
        </w:tc>
        <w:tc>
          <w:tcPr>
            <w:tcW w:w="249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7BF9E4" w14:textId="77777777" w:rsidR="008D77D0" w:rsidRPr="006D71F7" w:rsidRDefault="008D77D0" w:rsidP="000449FE">
            <w:pPr>
              <w:jc w:val="right"/>
              <w:rPr>
                <w:sz w:val="16"/>
                <w:szCs w:val="16"/>
                <w:lang w:val="lt-LT"/>
              </w:rPr>
            </w:pPr>
          </w:p>
        </w:tc>
        <w:tc>
          <w:tcPr>
            <w:tcW w:w="22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2E551A" w14:textId="77777777" w:rsidR="008D77D0" w:rsidRPr="006D71F7" w:rsidRDefault="008D77D0" w:rsidP="000449FE">
            <w:pPr>
              <w:jc w:val="right"/>
              <w:rPr>
                <w:sz w:val="16"/>
                <w:szCs w:val="16"/>
                <w:lang w:val="lt-LT"/>
              </w:rPr>
            </w:pPr>
          </w:p>
        </w:tc>
        <w:tc>
          <w:tcPr>
            <w:tcW w:w="23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83A5E8" w14:textId="77777777" w:rsidR="008D77D0" w:rsidRPr="006D71F7" w:rsidRDefault="008D77D0" w:rsidP="000449FE">
            <w:pPr>
              <w:jc w:val="right"/>
              <w:rPr>
                <w:sz w:val="16"/>
                <w:szCs w:val="16"/>
                <w:lang w:val="lt-LT"/>
              </w:rPr>
            </w:pPr>
          </w:p>
        </w:tc>
        <w:tc>
          <w:tcPr>
            <w:tcW w:w="159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80787E" w14:textId="77777777" w:rsidR="008D77D0" w:rsidRPr="006D71F7" w:rsidRDefault="008D77D0" w:rsidP="000449FE">
            <w:pPr>
              <w:jc w:val="right"/>
              <w:rPr>
                <w:sz w:val="16"/>
                <w:szCs w:val="16"/>
                <w:lang w:val="lt-LT"/>
              </w:rPr>
            </w:pPr>
          </w:p>
        </w:tc>
        <w:tc>
          <w:tcPr>
            <w:tcW w:w="193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9B50FE" w14:textId="77777777" w:rsidR="008D77D0" w:rsidRPr="006D71F7" w:rsidRDefault="008D77D0" w:rsidP="000449FE">
            <w:pPr>
              <w:jc w:val="right"/>
              <w:rPr>
                <w:sz w:val="16"/>
                <w:szCs w:val="16"/>
                <w:lang w:val="lt-LT"/>
              </w:rPr>
            </w:pPr>
          </w:p>
        </w:tc>
      </w:tr>
      <w:tr w:rsidR="008D77D0" w:rsidRPr="00390B13" w14:paraId="77C6A7D8" w14:textId="77777777" w:rsidTr="000449FE">
        <w:trPr>
          <w:trHeight w:val="255"/>
        </w:trPr>
        <w:tc>
          <w:tcPr>
            <w:tcW w:w="13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06A1F8" w14:textId="77777777" w:rsidR="008D77D0" w:rsidRPr="006D71F7" w:rsidRDefault="008D77D0" w:rsidP="000449FE">
            <w:pPr>
              <w:jc w:val="center"/>
              <w:rPr>
                <w:sz w:val="16"/>
                <w:szCs w:val="16"/>
                <w:lang w:val="lt-LT"/>
              </w:rPr>
            </w:pPr>
          </w:p>
        </w:tc>
        <w:tc>
          <w:tcPr>
            <w:tcW w:w="2017"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04808E93" w14:textId="77777777" w:rsidR="008D77D0" w:rsidRPr="006D71F7" w:rsidRDefault="008D77D0" w:rsidP="000449FE">
            <w:pPr>
              <w:jc w:val="center"/>
              <w:rPr>
                <w:sz w:val="16"/>
                <w:szCs w:val="16"/>
                <w:lang w:val="lt-LT"/>
              </w:rPr>
            </w:pPr>
          </w:p>
        </w:tc>
        <w:tc>
          <w:tcPr>
            <w:tcW w:w="249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EA4AF5" w14:textId="77777777" w:rsidR="008D77D0" w:rsidRPr="006D71F7" w:rsidRDefault="008D77D0" w:rsidP="000449FE">
            <w:pPr>
              <w:jc w:val="right"/>
              <w:rPr>
                <w:sz w:val="16"/>
                <w:szCs w:val="16"/>
                <w:lang w:val="lt-LT"/>
              </w:rPr>
            </w:pPr>
          </w:p>
        </w:tc>
        <w:tc>
          <w:tcPr>
            <w:tcW w:w="22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4A83A2" w14:textId="77777777" w:rsidR="008D77D0" w:rsidRPr="006D71F7" w:rsidRDefault="008D77D0" w:rsidP="000449FE">
            <w:pPr>
              <w:jc w:val="right"/>
              <w:rPr>
                <w:sz w:val="16"/>
                <w:szCs w:val="16"/>
                <w:lang w:val="lt-LT"/>
              </w:rPr>
            </w:pPr>
          </w:p>
        </w:tc>
        <w:tc>
          <w:tcPr>
            <w:tcW w:w="23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A87D2C" w14:textId="77777777" w:rsidR="008D77D0" w:rsidRPr="006D71F7" w:rsidRDefault="008D77D0" w:rsidP="000449FE">
            <w:pPr>
              <w:jc w:val="right"/>
              <w:rPr>
                <w:sz w:val="16"/>
                <w:szCs w:val="16"/>
                <w:lang w:val="lt-LT"/>
              </w:rPr>
            </w:pPr>
          </w:p>
        </w:tc>
        <w:tc>
          <w:tcPr>
            <w:tcW w:w="159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D6D7FA" w14:textId="77777777" w:rsidR="008D77D0" w:rsidRPr="006D71F7" w:rsidRDefault="008D77D0" w:rsidP="000449FE">
            <w:pPr>
              <w:jc w:val="right"/>
              <w:rPr>
                <w:sz w:val="16"/>
                <w:szCs w:val="16"/>
                <w:lang w:val="lt-LT"/>
              </w:rPr>
            </w:pPr>
          </w:p>
        </w:tc>
        <w:tc>
          <w:tcPr>
            <w:tcW w:w="193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2872BE" w14:textId="77777777" w:rsidR="008D77D0" w:rsidRPr="006D71F7" w:rsidRDefault="008D77D0" w:rsidP="000449FE">
            <w:pPr>
              <w:jc w:val="right"/>
              <w:rPr>
                <w:sz w:val="16"/>
                <w:szCs w:val="16"/>
                <w:lang w:val="lt-LT"/>
              </w:rPr>
            </w:pPr>
          </w:p>
        </w:tc>
      </w:tr>
      <w:tr w:rsidR="008D77D0" w:rsidRPr="00390B13" w14:paraId="620AFA2F" w14:textId="77777777" w:rsidTr="000449FE">
        <w:trPr>
          <w:trHeight w:val="255"/>
        </w:trPr>
        <w:tc>
          <w:tcPr>
            <w:tcW w:w="13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21F03C" w14:textId="77777777" w:rsidR="008D77D0" w:rsidRPr="006D71F7" w:rsidRDefault="008D77D0" w:rsidP="000449FE">
            <w:pPr>
              <w:jc w:val="center"/>
              <w:rPr>
                <w:sz w:val="16"/>
                <w:szCs w:val="16"/>
                <w:lang w:val="lt-LT"/>
              </w:rPr>
            </w:pPr>
          </w:p>
        </w:tc>
        <w:tc>
          <w:tcPr>
            <w:tcW w:w="2017" w:type="dxa"/>
            <w:gridSpan w:val="2"/>
            <w:tcBorders>
              <w:top w:val="single" w:sz="4" w:space="0" w:color="auto"/>
              <w:left w:val="nil"/>
              <w:bottom w:val="single" w:sz="4" w:space="0" w:color="auto"/>
              <w:right w:val="nil"/>
            </w:tcBorders>
            <w:shd w:val="clear" w:color="auto" w:fill="auto"/>
            <w:noWrap/>
            <w:vAlign w:val="bottom"/>
          </w:tcPr>
          <w:p w14:paraId="0009F91B" w14:textId="77777777" w:rsidR="008D77D0" w:rsidRPr="006D71F7" w:rsidRDefault="008D77D0" w:rsidP="000449FE">
            <w:pPr>
              <w:jc w:val="center"/>
              <w:rPr>
                <w:sz w:val="16"/>
                <w:szCs w:val="16"/>
                <w:lang w:val="lt-LT"/>
              </w:rPr>
            </w:pPr>
          </w:p>
        </w:tc>
        <w:tc>
          <w:tcPr>
            <w:tcW w:w="249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A622FB" w14:textId="77777777" w:rsidR="008D77D0" w:rsidRPr="006D71F7" w:rsidRDefault="008D77D0" w:rsidP="000449FE">
            <w:pPr>
              <w:jc w:val="right"/>
              <w:rPr>
                <w:sz w:val="16"/>
                <w:szCs w:val="16"/>
                <w:lang w:val="lt-LT"/>
              </w:rPr>
            </w:pPr>
          </w:p>
        </w:tc>
        <w:tc>
          <w:tcPr>
            <w:tcW w:w="2299" w:type="dxa"/>
            <w:tcBorders>
              <w:top w:val="single" w:sz="4" w:space="0" w:color="auto"/>
              <w:left w:val="nil"/>
              <w:bottom w:val="single" w:sz="4" w:space="0" w:color="auto"/>
              <w:right w:val="nil"/>
            </w:tcBorders>
            <w:shd w:val="clear" w:color="auto" w:fill="auto"/>
            <w:noWrap/>
            <w:vAlign w:val="bottom"/>
          </w:tcPr>
          <w:p w14:paraId="1598A412" w14:textId="77777777" w:rsidR="008D77D0" w:rsidRPr="006D71F7" w:rsidRDefault="008D77D0" w:rsidP="000449FE">
            <w:pPr>
              <w:jc w:val="right"/>
              <w:rPr>
                <w:sz w:val="16"/>
                <w:szCs w:val="16"/>
                <w:lang w:val="lt-LT"/>
              </w:rPr>
            </w:pPr>
          </w:p>
        </w:tc>
        <w:tc>
          <w:tcPr>
            <w:tcW w:w="23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DB001B" w14:textId="77777777" w:rsidR="008D77D0" w:rsidRPr="006D71F7" w:rsidRDefault="008D77D0" w:rsidP="000449FE">
            <w:pPr>
              <w:jc w:val="right"/>
              <w:rPr>
                <w:sz w:val="16"/>
                <w:szCs w:val="16"/>
                <w:lang w:val="lt-LT"/>
              </w:rPr>
            </w:pPr>
          </w:p>
        </w:tc>
        <w:tc>
          <w:tcPr>
            <w:tcW w:w="159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9FCA9E" w14:textId="77777777" w:rsidR="008D77D0" w:rsidRPr="006D71F7" w:rsidRDefault="008D77D0" w:rsidP="000449FE">
            <w:pPr>
              <w:jc w:val="right"/>
              <w:rPr>
                <w:sz w:val="16"/>
                <w:szCs w:val="16"/>
                <w:lang w:val="lt-LT"/>
              </w:rPr>
            </w:pPr>
          </w:p>
        </w:tc>
        <w:tc>
          <w:tcPr>
            <w:tcW w:w="1935" w:type="dxa"/>
            <w:tcBorders>
              <w:top w:val="single" w:sz="4" w:space="0" w:color="auto"/>
              <w:left w:val="nil"/>
              <w:bottom w:val="single" w:sz="4" w:space="0" w:color="auto"/>
              <w:right w:val="single" w:sz="4" w:space="0" w:color="auto"/>
            </w:tcBorders>
            <w:shd w:val="clear" w:color="auto" w:fill="auto"/>
            <w:noWrap/>
            <w:vAlign w:val="bottom"/>
          </w:tcPr>
          <w:p w14:paraId="7C2CE99C" w14:textId="77777777" w:rsidR="008D77D0" w:rsidRPr="006D71F7" w:rsidRDefault="008D77D0" w:rsidP="000449FE">
            <w:pPr>
              <w:jc w:val="right"/>
              <w:rPr>
                <w:sz w:val="16"/>
                <w:szCs w:val="16"/>
                <w:lang w:val="lt-LT"/>
              </w:rPr>
            </w:pPr>
          </w:p>
        </w:tc>
      </w:tr>
      <w:tr w:rsidR="008D77D0" w:rsidRPr="00390B13" w14:paraId="75C65482" w14:textId="77777777" w:rsidTr="000449FE">
        <w:trPr>
          <w:trHeight w:val="255"/>
        </w:trPr>
        <w:tc>
          <w:tcPr>
            <w:tcW w:w="13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2CC84C" w14:textId="77777777" w:rsidR="008D77D0" w:rsidRPr="006D71F7" w:rsidRDefault="008D77D0" w:rsidP="000449FE">
            <w:pPr>
              <w:jc w:val="center"/>
              <w:rPr>
                <w:sz w:val="16"/>
                <w:szCs w:val="16"/>
                <w:lang w:val="lt-LT"/>
              </w:rPr>
            </w:pPr>
          </w:p>
        </w:tc>
        <w:tc>
          <w:tcPr>
            <w:tcW w:w="2017" w:type="dxa"/>
            <w:gridSpan w:val="2"/>
            <w:tcBorders>
              <w:top w:val="single" w:sz="4" w:space="0" w:color="auto"/>
              <w:left w:val="nil"/>
              <w:bottom w:val="single" w:sz="4" w:space="0" w:color="auto"/>
              <w:right w:val="nil"/>
            </w:tcBorders>
            <w:shd w:val="clear" w:color="auto" w:fill="auto"/>
            <w:noWrap/>
            <w:vAlign w:val="bottom"/>
          </w:tcPr>
          <w:p w14:paraId="030CE2AE" w14:textId="77777777" w:rsidR="008D77D0" w:rsidRPr="006D71F7" w:rsidRDefault="008D77D0" w:rsidP="000449FE">
            <w:pPr>
              <w:jc w:val="center"/>
              <w:rPr>
                <w:sz w:val="16"/>
                <w:szCs w:val="16"/>
                <w:lang w:val="lt-LT"/>
              </w:rPr>
            </w:pPr>
          </w:p>
        </w:tc>
        <w:tc>
          <w:tcPr>
            <w:tcW w:w="249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60E33D" w14:textId="77777777" w:rsidR="008D77D0" w:rsidRPr="006D71F7" w:rsidRDefault="008D77D0" w:rsidP="000449FE">
            <w:pPr>
              <w:jc w:val="right"/>
              <w:rPr>
                <w:sz w:val="16"/>
                <w:szCs w:val="16"/>
                <w:lang w:val="lt-LT"/>
              </w:rPr>
            </w:pPr>
          </w:p>
        </w:tc>
        <w:tc>
          <w:tcPr>
            <w:tcW w:w="2299" w:type="dxa"/>
            <w:tcBorders>
              <w:top w:val="single" w:sz="4" w:space="0" w:color="auto"/>
              <w:left w:val="nil"/>
              <w:bottom w:val="single" w:sz="4" w:space="0" w:color="auto"/>
              <w:right w:val="nil"/>
            </w:tcBorders>
            <w:shd w:val="clear" w:color="auto" w:fill="auto"/>
            <w:noWrap/>
            <w:vAlign w:val="bottom"/>
          </w:tcPr>
          <w:p w14:paraId="3FFA4D37" w14:textId="77777777" w:rsidR="008D77D0" w:rsidRPr="006D71F7" w:rsidRDefault="008D77D0" w:rsidP="000449FE">
            <w:pPr>
              <w:jc w:val="right"/>
              <w:rPr>
                <w:sz w:val="16"/>
                <w:szCs w:val="16"/>
                <w:lang w:val="lt-LT"/>
              </w:rPr>
            </w:pPr>
          </w:p>
        </w:tc>
        <w:tc>
          <w:tcPr>
            <w:tcW w:w="23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710E5A" w14:textId="77777777" w:rsidR="008D77D0" w:rsidRPr="006D71F7" w:rsidRDefault="008D77D0" w:rsidP="000449FE">
            <w:pPr>
              <w:jc w:val="right"/>
              <w:rPr>
                <w:sz w:val="16"/>
                <w:szCs w:val="16"/>
                <w:lang w:val="lt-LT"/>
              </w:rPr>
            </w:pPr>
          </w:p>
        </w:tc>
        <w:tc>
          <w:tcPr>
            <w:tcW w:w="159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403E3B" w14:textId="77777777" w:rsidR="008D77D0" w:rsidRPr="006D71F7" w:rsidRDefault="008D77D0" w:rsidP="000449FE">
            <w:pPr>
              <w:jc w:val="right"/>
              <w:rPr>
                <w:sz w:val="16"/>
                <w:szCs w:val="16"/>
                <w:lang w:val="lt-LT"/>
              </w:rPr>
            </w:pPr>
          </w:p>
        </w:tc>
        <w:tc>
          <w:tcPr>
            <w:tcW w:w="1935" w:type="dxa"/>
            <w:tcBorders>
              <w:top w:val="single" w:sz="4" w:space="0" w:color="auto"/>
              <w:left w:val="nil"/>
              <w:bottom w:val="single" w:sz="4" w:space="0" w:color="auto"/>
              <w:right w:val="single" w:sz="4" w:space="0" w:color="auto"/>
            </w:tcBorders>
            <w:shd w:val="clear" w:color="auto" w:fill="auto"/>
            <w:noWrap/>
            <w:vAlign w:val="bottom"/>
          </w:tcPr>
          <w:p w14:paraId="17A0255E" w14:textId="77777777" w:rsidR="008D77D0" w:rsidRPr="006D71F7" w:rsidRDefault="008D77D0" w:rsidP="000449FE">
            <w:pPr>
              <w:jc w:val="right"/>
              <w:rPr>
                <w:sz w:val="16"/>
                <w:szCs w:val="16"/>
                <w:lang w:val="lt-LT"/>
              </w:rPr>
            </w:pPr>
          </w:p>
        </w:tc>
      </w:tr>
      <w:tr w:rsidR="008D77D0" w:rsidRPr="006D71F7" w14:paraId="21B72647" w14:textId="77777777" w:rsidTr="000449FE">
        <w:trPr>
          <w:trHeight w:val="255"/>
        </w:trPr>
        <w:tc>
          <w:tcPr>
            <w:tcW w:w="13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A5011D" w14:textId="77777777" w:rsidR="008D77D0" w:rsidRPr="006D71F7" w:rsidRDefault="008D77D0" w:rsidP="000449FE">
            <w:pPr>
              <w:jc w:val="center"/>
              <w:rPr>
                <w:b/>
                <w:bCs/>
                <w:sz w:val="16"/>
                <w:szCs w:val="16"/>
                <w:lang w:val="lt-LT"/>
              </w:rPr>
            </w:pPr>
          </w:p>
        </w:tc>
        <w:tc>
          <w:tcPr>
            <w:tcW w:w="2017" w:type="dxa"/>
            <w:gridSpan w:val="2"/>
            <w:tcBorders>
              <w:top w:val="single" w:sz="4" w:space="0" w:color="auto"/>
              <w:left w:val="nil"/>
              <w:bottom w:val="single" w:sz="4" w:space="0" w:color="auto"/>
              <w:right w:val="single" w:sz="4" w:space="0" w:color="auto"/>
            </w:tcBorders>
            <w:shd w:val="clear" w:color="auto" w:fill="auto"/>
            <w:noWrap/>
            <w:vAlign w:val="bottom"/>
          </w:tcPr>
          <w:p w14:paraId="59289DC2" w14:textId="77777777" w:rsidR="008D77D0" w:rsidRPr="006D71F7" w:rsidRDefault="008D77D0" w:rsidP="000449FE">
            <w:pPr>
              <w:jc w:val="center"/>
              <w:rPr>
                <w:b/>
                <w:bCs/>
                <w:sz w:val="16"/>
                <w:szCs w:val="16"/>
                <w:lang w:val="lt-LT"/>
              </w:rPr>
            </w:pPr>
            <w:r w:rsidRPr="006D71F7">
              <w:rPr>
                <w:b/>
                <w:bCs/>
                <w:sz w:val="16"/>
                <w:szCs w:val="16"/>
                <w:lang w:val="lt-LT"/>
              </w:rPr>
              <w:t>Iš viso be PVM</w:t>
            </w:r>
          </w:p>
        </w:tc>
        <w:tc>
          <w:tcPr>
            <w:tcW w:w="2495" w:type="dxa"/>
            <w:tcBorders>
              <w:top w:val="single" w:sz="4" w:space="0" w:color="auto"/>
              <w:left w:val="nil"/>
              <w:bottom w:val="single" w:sz="4" w:space="0" w:color="auto"/>
              <w:right w:val="single" w:sz="4" w:space="0" w:color="auto"/>
            </w:tcBorders>
            <w:shd w:val="clear" w:color="auto" w:fill="auto"/>
            <w:noWrap/>
            <w:vAlign w:val="bottom"/>
          </w:tcPr>
          <w:p w14:paraId="06390EB8" w14:textId="77777777" w:rsidR="008D77D0" w:rsidRPr="006D71F7" w:rsidRDefault="008D77D0" w:rsidP="000449FE">
            <w:pPr>
              <w:jc w:val="right"/>
              <w:rPr>
                <w:b/>
                <w:bCs/>
                <w:sz w:val="16"/>
                <w:szCs w:val="16"/>
                <w:lang w:val="lt-LT"/>
              </w:rPr>
            </w:pPr>
          </w:p>
        </w:tc>
        <w:tc>
          <w:tcPr>
            <w:tcW w:w="2299" w:type="dxa"/>
            <w:tcBorders>
              <w:top w:val="single" w:sz="4" w:space="0" w:color="auto"/>
              <w:left w:val="nil"/>
              <w:bottom w:val="single" w:sz="4" w:space="0" w:color="auto"/>
              <w:right w:val="single" w:sz="4" w:space="0" w:color="auto"/>
            </w:tcBorders>
            <w:shd w:val="clear" w:color="auto" w:fill="auto"/>
            <w:noWrap/>
            <w:vAlign w:val="bottom"/>
          </w:tcPr>
          <w:p w14:paraId="55F66A41" w14:textId="77777777" w:rsidR="008D77D0" w:rsidRPr="006D71F7" w:rsidRDefault="008D77D0" w:rsidP="000449FE">
            <w:pPr>
              <w:jc w:val="right"/>
              <w:rPr>
                <w:b/>
                <w:bCs/>
                <w:sz w:val="16"/>
                <w:szCs w:val="16"/>
                <w:lang w:val="lt-LT"/>
              </w:rPr>
            </w:pPr>
          </w:p>
        </w:tc>
        <w:tc>
          <w:tcPr>
            <w:tcW w:w="2392" w:type="dxa"/>
            <w:tcBorders>
              <w:top w:val="single" w:sz="4" w:space="0" w:color="auto"/>
              <w:left w:val="nil"/>
              <w:bottom w:val="single" w:sz="4" w:space="0" w:color="auto"/>
              <w:right w:val="single" w:sz="4" w:space="0" w:color="auto"/>
            </w:tcBorders>
            <w:shd w:val="clear" w:color="auto" w:fill="auto"/>
            <w:noWrap/>
            <w:vAlign w:val="bottom"/>
          </w:tcPr>
          <w:p w14:paraId="69572F67" w14:textId="77777777" w:rsidR="008D77D0" w:rsidRPr="006D71F7" w:rsidRDefault="008D77D0" w:rsidP="000449FE">
            <w:pPr>
              <w:jc w:val="right"/>
              <w:rPr>
                <w:b/>
                <w:sz w:val="16"/>
                <w:szCs w:val="16"/>
                <w:lang w:val="lt-LT"/>
              </w:rPr>
            </w:pPr>
          </w:p>
        </w:tc>
        <w:tc>
          <w:tcPr>
            <w:tcW w:w="1598" w:type="dxa"/>
            <w:tcBorders>
              <w:top w:val="single" w:sz="4" w:space="0" w:color="auto"/>
              <w:left w:val="nil"/>
              <w:bottom w:val="single" w:sz="4" w:space="0" w:color="auto"/>
              <w:right w:val="single" w:sz="4" w:space="0" w:color="auto"/>
            </w:tcBorders>
            <w:shd w:val="clear" w:color="auto" w:fill="auto"/>
            <w:noWrap/>
            <w:vAlign w:val="bottom"/>
          </w:tcPr>
          <w:p w14:paraId="50C282EB" w14:textId="77777777" w:rsidR="008D77D0" w:rsidRPr="006D71F7" w:rsidRDefault="008D77D0" w:rsidP="000449FE">
            <w:pPr>
              <w:jc w:val="right"/>
              <w:rPr>
                <w:b/>
                <w:sz w:val="16"/>
                <w:szCs w:val="16"/>
                <w:lang w:val="lt-LT"/>
              </w:rPr>
            </w:pPr>
          </w:p>
        </w:tc>
        <w:tc>
          <w:tcPr>
            <w:tcW w:w="1935" w:type="dxa"/>
            <w:tcBorders>
              <w:top w:val="single" w:sz="4" w:space="0" w:color="auto"/>
              <w:left w:val="nil"/>
              <w:bottom w:val="single" w:sz="4" w:space="0" w:color="auto"/>
              <w:right w:val="single" w:sz="4" w:space="0" w:color="auto"/>
            </w:tcBorders>
            <w:shd w:val="clear" w:color="auto" w:fill="auto"/>
            <w:noWrap/>
            <w:vAlign w:val="bottom"/>
          </w:tcPr>
          <w:p w14:paraId="51255EEA" w14:textId="77777777" w:rsidR="008D77D0" w:rsidRPr="006D71F7" w:rsidRDefault="008D77D0" w:rsidP="000449FE">
            <w:pPr>
              <w:jc w:val="right"/>
              <w:rPr>
                <w:b/>
                <w:bCs/>
                <w:sz w:val="16"/>
                <w:szCs w:val="16"/>
                <w:lang w:val="lt-LT"/>
              </w:rPr>
            </w:pPr>
          </w:p>
        </w:tc>
      </w:tr>
      <w:tr w:rsidR="008D77D0" w:rsidRPr="006D71F7" w14:paraId="7FE1BDAE" w14:textId="77777777" w:rsidTr="000449FE">
        <w:trPr>
          <w:trHeight w:val="255"/>
        </w:trPr>
        <w:tc>
          <w:tcPr>
            <w:tcW w:w="13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444185" w14:textId="77777777" w:rsidR="008D77D0" w:rsidRPr="006D71F7" w:rsidRDefault="008D77D0" w:rsidP="000449FE">
            <w:pPr>
              <w:jc w:val="center"/>
              <w:rPr>
                <w:b/>
                <w:bCs/>
                <w:sz w:val="16"/>
                <w:szCs w:val="16"/>
                <w:lang w:val="lt-LT"/>
              </w:rPr>
            </w:pPr>
          </w:p>
        </w:tc>
        <w:tc>
          <w:tcPr>
            <w:tcW w:w="2017" w:type="dxa"/>
            <w:gridSpan w:val="2"/>
            <w:tcBorders>
              <w:top w:val="single" w:sz="4" w:space="0" w:color="auto"/>
              <w:left w:val="nil"/>
              <w:bottom w:val="single" w:sz="4" w:space="0" w:color="auto"/>
              <w:right w:val="single" w:sz="4" w:space="0" w:color="auto"/>
            </w:tcBorders>
            <w:shd w:val="clear" w:color="auto" w:fill="auto"/>
            <w:noWrap/>
            <w:vAlign w:val="bottom"/>
          </w:tcPr>
          <w:p w14:paraId="779248FB" w14:textId="77777777" w:rsidR="008D77D0" w:rsidRPr="006D71F7" w:rsidRDefault="008D77D0" w:rsidP="000449FE">
            <w:pPr>
              <w:jc w:val="center"/>
              <w:rPr>
                <w:b/>
                <w:bCs/>
                <w:sz w:val="16"/>
                <w:szCs w:val="16"/>
                <w:lang w:val="lt-LT"/>
              </w:rPr>
            </w:pPr>
            <w:r w:rsidRPr="006D71F7">
              <w:rPr>
                <w:b/>
                <w:bCs/>
                <w:sz w:val="16"/>
                <w:szCs w:val="16"/>
                <w:lang w:val="lt-LT"/>
              </w:rPr>
              <w:t>Iš viso su PVM</w:t>
            </w:r>
          </w:p>
        </w:tc>
        <w:tc>
          <w:tcPr>
            <w:tcW w:w="2495" w:type="dxa"/>
            <w:tcBorders>
              <w:top w:val="single" w:sz="4" w:space="0" w:color="auto"/>
              <w:left w:val="nil"/>
              <w:bottom w:val="single" w:sz="4" w:space="0" w:color="auto"/>
              <w:right w:val="single" w:sz="4" w:space="0" w:color="auto"/>
            </w:tcBorders>
            <w:shd w:val="clear" w:color="auto" w:fill="auto"/>
            <w:noWrap/>
            <w:vAlign w:val="bottom"/>
          </w:tcPr>
          <w:p w14:paraId="4206B1D4" w14:textId="77777777" w:rsidR="008D77D0" w:rsidRPr="006D71F7" w:rsidRDefault="008D77D0" w:rsidP="000449FE">
            <w:pPr>
              <w:jc w:val="right"/>
              <w:rPr>
                <w:b/>
                <w:bCs/>
                <w:sz w:val="16"/>
                <w:szCs w:val="16"/>
                <w:lang w:val="lt-LT"/>
              </w:rPr>
            </w:pPr>
          </w:p>
        </w:tc>
        <w:tc>
          <w:tcPr>
            <w:tcW w:w="2299" w:type="dxa"/>
            <w:tcBorders>
              <w:top w:val="single" w:sz="4" w:space="0" w:color="auto"/>
              <w:left w:val="nil"/>
              <w:bottom w:val="single" w:sz="4" w:space="0" w:color="auto"/>
              <w:right w:val="single" w:sz="4" w:space="0" w:color="auto"/>
            </w:tcBorders>
            <w:shd w:val="clear" w:color="auto" w:fill="auto"/>
            <w:noWrap/>
            <w:vAlign w:val="bottom"/>
          </w:tcPr>
          <w:p w14:paraId="15E0FA8B" w14:textId="77777777" w:rsidR="008D77D0" w:rsidRPr="006D71F7" w:rsidRDefault="008D77D0" w:rsidP="000449FE">
            <w:pPr>
              <w:jc w:val="right"/>
              <w:rPr>
                <w:b/>
                <w:bCs/>
                <w:sz w:val="16"/>
                <w:szCs w:val="16"/>
                <w:lang w:val="lt-LT"/>
              </w:rPr>
            </w:pPr>
          </w:p>
        </w:tc>
        <w:tc>
          <w:tcPr>
            <w:tcW w:w="2392" w:type="dxa"/>
            <w:tcBorders>
              <w:top w:val="single" w:sz="4" w:space="0" w:color="auto"/>
              <w:left w:val="nil"/>
              <w:bottom w:val="single" w:sz="4" w:space="0" w:color="auto"/>
              <w:right w:val="single" w:sz="4" w:space="0" w:color="auto"/>
            </w:tcBorders>
            <w:shd w:val="clear" w:color="auto" w:fill="auto"/>
            <w:noWrap/>
            <w:vAlign w:val="bottom"/>
          </w:tcPr>
          <w:p w14:paraId="72F868E1" w14:textId="77777777" w:rsidR="008D77D0" w:rsidRPr="006D71F7" w:rsidRDefault="008D77D0" w:rsidP="000449FE">
            <w:pPr>
              <w:jc w:val="right"/>
              <w:rPr>
                <w:b/>
                <w:sz w:val="16"/>
                <w:szCs w:val="16"/>
                <w:lang w:val="lt-LT"/>
              </w:rPr>
            </w:pPr>
          </w:p>
        </w:tc>
        <w:tc>
          <w:tcPr>
            <w:tcW w:w="1598" w:type="dxa"/>
            <w:tcBorders>
              <w:top w:val="single" w:sz="4" w:space="0" w:color="auto"/>
              <w:left w:val="nil"/>
              <w:bottom w:val="single" w:sz="4" w:space="0" w:color="auto"/>
              <w:right w:val="single" w:sz="4" w:space="0" w:color="auto"/>
            </w:tcBorders>
            <w:shd w:val="clear" w:color="auto" w:fill="auto"/>
            <w:noWrap/>
            <w:vAlign w:val="bottom"/>
          </w:tcPr>
          <w:p w14:paraId="3EDC7D65" w14:textId="77777777" w:rsidR="008D77D0" w:rsidRPr="006D71F7" w:rsidRDefault="008D77D0" w:rsidP="000449FE">
            <w:pPr>
              <w:jc w:val="right"/>
              <w:rPr>
                <w:b/>
                <w:sz w:val="16"/>
                <w:szCs w:val="16"/>
                <w:lang w:val="lt-LT"/>
              </w:rPr>
            </w:pPr>
          </w:p>
        </w:tc>
        <w:tc>
          <w:tcPr>
            <w:tcW w:w="1935" w:type="dxa"/>
            <w:tcBorders>
              <w:top w:val="single" w:sz="4" w:space="0" w:color="auto"/>
              <w:left w:val="nil"/>
              <w:bottom w:val="single" w:sz="4" w:space="0" w:color="auto"/>
              <w:right w:val="single" w:sz="4" w:space="0" w:color="auto"/>
            </w:tcBorders>
            <w:shd w:val="clear" w:color="auto" w:fill="auto"/>
            <w:noWrap/>
            <w:vAlign w:val="bottom"/>
          </w:tcPr>
          <w:p w14:paraId="2BC356B2" w14:textId="77777777" w:rsidR="008D77D0" w:rsidRPr="006D71F7" w:rsidRDefault="008D77D0" w:rsidP="000449FE">
            <w:pPr>
              <w:jc w:val="right"/>
              <w:rPr>
                <w:b/>
                <w:bCs/>
                <w:sz w:val="16"/>
                <w:szCs w:val="16"/>
                <w:lang w:val="lt-LT"/>
              </w:rPr>
            </w:pPr>
          </w:p>
        </w:tc>
      </w:tr>
      <w:tr w:rsidR="008D77D0" w:rsidRPr="006D71F7" w14:paraId="1ABC421C" w14:textId="77777777" w:rsidTr="000449FE">
        <w:trPr>
          <w:trHeight w:val="255"/>
        </w:trPr>
        <w:tc>
          <w:tcPr>
            <w:tcW w:w="1304" w:type="dxa"/>
            <w:tcBorders>
              <w:top w:val="nil"/>
              <w:left w:val="nil"/>
              <w:bottom w:val="nil"/>
              <w:right w:val="nil"/>
            </w:tcBorders>
            <w:shd w:val="clear" w:color="auto" w:fill="auto"/>
            <w:noWrap/>
            <w:vAlign w:val="bottom"/>
          </w:tcPr>
          <w:p w14:paraId="1236C64F" w14:textId="77777777" w:rsidR="008D77D0" w:rsidRPr="006D71F7" w:rsidRDefault="008D77D0" w:rsidP="000449FE">
            <w:pPr>
              <w:rPr>
                <w:sz w:val="16"/>
                <w:szCs w:val="16"/>
                <w:lang w:val="lt-LT"/>
              </w:rPr>
            </w:pPr>
          </w:p>
        </w:tc>
        <w:tc>
          <w:tcPr>
            <w:tcW w:w="2017" w:type="dxa"/>
            <w:gridSpan w:val="2"/>
            <w:tcBorders>
              <w:top w:val="nil"/>
              <w:left w:val="nil"/>
              <w:bottom w:val="nil"/>
              <w:right w:val="nil"/>
            </w:tcBorders>
            <w:shd w:val="clear" w:color="auto" w:fill="auto"/>
            <w:noWrap/>
            <w:vAlign w:val="bottom"/>
          </w:tcPr>
          <w:p w14:paraId="5A626F2F" w14:textId="77777777" w:rsidR="008D77D0" w:rsidRPr="006D71F7" w:rsidRDefault="008D77D0" w:rsidP="000449FE">
            <w:pPr>
              <w:rPr>
                <w:sz w:val="16"/>
                <w:szCs w:val="16"/>
                <w:lang w:val="lt-LT"/>
              </w:rPr>
            </w:pPr>
          </w:p>
        </w:tc>
        <w:tc>
          <w:tcPr>
            <w:tcW w:w="2495" w:type="dxa"/>
            <w:tcBorders>
              <w:top w:val="nil"/>
              <w:left w:val="nil"/>
              <w:bottom w:val="nil"/>
              <w:right w:val="nil"/>
            </w:tcBorders>
            <w:shd w:val="clear" w:color="auto" w:fill="auto"/>
            <w:noWrap/>
            <w:vAlign w:val="bottom"/>
          </w:tcPr>
          <w:p w14:paraId="0D50378B" w14:textId="77777777" w:rsidR="008D77D0" w:rsidRPr="006D71F7" w:rsidRDefault="008D77D0" w:rsidP="000449FE">
            <w:pPr>
              <w:rPr>
                <w:sz w:val="16"/>
                <w:szCs w:val="16"/>
                <w:lang w:val="lt-LT"/>
              </w:rPr>
            </w:pPr>
          </w:p>
        </w:tc>
        <w:tc>
          <w:tcPr>
            <w:tcW w:w="2299" w:type="dxa"/>
            <w:tcBorders>
              <w:top w:val="nil"/>
              <w:left w:val="nil"/>
              <w:bottom w:val="nil"/>
              <w:right w:val="nil"/>
            </w:tcBorders>
            <w:shd w:val="clear" w:color="auto" w:fill="auto"/>
            <w:noWrap/>
            <w:vAlign w:val="bottom"/>
          </w:tcPr>
          <w:p w14:paraId="596F7E53" w14:textId="77777777" w:rsidR="008D77D0" w:rsidRPr="006D71F7" w:rsidRDefault="008D77D0" w:rsidP="000449FE">
            <w:pPr>
              <w:rPr>
                <w:b/>
                <w:bCs/>
                <w:sz w:val="16"/>
                <w:szCs w:val="16"/>
                <w:lang w:val="lt-LT"/>
              </w:rPr>
            </w:pPr>
          </w:p>
        </w:tc>
        <w:tc>
          <w:tcPr>
            <w:tcW w:w="2392" w:type="dxa"/>
            <w:tcBorders>
              <w:top w:val="nil"/>
              <w:left w:val="nil"/>
              <w:bottom w:val="nil"/>
              <w:right w:val="nil"/>
            </w:tcBorders>
            <w:shd w:val="clear" w:color="auto" w:fill="auto"/>
            <w:noWrap/>
            <w:vAlign w:val="bottom"/>
          </w:tcPr>
          <w:p w14:paraId="254E2426" w14:textId="77777777" w:rsidR="008D77D0" w:rsidRPr="006D71F7" w:rsidRDefault="008D77D0" w:rsidP="000449FE">
            <w:pPr>
              <w:rPr>
                <w:b/>
                <w:bCs/>
                <w:sz w:val="16"/>
                <w:szCs w:val="16"/>
                <w:lang w:val="lt-LT"/>
              </w:rPr>
            </w:pPr>
          </w:p>
        </w:tc>
        <w:tc>
          <w:tcPr>
            <w:tcW w:w="1598" w:type="dxa"/>
            <w:tcBorders>
              <w:top w:val="nil"/>
              <w:left w:val="nil"/>
              <w:bottom w:val="nil"/>
              <w:right w:val="nil"/>
            </w:tcBorders>
            <w:shd w:val="clear" w:color="auto" w:fill="auto"/>
            <w:noWrap/>
            <w:vAlign w:val="bottom"/>
          </w:tcPr>
          <w:p w14:paraId="41CD9228" w14:textId="77777777" w:rsidR="008D77D0" w:rsidRPr="006D71F7" w:rsidRDefault="008D77D0" w:rsidP="000449FE">
            <w:pPr>
              <w:rPr>
                <w:sz w:val="16"/>
                <w:szCs w:val="16"/>
                <w:lang w:val="lt-LT"/>
              </w:rPr>
            </w:pPr>
          </w:p>
        </w:tc>
        <w:tc>
          <w:tcPr>
            <w:tcW w:w="1935" w:type="dxa"/>
            <w:tcBorders>
              <w:top w:val="nil"/>
              <w:left w:val="nil"/>
              <w:bottom w:val="nil"/>
              <w:right w:val="nil"/>
            </w:tcBorders>
            <w:shd w:val="clear" w:color="auto" w:fill="auto"/>
            <w:noWrap/>
            <w:vAlign w:val="bottom"/>
          </w:tcPr>
          <w:p w14:paraId="066CE5E5" w14:textId="77777777" w:rsidR="008D77D0" w:rsidRPr="006D71F7" w:rsidRDefault="008D77D0" w:rsidP="000449FE">
            <w:pPr>
              <w:rPr>
                <w:b/>
                <w:bCs/>
                <w:sz w:val="16"/>
                <w:szCs w:val="16"/>
                <w:lang w:val="lt-LT"/>
              </w:rPr>
            </w:pPr>
          </w:p>
        </w:tc>
      </w:tr>
      <w:tr w:rsidR="008D77D0" w:rsidRPr="006D71F7" w14:paraId="2A7798FD" w14:textId="77777777" w:rsidTr="000449FE">
        <w:trPr>
          <w:gridAfter w:val="6"/>
          <w:wAfter w:w="12224" w:type="dxa"/>
          <w:trHeight w:val="255"/>
        </w:trPr>
        <w:tc>
          <w:tcPr>
            <w:tcW w:w="1816" w:type="dxa"/>
            <w:gridSpan w:val="2"/>
            <w:tcBorders>
              <w:top w:val="nil"/>
              <w:left w:val="nil"/>
              <w:bottom w:val="nil"/>
              <w:right w:val="nil"/>
            </w:tcBorders>
            <w:shd w:val="clear" w:color="auto" w:fill="auto"/>
            <w:noWrap/>
            <w:vAlign w:val="bottom"/>
          </w:tcPr>
          <w:p w14:paraId="4340DD53" w14:textId="77777777" w:rsidR="008D77D0" w:rsidRPr="006D71F7" w:rsidRDefault="008D77D0" w:rsidP="000449FE">
            <w:pPr>
              <w:rPr>
                <w:sz w:val="16"/>
                <w:szCs w:val="16"/>
                <w:lang w:val="lt-LT"/>
              </w:rPr>
            </w:pPr>
          </w:p>
        </w:tc>
      </w:tr>
    </w:tbl>
    <w:p w14:paraId="4934E199" w14:textId="77777777" w:rsidR="008D77D0" w:rsidRPr="006D71F7" w:rsidRDefault="008D77D0" w:rsidP="008D77D0">
      <w:pPr>
        <w:ind w:firstLine="720"/>
        <w:rPr>
          <w:color w:val="000000"/>
          <w:sz w:val="16"/>
          <w:szCs w:val="16"/>
          <w:lang w:val="lt-LT"/>
        </w:rPr>
      </w:pPr>
    </w:p>
    <w:tbl>
      <w:tblPr>
        <w:tblW w:w="11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96"/>
        <w:gridCol w:w="2197"/>
        <w:gridCol w:w="910"/>
        <w:gridCol w:w="2852"/>
        <w:gridCol w:w="1696"/>
        <w:gridCol w:w="596"/>
      </w:tblGrid>
      <w:tr w:rsidR="008D77D0" w:rsidRPr="006D71F7" w14:paraId="049A7AAC" w14:textId="77777777" w:rsidTr="000035B0">
        <w:trPr>
          <w:gridAfter w:val="1"/>
          <w:wAfter w:w="590" w:type="dxa"/>
        </w:trPr>
        <w:tc>
          <w:tcPr>
            <w:tcW w:w="4993" w:type="dxa"/>
            <w:gridSpan w:val="2"/>
            <w:tcBorders>
              <w:top w:val="nil"/>
              <w:left w:val="nil"/>
              <w:bottom w:val="nil"/>
              <w:right w:val="nil"/>
            </w:tcBorders>
          </w:tcPr>
          <w:p w14:paraId="0CBF938F" w14:textId="77777777" w:rsidR="008D77D0" w:rsidRPr="006D71F7" w:rsidRDefault="008D77D0" w:rsidP="000449FE">
            <w:pPr>
              <w:rPr>
                <w:sz w:val="16"/>
                <w:szCs w:val="16"/>
                <w:lang w:val="lt-LT"/>
              </w:rPr>
            </w:pPr>
            <w:r w:rsidRPr="006D71F7">
              <w:rPr>
                <w:b/>
                <w:sz w:val="16"/>
                <w:szCs w:val="16"/>
                <w:lang w:val="lt-LT"/>
              </w:rPr>
              <w:t>Užsakovas:</w:t>
            </w:r>
            <w:r w:rsidRPr="006D71F7">
              <w:rPr>
                <w:b/>
                <w:sz w:val="16"/>
                <w:szCs w:val="16"/>
                <w:lang w:val="lt-LT"/>
              </w:rPr>
              <w:tab/>
            </w:r>
          </w:p>
        </w:tc>
        <w:tc>
          <w:tcPr>
            <w:tcW w:w="910" w:type="dxa"/>
            <w:tcBorders>
              <w:top w:val="nil"/>
              <w:left w:val="nil"/>
              <w:bottom w:val="nil"/>
              <w:right w:val="nil"/>
            </w:tcBorders>
            <w:shd w:val="clear" w:color="auto" w:fill="auto"/>
          </w:tcPr>
          <w:p w14:paraId="2C8C9AC9" w14:textId="77777777" w:rsidR="008D77D0" w:rsidRPr="006D71F7" w:rsidRDefault="008D77D0" w:rsidP="000449FE">
            <w:pPr>
              <w:rPr>
                <w:sz w:val="16"/>
                <w:szCs w:val="16"/>
                <w:lang w:val="lt-LT"/>
              </w:rPr>
            </w:pPr>
          </w:p>
        </w:tc>
        <w:tc>
          <w:tcPr>
            <w:tcW w:w="4548" w:type="dxa"/>
            <w:gridSpan w:val="2"/>
            <w:tcBorders>
              <w:top w:val="nil"/>
              <w:left w:val="nil"/>
              <w:bottom w:val="nil"/>
              <w:right w:val="nil"/>
            </w:tcBorders>
            <w:shd w:val="clear" w:color="auto" w:fill="auto"/>
          </w:tcPr>
          <w:p w14:paraId="291ACF96" w14:textId="77777777" w:rsidR="008D77D0" w:rsidRPr="006D71F7" w:rsidRDefault="008D77D0" w:rsidP="000449FE">
            <w:pPr>
              <w:rPr>
                <w:sz w:val="16"/>
                <w:szCs w:val="16"/>
                <w:lang w:val="lt-LT"/>
              </w:rPr>
            </w:pPr>
            <w:r w:rsidRPr="006D71F7">
              <w:rPr>
                <w:b/>
                <w:sz w:val="16"/>
                <w:szCs w:val="16"/>
                <w:lang w:val="lt-LT"/>
              </w:rPr>
              <w:t>Rangovas:</w:t>
            </w:r>
          </w:p>
        </w:tc>
      </w:tr>
      <w:tr w:rsidR="00BC0483" w:rsidRPr="006D71F7" w14:paraId="5FB82E51" w14:textId="77777777" w:rsidTr="000035B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796" w:type="dxa"/>
          </w:tcPr>
          <w:p w14:paraId="3560CF68" w14:textId="77777777" w:rsidR="008D77D0" w:rsidRPr="006D71F7" w:rsidRDefault="008D77D0" w:rsidP="000449FE">
            <w:pPr>
              <w:rPr>
                <w:sz w:val="16"/>
                <w:szCs w:val="16"/>
                <w:lang w:val="lt-LT"/>
              </w:rPr>
            </w:pPr>
          </w:p>
        </w:tc>
        <w:tc>
          <w:tcPr>
            <w:tcW w:w="2197" w:type="dxa"/>
          </w:tcPr>
          <w:p w14:paraId="5E01A817" w14:textId="77777777" w:rsidR="008D77D0" w:rsidRPr="006D71F7" w:rsidRDefault="008D77D0" w:rsidP="000035B0">
            <w:pPr>
              <w:ind w:firstLine="0"/>
              <w:rPr>
                <w:sz w:val="16"/>
                <w:szCs w:val="16"/>
                <w:lang w:val="lt-LT"/>
              </w:rPr>
            </w:pPr>
            <w:r w:rsidRPr="006D71F7">
              <w:rPr>
                <w:color w:val="000000"/>
                <w:sz w:val="16"/>
                <w:szCs w:val="16"/>
                <w:lang w:val="lt-LT"/>
              </w:rPr>
              <w:t>_________________</w:t>
            </w:r>
            <w:r w:rsidRPr="006D71F7">
              <w:rPr>
                <w:sz w:val="16"/>
                <w:szCs w:val="16"/>
                <w:lang w:val="lt-LT"/>
              </w:rPr>
              <w:t xml:space="preserve">    </w:t>
            </w:r>
          </w:p>
          <w:p w14:paraId="009A55FF" w14:textId="77777777" w:rsidR="008D77D0" w:rsidRPr="006D71F7" w:rsidRDefault="008D77D0" w:rsidP="000449FE">
            <w:pPr>
              <w:rPr>
                <w:sz w:val="16"/>
                <w:szCs w:val="16"/>
                <w:lang w:val="lt-LT"/>
              </w:rPr>
            </w:pPr>
            <w:r w:rsidRPr="006D71F7">
              <w:rPr>
                <w:sz w:val="16"/>
                <w:szCs w:val="16"/>
                <w:lang w:val="lt-LT"/>
              </w:rPr>
              <w:t xml:space="preserve">                   A.V.</w:t>
            </w:r>
          </w:p>
        </w:tc>
        <w:tc>
          <w:tcPr>
            <w:tcW w:w="910" w:type="dxa"/>
          </w:tcPr>
          <w:p w14:paraId="3BE1D0BC" w14:textId="77777777" w:rsidR="008D77D0" w:rsidRPr="006D71F7" w:rsidRDefault="008D77D0" w:rsidP="000449FE">
            <w:pPr>
              <w:rPr>
                <w:sz w:val="16"/>
                <w:szCs w:val="16"/>
                <w:lang w:val="lt-LT"/>
              </w:rPr>
            </w:pPr>
          </w:p>
        </w:tc>
        <w:tc>
          <w:tcPr>
            <w:tcW w:w="2852" w:type="dxa"/>
          </w:tcPr>
          <w:p w14:paraId="61117F82" w14:textId="77777777" w:rsidR="008D77D0" w:rsidRPr="006D71F7" w:rsidRDefault="008D77D0" w:rsidP="000449FE">
            <w:pPr>
              <w:rPr>
                <w:sz w:val="16"/>
                <w:szCs w:val="16"/>
                <w:lang w:val="lt-LT"/>
              </w:rPr>
            </w:pPr>
            <w:r w:rsidRPr="006D71F7">
              <w:rPr>
                <w:color w:val="000000"/>
                <w:sz w:val="16"/>
                <w:szCs w:val="16"/>
                <w:lang w:val="lt-LT"/>
              </w:rPr>
              <w:t>_________________</w:t>
            </w:r>
          </w:p>
          <w:p w14:paraId="775580E7" w14:textId="77777777" w:rsidR="008D77D0" w:rsidRPr="006D71F7" w:rsidRDefault="008D77D0" w:rsidP="000035B0">
            <w:pPr>
              <w:jc w:val="right"/>
              <w:rPr>
                <w:sz w:val="16"/>
                <w:szCs w:val="16"/>
                <w:lang w:val="lt-LT"/>
              </w:rPr>
            </w:pPr>
            <w:r w:rsidRPr="006D71F7">
              <w:rPr>
                <w:sz w:val="16"/>
                <w:szCs w:val="16"/>
                <w:lang w:val="lt-LT"/>
              </w:rPr>
              <w:t>A.V.</w:t>
            </w:r>
          </w:p>
        </w:tc>
        <w:tc>
          <w:tcPr>
            <w:tcW w:w="2292" w:type="dxa"/>
            <w:gridSpan w:val="2"/>
            <w:tcBorders>
              <w:left w:val="nil"/>
            </w:tcBorders>
          </w:tcPr>
          <w:p w14:paraId="263F2697" w14:textId="77777777" w:rsidR="008D77D0" w:rsidRPr="006D71F7" w:rsidRDefault="008D77D0" w:rsidP="000449FE">
            <w:pPr>
              <w:rPr>
                <w:sz w:val="16"/>
                <w:szCs w:val="16"/>
                <w:lang w:val="lt-LT"/>
              </w:rPr>
            </w:pPr>
            <w:r w:rsidRPr="006D71F7">
              <w:rPr>
                <w:sz w:val="16"/>
                <w:szCs w:val="16"/>
                <w:lang w:val="lt-LT"/>
              </w:rPr>
              <w:t xml:space="preserve">    </w:t>
            </w:r>
          </w:p>
        </w:tc>
      </w:tr>
    </w:tbl>
    <w:p w14:paraId="37D5D3DC" w14:textId="77777777" w:rsidR="008D77D0" w:rsidRPr="006D71F7" w:rsidRDefault="008D77D0" w:rsidP="008D77D0">
      <w:pPr>
        <w:rPr>
          <w:sz w:val="16"/>
          <w:szCs w:val="16"/>
          <w:lang w:val="lt-LT"/>
        </w:rPr>
      </w:pPr>
    </w:p>
    <w:p w14:paraId="212D711F" w14:textId="77777777" w:rsidR="000449FE" w:rsidRDefault="000449FE" w:rsidP="004A3FA6">
      <w:pPr>
        <w:ind w:firstLine="0"/>
        <w:rPr>
          <w:sz w:val="16"/>
          <w:szCs w:val="16"/>
          <w:lang w:val="lt-LT"/>
        </w:rPr>
      </w:pPr>
    </w:p>
    <w:p w14:paraId="65B19A3C" w14:textId="77777777" w:rsidR="004D06A2" w:rsidRDefault="004D06A2" w:rsidP="004A3FA6">
      <w:pPr>
        <w:ind w:firstLine="0"/>
        <w:rPr>
          <w:sz w:val="16"/>
          <w:szCs w:val="16"/>
          <w:lang w:val="lt-LT"/>
        </w:rPr>
      </w:pPr>
    </w:p>
    <w:p w14:paraId="681F3140" w14:textId="77777777" w:rsidR="004D06A2" w:rsidRDefault="004D06A2" w:rsidP="004A3FA6">
      <w:pPr>
        <w:ind w:firstLine="0"/>
        <w:rPr>
          <w:sz w:val="16"/>
          <w:szCs w:val="16"/>
          <w:lang w:val="lt-LT"/>
        </w:rPr>
      </w:pPr>
    </w:p>
    <w:p w14:paraId="2BA1AAE6" w14:textId="77777777" w:rsidR="004D06A2" w:rsidRDefault="004D06A2" w:rsidP="004A3FA6">
      <w:pPr>
        <w:ind w:firstLine="0"/>
        <w:rPr>
          <w:sz w:val="16"/>
          <w:szCs w:val="16"/>
          <w:lang w:val="lt-LT"/>
        </w:rPr>
      </w:pPr>
    </w:p>
    <w:p w14:paraId="7D82A245" w14:textId="77777777" w:rsidR="00B27D21" w:rsidRDefault="00B27D21" w:rsidP="004A3FA6">
      <w:pPr>
        <w:ind w:firstLine="0"/>
        <w:rPr>
          <w:sz w:val="16"/>
          <w:szCs w:val="16"/>
          <w:lang w:val="lt-LT"/>
        </w:rPr>
        <w:sectPr w:rsidR="00B27D21" w:rsidSect="000449FE">
          <w:pgSz w:w="16838" w:h="11906" w:orient="landscape" w:code="9"/>
          <w:pgMar w:top="1701" w:right="1134" w:bottom="567" w:left="1077" w:header="567" w:footer="567" w:gutter="0"/>
          <w:cols w:space="708"/>
          <w:docGrid w:linePitch="360"/>
        </w:sectPr>
      </w:pPr>
    </w:p>
    <w:tbl>
      <w:tblPr>
        <w:tblW w:w="0" w:type="auto"/>
        <w:jc w:val="right"/>
        <w:tblLook w:val="04A0" w:firstRow="1" w:lastRow="0" w:firstColumn="1" w:lastColumn="0" w:noHBand="0" w:noVBand="1"/>
      </w:tblPr>
      <w:tblGrid>
        <w:gridCol w:w="3571"/>
      </w:tblGrid>
      <w:tr w:rsidR="00B27D21" w:rsidRPr="006D71F7" w14:paraId="404D4170" w14:textId="77777777" w:rsidTr="003C78F7">
        <w:trPr>
          <w:trHeight w:val="70"/>
          <w:jc w:val="right"/>
        </w:trPr>
        <w:tc>
          <w:tcPr>
            <w:tcW w:w="3571" w:type="dxa"/>
          </w:tcPr>
          <w:p w14:paraId="3479D0D5" w14:textId="77777777" w:rsidR="00B27D21" w:rsidRPr="006D71F7" w:rsidRDefault="00B27D21" w:rsidP="003C78F7">
            <w:pPr>
              <w:ind w:left="237" w:firstLine="0"/>
              <w:rPr>
                <w:sz w:val="16"/>
                <w:szCs w:val="16"/>
                <w:lang w:val="lt-LT"/>
              </w:rPr>
            </w:pPr>
            <w:r w:rsidRPr="006D71F7">
              <w:rPr>
                <w:sz w:val="16"/>
                <w:szCs w:val="16"/>
                <w:lang w:val="lt-LT"/>
              </w:rPr>
              <w:lastRenderedPageBreak/>
              <w:t>Bendrųjų rangos sutarties sąlygų</w:t>
            </w:r>
          </w:p>
        </w:tc>
      </w:tr>
      <w:tr w:rsidR="00B27D21" w:rsidRPr="006D71F7" w14:paraId="5EA19AB5" w14:textId="77777777" w:rsidTr="003C78F7">
        <w:trPr>
          <w:jc w:val="right"/>
        </w:trPr>
        <w:tc>
          <w:tcPr>
            <w:tcW w:w="3571" w:type="dxa"/>
          </w:tcPr>
          <w:p w14:paraId="6ED43928" w14:textId="77777777" w:rsidR="00B27D21" w:rsidRPr="006D71F7" w:rsidRDefault="00B27D21" w:rsidP="003C78F7">
            <w:pPr>
              <w:ind w:left="237" w:firstLine="0"/>
              <w:rPr>
                <w:sz w:val="16"/>
                <w:szCs w:val="16"/>
                <w:lang w:val="lt-LT"/>
              </w:rPr>
            </w:pPr>
            <w:r>
              <w:rPr>
                <w:sz w:val="16"/>
                <w:szCs w:val="16"/>
                <w:lang w:val="lt-LT"/>
              </w:rPr>
              <w:t>7</w:t>
            </w:r>
            <w:r w:rsidRPr="006D71F7">
              <w:rPr>
                <w:sz w:val="16"/>
                <w:szCs w:val="16"/>
                <w:lang w:val="lt-LT"/>
              </w:rPr>
              <w:t xml:space="preserve"> priedas </w:t>
            </w:r>
          </w:p>
        </w:tc>
      </w:tr>
    </w:tbl>
    <w:p w14:paraId="4735AB37" w14:textId="77777777" w:rsidR="00FE1B58" w:rsidRDefault="00FE1B58" w:rsidP="004A3FA6">
      <w:pPr>
        <w:ind w:firstLine="0"/>
        <w:rPr>
          <w:sz w:val="16"/>
          <w:szCs w:val="16"/>
          <w:lang w:val="lt-LT"/>
        </w:rPr>
      </w:pPr>
    </w:p>
    <w:p w14:paraId="4D195789" w14:textId="3A184C59" w:rsidR="00B27D21" w:rsidRDefault="00B27D21" w:rsidP="004A3FA6">
      <w:pPr>
        <w:ind w:firstLine="0"/>
        <w:rPr>
          <w:sz w:val="16"/>
          <w:szCs w:val="16"/>
          <w:lang w:val="lt-LT"/>
        </w:rPr>
      </w:pPr>
      <w:r w:rsidRPr="00B27D21">
        <w:rPr>
          <w:noProof/>
        </w:rPr>
        <w:drawing>
          <wp:inline distT="0" distB="0" distL="0" distR="0" wp14:anchorId="5135CDAB" wp14:editId="0F6C0B66">
            <wp:extent cx="5978525" cy="8388626"/>
            <wp:effectExtent l="0" t="0" r="3175" b="0"/>
            <wp:docPr id="1748515624" name="Picture 1" descr="A poster with text and ic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515624" name="Picture 1" descr="A poster with text and icons"/>
                    <pic:cNvPicPr/>
                  </pic:nvPicPr>
                  <pic:blipFill>
                    <a:blip r:embed="rId20"/>
                    <a:stretch>
                      <a:fillRect/>
                    </a:stretch>
                  </pic:blipFill>
                  <pic:spPr>
                    <a:xfrm>
                      <a:off x="0" y="0"/>
                      <a:ext cx="5990809" cy="8405862"/>
                    </a:xfrm>
                    <a:prstGeom prst="rect">
                      <a:avLst/>
                    </a:prstGeom>
                  </pic:spPr>
                </pic:pic>
              </a:graphicData>
            </a:graphic>
          </wp:inline>
        </w:drawing>
      </w:r>
    </w:p>
    <w:p w14:paraId="0AD3C4D9" w14:textId="77777777" w:rsidR="00FE1B58" w:rsidRDefault="00FE1B58" w:rsidP="004A3FA6">
      <w:pPr>
        <w:ind w:firstLine="0"/>
        <w:rPr>
          <w:sz w:val="16"/>
          <w:szCs w:val="16"/>
          <w:lang w:val="lt-LT"/>
        </w:rPr>
      </w:pPr>
    </w:p>
    <w:p w14:paraId="5AB76195" w14:textId="77777777" w:rsidR="00FE1B58" w:rsidRDefault="00FE1B58" w:rsidP="004A3FA6">
      <w:pPr>
        <w:ind w:firstLine="0"/>
        <w:rPr>
          <w:sz w:val="16"/>
          <w:szCs w:val="16"/>
          <w:lang w:val="lt-LT"/>
        </w:rPr>
      </w:pPr>
    </w:p>
    <w:p w14:paraId="0B4CD29A" w14:textId="77777777" w:rsidR="00FE1B58" w:rsidRPr="006D71F7" w:rsidRDefault="00FE1B58" w:rsidP="00B27D21">
      <w:pPr>
        <w:ind w:firstLine="0"/>
        <w:rPr>
          <w:sz w:val="16"/>
          <w:szCs w:val="16"/>
          <w:lang w:val="lt-LT"/>
        </w:rPr>
      </w:pPr>
    </w:p>
    <w:sectPr w:rsidR="00FE1B58" w:rsidRPr="006D71F7" w:rsidSect="00222BD4">
      <w:pgSz w:w="11906" w:h="16838" w:code="9"/>
      <w:pgMar w:top="1134" w:right="567" w:bottom="1077" w:left="1701"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8A6E9B" w14:textId="77777777" w:rsidR="00FC0DB7" w:rsidRDefault="00FC0DB7">
      <w:r>
        <w:separator/>
      </w:r>
    </w:p>
  </w:endnote>
  <w:endnote w:type="continuationSeparator" w:id="0">
    <w:p w14:paraId="7F207014" w14:textId="77777777" w:rsidR="00FC0DB7" w:rsidRDefault="00FC0D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Garamond">
    <w:panose1 w:val="020204040303010108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LT">
    <w:altName w:val="Times New Roman"/>
    <w:charset w:val="BA"/>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7FBCD0" w14:textId="2DC84CE3" w:rsidR="00C84582" w:rsidRPr="007F2458" w:rsidRDefault="00C84582" w:rsidP="000449FE">
    <w:pPr>
      <w:pStyle w:val="Footer"/>
      <w:pBdr>
        <w:top w:val="none" w:sz="0" w:space="0" w:color="auto"/>
      </w:pBdr>
      <w:tabs>
        <w:tab w:val="left" w:pos="8640"/>
      </w:tabs>
      <w:jc w:val="center"/>
      <w:rPr>
        <w:rFonts w:ascii="Garamond" w:hAnsi="Garamond" w:cs="Times New Roman"/>
        <w:b w:val="0"/>
        <w:color w:val="808080"/>
        <w:sz w:val="24"/>
        <w:szCs w:val="24"/>
        <w:lang w:val="lt-LT"/>
      </w:rPr>
    </w:pPr>
    <w:r w:rsidRPr="007F2458">
      <w:rPr>
        <w:rStyle w:val="PageNumber"/>
        <w:b w:val="0"/>
        <w:color w:val="808080"/>
        <w:sz w:val="24"/>
        <w:szCs w:val="24"/>
      </w:rPr>
      <w:fldChar w:fldCharType="begin"/>
    </w:r>
    <w:r w:rsidRPr="007F2458">
      <w:rPr>
        <w:rStyle w:val="PageNumber"/>
        <w:b w:val="0"/>
        <w:color w:val="808080"/>
        <w:sz w:val="24"/>
        <w:szCs w:val="24"/>
      </w:rPr>
      <w:instrText xml:space="preserve"> PAGE </w:instrText>
    </w:r>
    <w:r w:rsidRPr="007F2458">
      <w:rPr>
        <w:rStyle w:val="PageNumber"/>
        <w:b w:val="0"/>
        <w:color w:val="808080"/>
        <w:sz w:val="24"/>
        <w:szCs w:val="24"/>
      </w:rPr>
      <w:fldChar w:fldCharType="separate"/>
    </w:r>
    <w:r w:rsidR="00433FA1">
      <w:rPr>
        <w:rStyle w:val="PageNumber"/>
        <w:b w:val="0"/>
        <w:noProof/>
        <w:color w:val="808080"/>
        <w:sz w:val="24"/>
        <w:szCs w:val="24"/>
      </w:rPr>
      <w:t>11</w:t>
    </w:r>
    <w:r w:rsidRPr="007F2458">
      <w:rPr>
        <w:rStyle w:val="PageNumber"/>
        <w:b w:val="0"/>
        <w:color w:val="808080"/>
        <w:sz w:val="24"/>
        <w:szCs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28D98C" w14:textId="2EB7926E" w:rsidR="00C84582" w:rsidRPr="007F2458" w:rsidRDefault="00C84582" w:rsidP="000449FE">
    <w:pPr>
      <w:pStyle w:val="Footer"/>
      <w:pBdr>
        <w:top w:val="none" w:sz="0" w:space="0" w:color="auto"/>
      </w:pBdr>
      <w:tabs>
        <w:tab w:val="left" w:pos="8640"/>
      </w:tabs>
      <w:jc w:val="center"/>
      <w:rPr>
        <w:rFonts w:ascii="Garamond" w:hAnsi="Garamond" w:cs="Times New Roman"/>
        <w:b w:val="0"/>
        <w:color w:val="808080"/>
        <w:sz w:val="24"/>
        <w:szCs w:val="24"/>
        <w:lang w:val="lt-LT"/>
      </w:rPr>
    </w:pPr>
    <w:r w:rsidRPr="007F2458">
      <w:rPr>
        <w:rStyle w:val="PageNumber"/>
        <w:b w:val="0"/>
        <w:color w:val="808080"/>
        <w:sz w:val="24"/>
        <w:szCs w:val="24"/>
      </w:rPr>
      <w:fldChar w:fldCharType="begin"/>
    </w:r>
    <w:r w:rsidRPr="007F2458">
      <w:rPr>
        <w:rStyle w:val="PageNumber"/>
        <w:b w:val="0"/>
        <w:color w:val="808080"/>
        <w:sz w:val="24"/>
        <w:szCs w:val="24"/>
      </w:rPr>
      <w:instrText xml:space="preserve"> PAGE </w:instrText>
    </w:r>
    <w:r w:rsidRPr="007F2458">
      <w:rPr>
        <w:rStyle w:val="PageNumber"/>
        <w:b w:val="0"/>
        <w:color w:val="808080"/>
        <w:sz w:val="24"/>
        <w:szCs w:val="24"/>
      </w:rPr>
      <w:fldChar w:fldCharType="separate"/>
    </w:r>
    <w:r w:rsidR="00433FA1">
      <w:rPr>
        <w:rStyle w:val="PageNumber"/>
        <w:b w:val="0"/>
        <w:noProof/>
        <w:color w:val="808080"/>
        <w:sz w:val="24"/>
        <w:szCs w:val="24"/>
      </w:rPr>
      <w:t>21</w:t>
    </w:r>
    <w:r w:rsidRPr="007F2458">
      <w:rPr>
        <w:rStyle w:val="PageNumber"/>
        <w:b w:val="0"/>
        <w:color w:val="808080"/>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E0AE3D" w14:textId="77777777" w:rsidR="00FC0DB7" w:rsidRDefault="00FC0DB7">
      <w:r>
        <w:separator/>
      </w:r>
    </w:p>
  </w:footnote>
  <w:footnote w:type="continuationSeparator" w:id="0">
    <w:p w14:paraId="56716C1A" w14:textId="77777777" w:rsidR="00FC0DB7" w:rsidRDefault="00FC0DB7">
      <w:r>
        <w:continuationSeparator/>
      </w:r>
    </w:p>
  </w:footnote>
  <w:footnote w:id="1">
    <w:p w14:paraId="243A87D9" w14:textId="77777777" w:rsidR="00390B13" w:rsidRPr="00390B13" w:rsidRDefault="00390B13" w:rsidP="00390B13">
      <w:pPr>
        <w:rPr>
          <w:sz w:val="12"/>
          <w:szCs w:val="12"/>
        </w:rPr>
      </w:pPr>
      <w:r>
        <w:rPr>
          <w:rStyle w:val="FootnoteReference"/>
        </w:rPr>
        <w:footnoteRef/>
      </w:r>
      <w:r>
        <w:t xml:space="preserve"> </w:t>
      </w:r>
      <w:proofErr w:type="spellStart"/>
      <w:r w:rsidRPr="00390B13">
        <w:rPr>
          <w:sz w:val="12"/>
          <w:szCs w:val="12"/>
        </w:rPr>
        <w:t>Sankcijos</w:t>
      </w:r>
      <w:proofErr w:type="spellEnd"/>
      <w:r w:rsidRPr="00390B13">
        <w:rPr>
          <w:sz w:val="12"/>
          <w:szCs w:val="12"/>
        </w:rPr>
        <w:t xml:space="preserve"> </w:t>
      </w:r>
      <w:proofErr w:type="spellStart"/>
      <w:r w:rsidRPr="00390B13">
        <w:rPr>
          <w:sz w:val="12"/>
          <w:szCs w:val="12"/>
        </w:rPr>
        <w:t>reiškia</w:t>
      </w:r>
      <w:proofErr w:type="spellEnd"/>
      <w:r w:rsidRPr="00390B13">
        <w:rPr>
          <w:sz w:val="12"/>
          <w:szCs w:val="12"/>
        </w:rPr>
        <w:t xml:space="preserve"> </w:t>
      </w:r>
      <w:proofErr w:type="spellStart"/>
      <w:r w:rsidRPr="00390B13">
        <w:rPr>
          <w:sz w:val="12"/>
          <w:szCs w:val="12"/>
        </w:rPr>
        <w:t>tarptautines</w:t>
      </w:r>
      <w:proofErr w:type="spellEnd"/>
      <w:r w:rsidRPr="00390B13">
        <w:rPr>
          <w:sz w:val="12"/>
          <w:szCs w:val="12"/>
        </w:rPr>
        <w:t xml:space="preserve"> </w:t>
      </w:r>
      <w:proofErr w:type="spellStart"/>
      <w:r w:rsidRPr="00390B13">
        <w:rPr>
          <w:sz w:val="12"/>
          <w:szCs w:val="12"/>
        </w:rPr>
        <w:t>ekonomines</w:t>
      </w:r>
      <w:proofErr w:type="spellEnd"/>
      <w:r w:rsidRPr="00390B13">
        <w:rPr>
          <w:sz w:val="12"/>
          <w:szCs w:val="12"/>
        </w:rPr>
        <w:t xml:space="preserve"> </w:t>
      </w:r>
      <w:proofErr w:type="spellStart"/>
      <w:r w:rsidRPr="00390B13">
        <w:rPr>
          <w:sz w:val="12"/>
          <w:szCs w:val="12"/>
        </w:rPr>
        <w:t>ir</w:t>
      </w:r>
      <w:proofErr w:type="spellEnd"/>
      <w:r w:rsidRPr="00390B13">
        <w:rPr>
          <w:sz w:val="12"/>
          <w:szCs w:val="12"/>
        </w:rPr>
        <w:t xml:space="preserve"> </w:t>
      </w:r>
      <w:proofErr w:type="spellStart"/>
      <w:r w:rsidRPr="00390B13">
        <w:rPr>
          <w:sz w:val="12"/>
          <w:szCs w:val="12"/>
        </w:rPr>
        <w:t>finansines</w:t>
      </w:r>
      <w:proofErr w:type="spellEnd"/>
      <w:r w:rsidRPr="00390B13">
        <w:rPr>
          <w:sz w:val="12"/>
          <w:szCs w:val="12"/>
        </w:rPr>
        <w:t xml:space="preserve"> </w:t>
      </w:r>
      <w:proofErr w:type="spellStart"/>
      <w:r w:rsidRPr="00390B13">
        <w:rPr>
          <w:sz w:val="12"/>
          <w:szCs w:val="12"/>
        </w:rPr>
        <w:t>sankcijas</w:t>
      </w:r>
      <w:proofErr w:type="spellEnd"/>
      <w:r w:rsidRPr="00390B13">
        <w:rPr>
          <w:sz w:val="12"/>
          <w:szCs w:val="12"/>
        </w:rPr>
        <w:t xml:space="preserve"> (</w:t>
      </w:r>
      <w:proofErr w:type="spellStart"/>
      <w:r w:rsidRPr="00390B13">
        <w:rPr>
          <w:sz w:val="12"/>
          <w:szCs w:val="12"/>
        </w:rPr>
        <w:t>t.y</w:t>
      </w:r>
      <w:proofErr w:type="spellEnd"/>
      <w:r w:rsidRPr="00390B13">
        <w:rPr>
          <w:sz w:val="12"/>
          <w:szCs w:val="12"/>
        </w:rPr>
        <w:t xml:space="preserve">. </w:t>
      </w:r>
      <w:proofErr w:type="spellStart"/>
      <w:r w:rsidRPr="00390B13">
        <w:rPr>
          <w:sz w:val="12"/>
          <w:szCs w:val="12"/>
        </w:rPr>
        <w:t>prekybos</w:t>
      </w:r>
      <w:proofErr w:type="spellEnd"/>
      <w:r w:rsidRPr="00390B13">
        <w:rPr>
          <w:sz w:val="12"/>
          <w:szCs w:val="12"/>
        </w:rPr>
        <w:t xml:space="preserve"> </w:t>
      </w:r>
      <w:proofErr w:type="spellStart"/>
      <w:r w:rsidRPr="00390B13">
        <w:rPr>
          <w:sz w:val="12"/>
          <w:szCs w:val="12"/>
        </w:rPr>
        <w:t>embargus</w:t>
      </w:r>
      <w:proofErr w:type="spellEnd"/>
      <w:r w:rsidRPr="00390B13">
        <w:rPr>
          <w:sz w:val="12"/>
          <w:szCs w:val="12"/>
        </w:rPr>
        <w:t xml:space="preserve">, </w:t>
      </w:r>
      <w:proofErr w:type="spellStart"/>
      <w:r w:rsidRPr="00390B13">
        <w:rPr>
          <w:sz w:val="12"/>
          <w:szCs w:val="12"/>
        </w:rPr>
        <w:t>turto</w:t>
      </w:r>
      <w:proofErr w:type="spellEnd"/>
      <w:r w:rsidRPr="00390B13">
        <w:rPr>
          <w:sz w:val="12"/>
          <w:szCs w:val="12"/>
        </w:rPr>
        <w:t xml:space="preserve"> </w:t>
      </w:r>
      <w:proofErr w:type="spellStart"/>
      <w:r w:rsidRPr="00390B13">
        <w:rPr>
          <w:sz w:val="12"/>
          <w:szCs w:val="12"/>
        </w:rPr>
        <w:t>įšaldymą</w:t>
      </w:r>
      <w:proofErr w:type="spellEnd"/>
      <w:r w:rsidRPr="00390B13">
        <w:rPr>
          <w:sz w:val="12"/>
          <w:szCs w:val="12"/>
        </w:rPr>
        <w:t xml:space="preserve"> </w:t>
      </w:r>
      <w:proofErr w:type="spellStart"/>
      <w:r w:rsidRPr="00390B13">
        <w:rPr>
          <w:sz w:val="12"/>
          <w:szCs w:val="12"/>
        </w:rPr>
        <w:t>ir</w:t>
      </w:r>
      <w:proofErr w:type="spellEnd"/>
      <w:r w:rsidRPr="00390B13">
        <w:rPr>
          <w:sz w:val="12"/>
          <w:szCs w:val="12"/>
        </w:rPr>
        <w:t xml:space="preserve"> </w:t>
      </w:r>
      <w:proofErr w:type="spellStart"/>
      <w:r w:rsidRPr="00390B13">
        <w:rPr>
          <w:sz w:val="12"/>
          <w:szCs w:val="12"/>
        </w:rPr>
        <w:t>kitus</w:t>
      </w:r>
      <w:proofErr w:type="spellEnd"/>
      <w:r w:rsidRPr="00390B13">
        <w:rPr>
          <w:sz w:val="12"/>
          <w:szCs w:val="12"/>
        </w:rPr>
        <w:t xml:space="preserve"> </w:t>
      </w:r>
      <w:proofErr w:type="spellStart"/>
      <w:r w:rsidRPr="00390B13">
        <w:rPr>
          <w:sz w:val="12"/>
          <w:szCs w:val="12"/>
        </w:rPr>
        <w:t>panašius</w:t>
      </w:r>
      <w:proofErr w:type="spellEnd"/>
      <w:r w:rsidRPr="00390B13">
        <w:rPr>
          <w:sz w:val="12"/>
          <w:szCs w:val="12"/>
        </w:rPr>
        <w:t xml:space="preserve"> </w:t>
      </w:r>
      <w:proofErr w:type="spellStart"/>
      <w:r w:rsidRPr="00390B13">
        <w:rPr>
          <w:sz w:val="12"/>
          <w:szCs w:val="12"/>
        </w:rPr>
        <w:t>verslo</w:t>
      </w:r>
      <w:proofErr w:type="spellEnd"/>
      <w:r w:rsidRPr="00390B13">
        <w:rPr>
          <w:sz w:val="12"/>
          <w:szCs w:val="12"/>
        </w:rPr>
        <w:t xml:space="preserve"> </w:t>
      </w:r>
      <w:proofErr w:type="spellStart"/>
      <w:r w:rsidRPr="00390B13">
        <w:rPr>
          <w:sz w:val="12"/>
          <w:szCs w:val="12"/>
        </w:rPr>
        <w:t>apribojimus</w:t>
      </w:r>
      <w:proofErr w:type="spellEnd"/>
      <w:r w:rsidRPr="00390B13">
        <w:rPr>
          <w:sz w:val="12"/>
          <w:szCs w:val="12"/>
        </w:rPr>
        <w:t xml:space="preserve"> </w:t>
      </w:r>
      <w:proofErr w:type="spellStart"/>
      <w:r w:rsidRPr="00390B13">
        <w:rPr>
          <w:sz w:val="12"/>
          <w:szCs w:val="12"/>
        </w:rPr>
        <w:t>su</w:t>
      </w:r>
      <w:proofErr w:type="spellEnd"/>
      <w:r w:rsidRPr="00390B13">
        <w:rPr>
          <w:sz w:val="12"/>
          <w:szCs w:val="12"/>
        </w:rPr>
        <w:t xml:space="preserve"> </w:t>
      </w:r>
      <w:proofErr w:type="spellStart"/>
      <w:r w:rsidRPr="00390B13">
        <w:rPr>
          <w:sz w:val="12"/>
          <w:szCs w:val="12"/>
        </w:rPr>
        <w:t>šalimi</w:t>
      </w:r>
      <w:proofErr w:type="spellEnd"/>
      <w:r w:rsidRPr="00390B13">
        <w:rPr>
          <w:sz w:val="12"/>
          <w:szCs w:val="12"/>
        </w:rPr>
        <w:t xml:space="preserve">, </w:t>
      </w:r>
      <w:proofErr w:type="spellStart"/>
      <w:r w:rsidRPr="00390B13">
        <w:rPr>
          <w:sz w:val="12"/>
          <w:szCs w:val="12"/>
        </w:rPr>
        <w:t>teritorija</w:t>
      </w:r>
      <w:proofErr w:type="spellEnd"/>
      <w:r w:rsidRPr="00390B13">
        <w:rPr>
          <w:sz w:val="12"/>
          <w:szCs w:val="12"/>
        </w:rPr>
        <w:t xml:space="preserve"> </w:t>
      </w:r>
      <w:proofErr w:type="spellStart"/>
      <w:r w:rsidRPr="00390B13">
        <w:rPr>
          <w:sz w:val="12"/>
          <w:szCs w:val="12"/>
        </w:rPr>
        <w:t>ar</w:t>
      </w:r>
      <w:proofErr w:type="spellEnd"/>
      <w:r w:rsidRPr="00390B13">
        <w:rPr>
          <w:sz w:val="12"/>
          <w:szCs w:val="12"/>
        </w:rPr>
        <w:t xml:space="preserve"> </w:t>
      </w:r>
      <w:proofErr w:type="spellStart"/>
      <w:r w:rsidRPr="00390B13">
        <w:rPr>
          <w:sz w:val="12"/>
          <w:szCs w:val="12"/>
        </w:rPr>
        <w:t>asmeniu</w:t>
      </w:r>
      <w:proofErr w:type="spellEnd"/>
      <w:r w:rsidRPr="00390B13">
        <w:rPr>
          <w:sz w:val="12"/>
          <w:szCs w:val="12"/>
        </w:rPr>
        <w:t xml:space="preserve">), </w:t>
      </w:r>
      <w:proofErr w:type="spellStart"/>
      <w:r w:rsidRPr="00390B13">
        <w:rPr>
          <w:sz w:val="12"/>
          <w:szCs w:val="12"/>
        </w:rPr>
        <w:t>kurias</w:t>
      </w:r>
      <w:proofErr w:type="spellEnd"/>
      <w:r w:rsidRPr="00390B13">
        <w:rPr>
          <w:sz w:val="12"/>
          <w:szCs w:val="12"/>
        </w:rPr>
        <w:t xml:space="preserve"> </w:t>
      </w:r>
      <w:proofErr w:type="spellStart"/>
      <w:r w:rsidRPr="00390B13">
        <w:rPr>
          <w:sz w:val="12"/>
          <w:szCs w:val="12"/>
        </w:rPr>
        <w:t>administruoja</w:t>
      </w:r>
      <w:proofErr w:type="spellEnd"/>
      <w:r w:rsidRPr="00390B13">
        <w:rPr>
          <w:sz w:val="12"/>
          <w:szCs w:val="12"/>
        </w:rPr>
        <w:t xml:space="preserve">, </w:t>
      </w:r>
      <w:proofErr w:type="spellStart"/>
      <w:r w:rsidRPr="00390B13">
        <w:rPr>
          <w:sz w:val="12"/>
          <w:szCs w:val="12"/>
        </w:rPr>
        <w:t>priima</w:t>
      </w:r>
      <w:proofErr w:type="spellEnd"/>
      <w:r w:rsidRPr="00390B13">
        <w:rPr>
          <w:sz w:val="12"/>
          <w:szCs w:val="12"/>
        </w:rPr>
        <w:t xml:space="preserve"> </w:t>
      </w:r>
      <w:proofErr w:type="spellStart"/>
      <w:r w:rsidRPr="00390B13">
        <w:rPr>
          <w:sz w:val="12"/>
          <w:szCs w:val="12"/>
        </w:rPr>
        <w:t>ar</w:t>
      </w:r>
      <w:proofErr w:type="spellEnd"/>
      <w:r w:rsidRPr="00390B13">
        <w:rPr>
          <w:sz w:val="12"/>
          <w:szCs w:val="12"/>
        </w:rPr>
        <w:t xml:space="preserve"> </w:t>
      </w:r>
      <w:proofErr w:type="spellStart"/>
      <w:r w:rsidRPr="00390B13">
        <w:rPr>
          <w:sz w:val="12"/>
          <w:szCs w:val="12"/>
        </w:rPr>
        <w:t>vykdo</w:t>
      </w:r>
      <w:proofErr w:type="spellEnd"/>
      <w:r w:rsidRPr="00390B13">
        <w:rPr>
          <w:sz w:val="12"/>
          <w:szCs w:val="12"/>
        </w:rPr>
        <w:t xml:space="preserve"> </w:t>
      </w:r>
      <w:proofErr w:type="spellStart"/>
      <w:r w:rsidRPr="00390B13">
        <w:rPr>
          <w:sz w:val="12"/>
          <w:szCs w:val="12"/>
        </w:rPr>
        <w:t>Jungtinės</w:t>
      </w:r>
      <w:proofErr w:type="spellEnd"/>
      <w:r w:rsidRPr="00390B13">
        <w:rPr>
          <w:sz w:val="12"/>
          <w:szCs w:val="12"/>
        </w:rPr>
        <w:t xml:space="preserve"> </w:t>
      </w:r>
      <w:proofErr w:type="spellStart"/>
      <w:r w:rsidRPr="00390B13">
        <w:rPr>
          <w:sz w:val="12"/>
          <w:szCs w:val="12"/>
        </w:rPr>
        <w:t>Tautos</w:t>
      </w:r>
      <w:proofErr w:type="spellEnd"/>
      <w:r w:rsidRPr="00390B13">
        <w:rPr>
          <w:sz w:val="12"/>
          <w:szCs w:val="12"/>
        </w:rPr>
        <w:t xml:space="preserve">, ES, JAV </w:t>
      </w:r>
      <w:proofErr w:type="spellStart"/>
      <w:r w:rsidRPr="00390B13">
        <w:rPr>
          <w:sz w:val="12"/>
          <w:szCs w:val="12"/>
        </w:rPr>
        <w:t>ar</w:t>
      </w:r>
      <w:proofErr w:type="spellEnd"/>
      <w:r w:rsidRPr="00390B13">
        <w:rPr>
          <w:sz w:val="12"/>
          <w:szCs w:val="12"/>
        </w:rPr>
        <w:t xml:space="preserve"> </w:t>
      </w:r>
      <w:proofErr w:type="spellStart"/>
      <w:r w:rsidRPr="00390B13">
        <w:rPr>
          <w:sz w:val="12"/>
          <w:szCs w:val="12"/>
        </w:rPr>
        <w:t>kita</w:t>
      </w:r>
      <w:proofErr w:type="spellEnd"/>
      <w:r w:rsidRPr="00390B13">
        <w:rPr>
          <w:sz w:val="12"/>
          <w:szCs w:val="12"/>
        </w:rPr>
        <w:t xml:space="preserve"> </w:t>
      </w:r>
      <w:proofErr w:type="spellStart"/>
      <w:r w:rsidRPr="00390B13">
        <w:rPr>
          <w:sz w:val="12"/>
          <w:szCs w:val="12"/>
        </w:rPr>
        <w:t>atitinkama</w:t>
      </w:r>
      <w:proofErr w:type="spellEnd"/>
      <w:r w:rsidRPr="00390B13">
        <w:rPr>
          <w:sz w:val="12"/>
          <w:szCs w:val="12"/>
        </w:rPr>
        <w:t xml:space="preserve"> </w:t>
      </w:r>
      <w:proofErr w:type="spellStart"/>
      <w:r w:rsidRPr="00390B13">
        <w:rPr>
          <w:sz w:val="12"/>
          <w:szCs w:val="12"/>
        </w:rPr>
        <w:t>institucija</w:t>
      </w:r>
      <w:proofErr w:type="spellEnd"/>
      <w:r w:rsidRPr="00390B13">
        <w:rPr>
          <w:sz w:val="12"/>
          <w:szCs w:val="12"/>
        </w:rPr>
        <w:t xml:space="preserve">, </w:t>
      </w:r>
      <w:proofErr w:type="spellStart"/>
      <w:r w:rsidRPr="00390B13">
        <w:rPr>
          <w:sz w:val="12"/>
          <w:szCs w:val="12"/>
        </w:rPr>
        <w:t>susijusi</w:t>
      </w:r>
      <w:proofErr w:type="spellEnd"/>
      <w:r w:rsidRPr="00390B13">
        <w:rPr>
          <w:sz w:val="12"/>
          <w:szCs w:val="12"/>
        </w:rPr>
        <w:t xml:space="preserve"> </w:t>
      </w:r>
      <w:proofErr w:type="spellStart"/>
      <w:r w:rsidRPr="00390B13">
        <w:rPr>
          <w:sz w:val="12"/>
          <w:szCs w:val="12"/>
        </w:rPr>
        <w:t>su</w:t>
      </w:r>
      <w:proofErr w:type="spellEnd"/>
      <w:r w:rsidRPr="00390B13">
        <w:rPr>
          <w:sz w:val="12"/>
          <w:szCs w:val="12"/>
        </w:rPr>
        <w:t xml:space="preserve"> </w:t>
      </w:r>
      <w:proofErr w:type="spellStart"/>
      <w:r w:rsidRPr="00390B13">
        <w:rPr>
          <w:sz w:val="12"/>
          <w:szCs w:val="12"/>
        </w:rPr>
        <w:t>Sutartimi</w:t>
      </w:r>
      <w:proofErr w:type="spellEnd"/>
      <w:r w:rsidRPr="00390B13">
        <w:rPr>
          <w:sz w:val="12"/>
          <w:szCs w:val="12"/>
        </w:rPr>
        <w:t xml:space="preserve">. </w:t>
      </w:r>
      <w:proofErr w:type="spellStart"/>
      <w:r w:rsidRPr="00390B13">
        <w:rPr>
          <w:sz w:val="12"/>
          <w:szCs w:val="12"/>
        </w:rPr>
        <w:t>Siekiant</w:t>
      </w:r>
      <w:proofErr w:type="spellEnd"/>
      <w:r w:rsidRPr="00390B13">
        <w:rPr>
          <w:sz w:val="12"/>
          <w:szCs w:val="12"/>
        </w:rPr>
        <w:t xml:space="preserve"> </w:t>
      </w:r>
      <w:proofErr w:type="spellStart"/>
      <w:r w:rsidRPr="00390B13">
        <w:rPr>
          <w:sz w:val="12"/>
          <w:szCs w:val="12"/>
        </w:rPr>
        <w:t>išvengti</w:t>
      </w:r>
      <w:proofErr w:type="spellEnd"/>
      <w:r w:rsidRPr="00390B13">
        <w:rPr>
          <w:sz w:val="12"/>
          <w:szCs w:val="12"/>
        </w:rPr>
        <w:t xml:space="preserve"> </w:t>
      </w:r>
      <w:proofErr w:type="spellStart"/>
      <w:r w:rsidRPr="00390B13">
        <w:rPr>
          <w:sz w:val="12"/>
          <w:szCs w:val="12"/>
        </w:rPr>
        <w:t>abejonių</w:t>
      </w:r>
      <w:proofErr w:type="spellEnd"/>
      <w:r w:rsidRPr="00390B13">
        <w:rPr>
          <w:sz w:val="12"/>
          <w:szCs w:val="12"/>
        </w:rPr>
        <w:t>, (</w:t>
      </w:r>
      <w:proofErr w:type="spellStart"/>
      <w:r w:rsidRPr="00390B13">
        <w:rPr>
          <w:sz w:val="12"/>
          <w:szCs w:val="12"/>
        </w:rPr>
        <w:t>i</w:t>
      </w:r>
      <w:proofErr w:type="spellEnd"/>
      <w:r w:rsidRPr="00390B13">
        <w:rPr>
          <w:sz w:val="12"/>
          <w:szCs w:val="12"/>
        </w:rPr>
        <w:t>) "</w:t>
      </w:r>
      <w:proofErr w:type="spellStart"/>
      <w:r w:rsidRPr="00390B13">
        <w:rPr>
          <w:sz w:val="12"/>
          <w:szCs w:val="12"/>
        </w:rPr>
        <w:t>tarptautinės</w:t>
      </w:r>
      <w:proofErr w:type="spellEnd"/>
      <w:r w:rsidRPr="00390B13">
        <w:rPr>
          <w:sz w:val="12"/>
          <w:szCs w:val="12"/>
        </w:rPr>
        <w:t xml:space="preserve"> </w:t>
      </w:r>
      <w:proofErr w:type="spellStart"/>
      <w:r w:rsidRPr="00390B13">
        <w:rPr>
          <w:sz w:val="12"/>
          <w:szCs w:val="12"/>
        </w:rPr>
        <w:t>ekonominės</w:t>
      </w:r>
      <w:proofErr w:type="spellEnd"/>
      <w:r w:rsidRPr="00390B13">
        <w:rPr>
          <w:sz w:val="12"/>
          <w:szCs w:val="12"/>
        </w:rPr>
        <w:t xml:space="preserve"> </w:t>
      </w:r>
      <w:proofErr w:type="spellStart"/>
      <w:r w:rsidRPr="00390B13">
        <w:rPr>
          <w:sz w:val="12"/>
          <w:szCs w:val="12"/>
        </w:rPr>
        <w:t>ir</w:t>
      </w:r>
      <w:proofErr w:type="spellEnd"/>
      <w:r w:rsidRPr="00390B13">
        <w:rPr>
          <w:sz w:val="12"/>
          <w:szCs w:val="12"/>
        </w:rPr>
        <w:t xml:space="preserve"> </w:t>
      </w:r>
      <w:proofErr w:type="spellStart"/>
      <w:r w:rsidRPr="00390B13">
        <w:rPr>
          <w:sz w:val="12"/>
          <w:szCs w:val="12"/>
        </w:rPr>
        <w:t>finansinės</w:t>
      </w:r>
      <w:proofErr w:type="spellEnd"/>
      <w:r w:rsidRPr="00390B13">
        <w:rPr>
          <w:sz w:val="12"/>
          <w:szCs w:val="12"/>
        </w:rPr>
        <w:t xml:space="preserve"> </w:t>
      </w:r>
      <w:proofErr w:type="spellStart"/>
      <w:r w:rsidRPr="00390B13">
        <w:rPr>
          <w:sz w:val="12"/>
          <w:szCs w:val="12"/>
        </w:rPr>
        <w:t>sankcijos</w:t>
      </w:r>
      <w:proofErr w:type="spellEnd"/>
      <w:r w:rsidRPr="00390B13">
        <w:rPr>
          <w:sz w:val="12"/>
          <w:szCs w:val="12"/>
        </w:rPr>
        <w:t xml:space="preserve">" </w:t>
      </w:r>
      <w:proofErr w:type="spellStart"/>
      <w:r w:rsidRPr="00390B13">
        <w:rPr>
          <w:sz w:val="12"/>
          <w:szCs w:val="12"/>
        </w:rPr>
        <w:t>neapima</w:t>
      </w:r>
      <w:proofErr w:type="spellEnd"/>
      <w:r w:rsidRPr="00390B13">
        <w:rPr>
          <w:sz w:val="12"/>
          <w:szCs w:val="12"/>
        </w:rPr>
        <w:t xml:space="preserve"> </w:t>
      </w:r>
      <w:proofErr w:type="spellStart"/>
      <w:r w:rsidRPr="00390B13">
        <w:rPr>
          <w:sz w:val="12"/>
          <w:szCs w:val="12"/>
        </w:rPr>
        <w:t>baudų</w:t>
      </w:r>
      <w:proofErr w:type="spellEnd"/>
      <w:r w:rsidRPr="00390B13">
        <w:rPr>
          <w:sz w:val="12"/>
          <w:szCs w:val="12"/>
        </w:rPr>
        <w:t xml:space="preserve"> </w:t>
      </w:r>
      <w:proofErr w:type="spellStart"/>
      <w:r w:rsidRPr="00390B13">
        <w:rPr>
          <w:sz w:val="12"/>
          <w:szCs w:val="12"/>
        </w:rPr>
        <w:t>ar</w:t>
      </w:r>
      <w:proofErr w:type="spellEnd"/>
      <w:r w:rsidRPr="00390B13">
        <w:rPr>
          <w:sz w:val="12"/>
          <w:szCs w:val="12"/>
        </w:rPr>
        <w:t xml:space="preserve"> </w:t>
      </w:r>
      <w:proofErr w:type="spellStart"/>
      <w:r w:rsidRPr="00390B13">
        <w:rPr>
          <w:sz w:val="12"/>
          <w:szCs w:val="12"/>
        </w:rPr>
        <w:t>apribojimų</w:t>
      </w:r>
      <w:proofErr w:type="spellEnd"/>
      <w:r w:rsidRPr="00390B13">
        <w:rPr>
          <w:sz w:val="12"/>
          <w:szCs w:val="12"/>
        </w:rPr>
        <w:t xml:space="preserve">, </w:t>
      </w:r>
      <w:proofErr w:type="spellStart"/>
      <w:r w:rsidRPr="00390B13">
        <w:rPr>
          <w:sz w:val="12"/>
          <w:szCs w:val="12"/>
        </w:rPr>
        <w:t>susijusių</w:t>
      </w:r>
      <w:proofErr w:type="spellEnd"/>
      <w:r w:rsidRPr="00390B13">
        <w:rPr>
          <w:sz w:val="12"/>
          <w:szCs w:val="12"/>
        </w:rPr>
        <w:t xml:space="preserve"> </w:t>
      </w:r>
      <w:proofErr w:type="spellStart"/>
      <w:r w:rsidRPr="00390B13">
        <w:rPr>
          <w:sz w:val="12"/>
          <w:szCs w:val="12"/>
        </w:rPr>
        <w:t>su</w:t>
      </w:r>
      <w:proofErr w:type="spellEnd"/>
      <w:r w:rsidRPr="00390B13">
        <w:rPr>
          <w:sz w:val="12"/>
          <w:szCs w:val="12"/>
        </w:rPr>
        <w:t xml:space="preserve"> </w:t>
      </w:r>
      <w:proofErr w:type="spellStart"/>
      <w:r w:rsidRPr="00390B13">
        <w:rPr>
          <w:sz w:val="12"/>
          <w:szCs w:val="12"/>
        </w:rPr>
        <w:t>mokesčiais</w:t>
      </w:r>
      <w:proofErr w:type="spellEnd"/>
      <w:r w:rsidRPr="00390B13">
        <w:rPr>
          <w:sz w:val="12"/>
          <w:szCs w:val="12"/>
        </w:rPr>
        <w:t xml:space="preserve">, </w:t>
      </w:r>
      <w:proofErr w:type="spellStart"/>
      <w:r w:rsidRPr="00390B13">
        <w:rPr>
          <w:sz w:val="12"/>
          <w:szCs w:val="12"/>
        </w:rPr>
        <w:t>antimonopoliniais</w:t>
      </w:r>
      <w:proofErr w:type="spellEnd"/>
      <w:r w:rsidRPr="00390B13">
        <w:rPr>
          <w:sz w:val="12"/>
          <w:szCs w:val="12"/>
        </w:rPr>
        <w:t xml:space="preserve">, </w:t>
      </w:r>
      <w:proofErr w:type="spellStart"/>
      <w:r w:rsidRPr="00390B13">
        <w:rPr>
          <w:sz w:val="12"/>
          <w:szCs w:val="12"/>
        </w:rPr>
        <w:t>antikorupciniais</w:t>
      </w:r>
      <w:proofErr w:type="spellEnd"/>
      <w:r w:rsidRPr="00390B13">
        <w:rPr>
          <w:sz w:val="12"/>
          <w:szCs w:val="12"/>
        </w:rPr>
        <w:t xml:space="preserve"> </w:t>
      </w:r>
      <w:proofErr w:type="spellStart"/>
      <w:r w:rsidRPr="00390B13">
        <w:rPr>
          <w:sz w:val="12"/>
          <w:szCs w:val="12"/>
        </w:rPr>
        <w:t>ar</w:t>
      </w:r>
      <w:proofErr w:type="spellEnd"/>
      <w:r w:rsidRPr="00390B13">
        <w:rPr>
          <w:sz w:val="12"/>
          <w:szCs w:val="12"/>
        </w:rPr>
        <w:t xml:space="preserve"> </w:t>
      </w:r>
      <w:proofErr w:type="spellStart"/>
      <w:r w:rsidRPr="00390B13">
        <w:rPr>
          <w:sz w:val="12"/>
          <w:szCs w:val="12"/>
        </w:rPr>
        <w:t>pinigų</w:t>
      </w:r>
      <w:proofErr w:type="spellEnd"/>
      <w:r w:rsidRPr="00390B13">
        <w:rPr>
          <w:sz w:val="12"/>
          <w:szCs w:val="12"/>
        </w:rPr>
        <w:t xml:space="preserve"> </w:t>
      </w:r>
      <w:proofErr w:type="spellStart"/>
      <w:r w:rsidRPr="00390B13">
        <w:rPr>
          <w:sz w:val="12"/>
          <w:szCs w:val="12"/>
        </w:rPr>
        <w:t>plovimo</w:t>
      </w:r>
      <w:proofErr w:type="spellEnd"/>
      <w:r w:rsidRPr="00390B13">
        <w:rPr>
          <w:sz w:val="12"/>
          <w:szCs w:val="12"/>
        </w:rPr>
        <w:t xml:space="preserve"> </w:t>
      </w:r>
      <w:proofErr w:type="spellStart"/>
      <w:r w:rsidRPr="00390B13">
        <w:rPr>
          <w:sz w:val="12"/>
          <w:szCs w:val="12"/>
        </w:rPr>
        <w:t>prevencijos</w:t>
      </w:r>
      <w:proofErr w:type="spellEnd"/>
      <w:r w:rsidRPr="00390B13">
        <w:rPr>
          <w:sz w:val="12"/>
          <w:szCs w:val="12"/>
        </w:rPr>
        <w:t xml:space="preserve"> </w:t>
      </w:r>
      <w:proofErr w:type="spellStart"/>
      <w:r w:rsidRPr="00390B13">
        <w:rPr>
          <w:sz w:val="12"/>
          <w:szCs w:val="12"/>
        </w:rPr>
        <w:t>klausimais</w:t>
      </w:r>
      <w:proofErr w:type="spellEnd"/>
      <w:r w:rsidRPr="00390B13">
        <w:rPr>
          <w:sz w:val="12"/>
          <w:szCs w:val="12"/>
        </w:rPr>
        <w:t xml:space="preserve">, </w:t>
      </w:r>
      <w:proofErr w:type="spellStart"/>
      <w:r w:rsidRPr="00390B13">
        <w:rPr>
          <w:sz w:val="12"/>
          <w:szCs w:val="12"/>
        </w:rPr>
        <w:t>ir</w:t>
      </w:r>
      <w:proofErr w:type="spellEnd"/>
      <w:r w:rsidRPr="00390B13">
        <w:rPr>
          <w:sz w:val="12"/>
          <w:szCs w:val="12"/>
        </w:rPr>
        <w:t xml:space="preserve"> (ii) "</w:t>
      </w:r>
      <w:proofErr w:type="spellStart"/>
      <w:r w:rsidRPr="00390B13">
        <w:rPr>
          <w:sz w:val="12"/>
          <w:szCs w:val="12"/>
        </w:rPr>
        <w:t>administruojamos</w:t>
      </w:r>
      <w:proofErr w:type="spellEnd"/>
      <w:r w:rsidRPr="00390B13">
        <w:rPr>
          <w:sz w:val="12"/>
          <w:szCs w:val="12"/>
        </w:rPr>
        <w:t xml:space="preserve">" </w:t>
      </w:r>
      <w:proofErr w:type="spellStart"/>
      <w:r w:rsidRPr="00390B13">
        <w:rPr>
          <w:sz w:val="12"/>
          <w:szCs w:val="12"/>
        </w:rPr>
        <w:t>ar</w:t>
      </w:r>
      <w:proofErr w:type="spellEnd"/>
      <w:r w:rsidRPr="00390B13">
        <w:rPr>
          <w:sz w:val="12"/>
          <w:szCs w:val="12"/>
        </w:rPr>
        <w:t xml:space="preserve"> "</w:t>
      </w:r>
      <w:proofErr w:type="spellStart"/>
      <w:r w:rsidRPr="00390B13">
        <w:rPr>
          <w:sz w:val="12"/>
          <w:szCs w:val="12"/>
        </w:rPr>
        <w:t>vykdomos</w:t>
      </w:r>
      <w:proofErr w:type="spellEnd"/>
      <w:r w:rsidRPr="00390B13">
        <w:rPr>
          <w:sz w:val="12"/>
          <w:szCs w:val="12"/>
        </w:rPr>
        <w:t xml:space="preserve">" </w:t>
      </w:r>
      <w:proofErr w:type="spellStart"/>
      <w:r w:rsidRPr="00390B13">
        <w:rPr>
          <w:sz w:val="12"/>
          <w:szCs w:val="12"/>
        </w:rPr>
        <w:t>yra</w:t>
      </w:r>
      <w:proofErr w:type="spellEnd"/>
      <w:r w:rsidRPr="00390B13">
        <w:rPr>
          <w:sz w:val="12"/>
          <w:szCs w:val="12"/>
        </w:rPr>
        <w:t xml:space="preserve"> </w:t>
      </w:r>
      <w:proofErr w:type="spellStart"/>
      <w:r w:rsidRPr="00390B13">
        <w:rPr>
          <w:sz w:val="12"/>
          <w:szCs w:val="12"/>
        </w:rPr>
        <w:t>susiję</w:t>
      </w:r>
      <w:proofErr w:type="spellEnd"/>
      <w:r w:rsidRPr="00390B13">
        <w:rPr>
          <w:sz w:val="12"/>
          <w:szCs w:val="12"/>
        </w:rPr>
        <w:t xml:space="preserve"> </w:t>
      </w:r>
      <w:proofErr w:type="spellStart"/>
      <w:r w:rsidRPr="00390B13">
        <w:rPr>
          <w:sz w:val="12"/>
          <w:szCs w:val="12"/>
        </w:rPr>
        <w:t>su</w:t>
      </w:r>
      <w:proofErr w:type="spellEnd"/>
      <w:r w:rsidRPr="00390B13">
        <w:rPr>
          <w:sz w:val="12"/>
          <w:szCs w:val="12"/>
        </w:rPr>
        <w:t xml:space="preserve"> </w:t>
      </w:r>
      <w:proofErr w:type="spellStart"/>
      <w:r w:rsidRPr="00390B13">
        <w:rPr>
          <w:sz w:val="12"/>
          <w:szCs w:val="12"/>
        </w:rPr>
        <w:t>galutiniu</w:t>
      </w:r>
      <w:proofErr w:type="spellEnd"/>
      <w:r w:rsidRPr="00390B13">
        <w:rPr>
          <w:sz w:val="12"/>
          <w:szCs w:val="12"/>
        </w:rPr>
        <w:t xml:space="preserve"> </w:t>
      </w:r>
      <w:proofErr w:type="spellStart"/>
      <w:r w:rsidRPr="00390B13">
        <w:rPr>
          <w:sz w:val="12"/>
          <w:szCs w:val="12"/>
        </w:rPr>
        <w:t>reglamentu</w:t>
      </w:r>
      <w:proofErr w:type="spellEnd"/>
      <w:r w:rsidRPr="00390B13">
        <w:rPr>
          <w:sz w:val="12"/>
          <w:szCs w:val="12"/>
        </w:rPr>
        <w:t xml:space="preserve">, </w:t>
      </w:r>
      <w:proofErr w:type="spellStart"/>
      <w:r w:rsidRPr="00390B13">
        <w:rPr>
          <w:sz w:val="12"/>
          <w:szCs w:val="12"/>
        </w:rPr>
        <w:t>įsakymu</w:t>
      </w:r>
      <w:proofErr w:type="spellEnd"/>
      <w:r w:rsidRPr="00390B13">
        <w:rPr>
          <w:sz w:val="12"/>
          <w:szCs w:val="12"/>
        </w:rPr>
        <w:t xml:space="preserve">, </w:t>
      </w:r>
      <w:proofErr w:type="spellStart"/>
      <w:r w:rsidRPr="00390B13">
        <w:rPr>
          <w:sz w:val="12"/>
          <w:szCs w:val="12"/>
        </w:rPr>
        <w:t>sprendimu</w:t>
      </w:r>
      <w:proofErr w:type="spellEnd"/>
      <w:r w:rsidRPr="00390B13">
        <w:rPr>
          <w:sz w:val="12"/>
          <w:szCs w:val="12"/>
        </w:rPr>
        <w:t xml:space="preserve"> </w:t>
      </w:r>
      <w:proofErr w:type="spellStart"/>
      <w:r w:rsidRPr="00390B13">
        <w:rPr>
          <w:sz w:val="12"/>
          <w:szCs w:val="12"/>
        </w:rPr>
        <w:t>ar</w:t>
      </w:r>
      <w:proofErr w:type="spellEnd"/>
      <w:r w:rsidRPr="00390B13">
        <w:rPr>
          <w:sz w:val="12"/>
          <w:szCs w:val="12"/>
        </w:rPr>
        <w:t xml:space="preserve"> </w:t>
      </w:r>
      <w:proofErr w:type="spellStart"/>
      <w:r w:rsidRPr="00390B13">
        <w:rPr>
          <w:sz w:val="12"/>
          <w:szCs w:val="12"/>
        </w:rPr>
        <w:t>priteisimu</w:t>
      </w:r>
      <w:proofErr w:type="spellEnd"/>
      <w:r w:rsidRPr="00390B13">
        <w:rPr>
          <w:sz w:val="12"/>
          <w:szCs w:val="12"/>
        </w:rPr>
        <w:t xml:space="preserve">, </w:t>
      </w:r>
      <w:proofErr w:type="spellStart"/>
      <w:r w:rsidRPr="00390B13">
        <w:rPr>
          <w:sz w:val="12"/>
          <w:szCs w:val="12"/>
        </w:rPr>
        <w:t>priklausomai</w:t>
      </w:r>
      <w:proofErr w:type="spellEnd"/>
      <w:r w:rsidRPr="00390B13">
        <w:rPr>
          <w:sz w:val="12"/>
          <w:szCs w:val="12"/>
        </w:rPr>
        <w:t xml:space="preserve"> </w:t>
      </w:r>
      <w:proofErr w:type="spellStart"/>
      <w:r w:rsidRPr="00390B13">
        <w:rPr>
          <w:sz w:val="12"/>
          <w:szCs w:val="12"/>
        </w:rPr>
        <w:t>nuo</w:t>
      </w:r>
      <w:proofErr w:type="spellEnd"/>
      <w:r w:rsidRPr="00390B13">
        <w:rPr>
          <w:sz w:val="12"/>
          <w:szCs w:val="12"/>
        </w:rPr>
        <w:t xml:space="preserve"> </w:t>
      </w:r>
      <w:proofErr w:type="spellStart"/>
      <w:r w:rsidRPr="00390B13">
        <w:rPr>
          <w:sz w:val="12"/>
          <w:szCs w:val="12"/>
        </w:rPr>
        <w:t>konkrečios</w:t>
      </w:r>
      <w:proofErr w:type="spellEnd"/>
      <w:r w:rsidRPr="00390B13">
        <w:rPr>
          <w:sz w:val="12"/>
          <w:szCs w:val="12"/>
        </w:rPr>
        <w:t xml:space="preserve"> </w:t>
      </w:r>
      <w:proofErr w:type="spellStart"/>
      <w:r w:rsidRPr="00390B13">
        <w:rPr>
          <w:sz w:val="12"/>
          <w:szCs w:val="12"/>
        </w:rPr>
        <w:t>situacijos</w:t>
      </w:r>
      <w:proofErr w:type="spellEnd"/>
      <w:r w:rsidRPr="00390B13">
        <w:rPr>
          <w:sz w:val="12"/>
          <w:szCs w:val="12"/>
        </w:rPr>
        <w:t>.</w:t>
      </w:r>
    </w:p>
    <w:p w14:paraId="747A45ED" w14:textId="77777777" w:rsidR="00390B13" w:rsidRDefault="00390B13" w:rsidP="00390B13">
      <w:pPr>
        <w:pBdr>
          <w:top w:val="nil"/>
          <w:left w:val="nil"/>
          <w:bottom w:val="nil"/>
          <w:right w:val="nil"/>
          <w:between w:val="nil"/>
        </w:pBdr>
        <w:rPr>
          <w:color w:val="000000"/>
          <w:sz w:val="20"/>
          <w:szCs w:val="20"/>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693844"/>
    <w:multiLevelType w:val="hybridMultilevel"/>
    <w:tmpl w:val="B1022AEE"/>
    <w:lvl w:ilvl="0" w:tplc="2174BB80">
      <w:start w:val="1"/>
      <w:numFmt w:val="bullet"/>
      <w:lvlText w:val="-"/>
      <w:lvlJc w:val="left"/>
      <w:pPr>
        <w:tabs>
          <w:tab w:val="num" w:pos="720"/>
        </w:tabs>
        <w:ind w:left="720" w:hanging="360"/>
      </w:pPr>
      <w:rPr>
        <w:rFonts w:ascii="Garamond" w:eastAsia="Times New Roman" w:hAnsi="Garamond" w:cs="Times New Roman"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C9E28E3"/>
    <w:multiLevelType w:val="multilevel"/>
    <w:tmpl w:val="97F65EC6"/>
    <w:lvl w:ilvl="0">
      <w:start w:val="2"/>
      <w:numFmt w:val="decimal"/>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i w:val="0"/>
      </w:rPr>
    </w:lvl>
    <w:lvl w:ilvl="2">
      <w:start w:val="1"/>
      <w:numFmt w:val="decimal"/>
      <w:lvlText w:val="%1.%2.%3."/>
      <w:lvlJc w:val="left"/>
      <w:pPr>
        <w:tabs>
          <w:tab w:val="num" w:pos="1304"/>
        </w:tabs>
        <w:ind w:left="1304" w:hanging="737"/>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 w15:restartNumberingAfterBreak="0">
    <w:nsid w:val="18B637DA"/>
    <w:multiLevelType w:val="multilevel"/>
    <w:tmpl w:val="F3AE1816"/>
    <w:lvl w:ilvl="0">
      <w:start w:val="7"/>
      <w:numFmt w:val="decimal"/>
      <w:lvlText w:val="%1."/>
      <w:lvlJc w:val="left"/>
      <w:pPr>
        <w:ind w:left="360" w:hanging="360"/>
      </w:pPr>
      <w:rPr>
        <w:rFonts w:hint="default"/>
      </w:rPr>
    </w:lvl>
    <w:lvl w:ilvl="1">
      <w:start w:val="1"/>
      <w:numFmt w:val="decimal"/>
      <w:lvlText w:val="%1.%2."/>
      <w:lvlJc w:val="left"/>
      <w:pPr>
        <w:ind w:left="1211" w:hanging="360"/>
      </w:pPr>
      <w:rPr>
        <w:rFonts w:hint="default"/>
        <w:i w:val="0"/>
        <w:iCs/>
      </w:rPr>
    </w:lvl>
    <w:lvl w:ilvl="2">
      <w:start w:val="1"/>
      <w:numFmt w:val="decimal"/>
      <w:lvlText w:val="%1.%2.%3."/>
      <w:lvlJc w:val="left"/>
      <w:pPr>
        <w:ind w:left="1288"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3" w15:restartNumberingAfterBreak="0">
    <w:nsid w:val="23745530"/>
    <w:multiLevelType w:val="hybridMultilevel"/>
    <w:tmpl w:val="BDBECDC4"/>
    <w:lvl w:ilvl="0" w:tplc="CE540AAA">
      <w:start w:val="1"/>
      <w:numFmt w:val="lowerRoman"/>
      <w:lvlText w:val="(%1)"/>
      <w:lvlJc w:val="left"/>
      <w:pPr>
        <w:tabs>
          <w:tab w:val="num" w:pos="720"/>
        </w:tabs>
        <w:ind w:left="720" w:hanging="720"/>
      </w:pPr>
      <w:rPr>
        <w:rFonts w:hint="default"/>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3D55BC6"/>
    <w:multiLevelType w:val="multilevel"/>
    <w:tmpl w:val="C60EAA06"/>
    <w:lvl w:ilvl="0">
      <w:start w:val="1"/>
      <w:numFmt w:val="decimal"/>
      <w:lvlText w:val="%1."/>
      <w:lvlJc w:val="left"/>
      <w:pPr>
        <w:tabs>
          <w:tab w:val="num" w:pos="360"/>
        </w:tabs>
        <w:ind w:left="360" w:hanging="360"/>
      </w:pPr>
      <w:rPr>
        <w:b/>
      </w:rPr>
    </w:lvl>
    <w:lvl w:ilvl="1">
      <w:start w:val="1"/>
      <w:numFmt w:val="decimal"/>
      <w:lvlText w:val="%1.%2."/>
      <w:lvlJc w:val="left"/>
      <w:pPr>
        <w:tabs>
          <w:tab w:val="num" w:pos="432"/>
        </w:tabs>
        <w:ind w:left="432" w:hanging="432"/>
      </w:pPr>
      <w:rPr>
        <w:b w:val="0"/>
        <w:color w:val="auto"/>
      </w:rPr>
    </w:lvl>
    <w:lvl w:ilvl="2">
      <w:start w:val="1"/>
      <w:numFmt w:val="decimal"/>
      <w:lvlText w:val="%1.%2.%3."/>
      <w:lvlJc w:val="left"/>
      <w:pPr>
        <w:tabs>
          <w:tab w:val="num" w:pos="720"/>
        </w:tabs>
        <w:ind w:left="504" w:hanging="504"/>
      </w:pPr>
      <w:rPr>
        <w:b w:val="0"/>
      </w:r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 w15:restartNumberingAfterBreak="0">
    <w:nsid w:val="349E3F58"/>
    <w:multiLevelType w:val="hybridMultilevel"/>
    <w:tmpl w:val="8C3EA0D4"/>
    <w:lvl w:ilvl="0" w:tplc="607CD64E">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4C7729D"/>
    <w:multiLevelType w:val="multilevel"/>
    <w:tmpl w:val="6C7440C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2"/>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36D55AD9"/>
    <w:multiLevelType w:val="multilevel"/>
    <w:tmpl w:val="78AE3FFC"/>
    <w:lvl w:ilvl="0">
      <w:start w:val="1"/>
      <w:numFmt w:val="decimal"/>
      <w:lvlText w:val="%1."/>
      <w:lvlJc w:val="left"/>
      <w:pPr>
        <w:ind w:left="360" w:hanging="360"/>
      </w:pPr>
      <w:rPr>
        <w:rFonts w:hint="default"/>
        <w:color w:val="auto"/>
      </w:rPr>
    </w:lvl>
    <w:lvl w:ilvl="1">
      <w:start w:val="1"/>
      <w:numFmt w:val="decimal"/>
      <w:lvlText w:val="%1.%2."/>
      <w:lvlJc w:val="left"/>
      <w:pPr>
        <w:ind w:left="502" w:hanging="360"/>
      </w:pPr>
      <w:rPr>
        <w:rFonts w:hint="default"/>
        <w:b w:val="0"/>
        <w:i w:val="0"/>
      </w:rPr>
    </w:lvl>
    <w:lvl w:ilvl="2">
      <w:start w:val="1"/>
      <w:numFmt w:val="decimal"/>
      <w:lvlText w:val="%1.%2.%3."/>
      <w:lvlJc w:val="left"/>
      <w:pPr>
        <w:ind w:left="13196" w:hanging="720"/>
      </w:pPr>
      <w:rPr>
        <w:rFonts w:hint="default"/>
        <w:b w:val="0"/>
        <w:i w:val="0"/>
      </w:rPr>
    </w:lvl>
    <w:lvl w:ilvl="3">
      <w:start w:val="1"/>
      <w:numFmt w:val="decimal"/>
      <w:lvlText w:val="%1.%2.%3.%4."/>
      <w:lvlJc w:val="left"/>
      <w:pPr>
        <w:ind w:left="19434" w:hanging="720"/>
      </w:pPr>
      <w:rPr>
        <w:rFonts w:hint="default"/>
      </w:rPr>
    </w:lvl>
    <w:lvl w:ilvl="4">
      <w:start w:val="1"/>
      <w:numFmt w:val="decimal"/>
      <w:lvlText w:val="%1.%2.%3.%4.%5."/>
      <w:lvlJc w:val="left"/>
      <w:pPr>
        <w:ind w:left="26032" w:hanging="1080"/>
      </w:pPr>
      <w:rPr>
        <w:rFonts w:hint="default"/>
      </w:rPr>
    </w:lvl>
    <w:lvl w:ilvl="5">
      <w:start w:val="1"/>
      <w:numFmt w:val="decimal"/>
      <w:lvlText w:val="%1.%2.%3.%4.%5.%6."/>
      <w:lvlJc w:val="left"/>
      <w:pPr>
        <w:ind w:left="32270" w:hanging="1080"/>
      </w:pPr>
      <w:rPr>
        <w:rFonts w:hint="default"/>
      </w:rPr>
    </w:lvl>
    <w:lvl w:ilvl="6">
      <w:start w:val="1"/>
      <w:numFmt w:val="decimal"/>
      <w:lvlText w:val="%1.%2.%3.%4.%5.%6.%7."/>
      <w:lvlJc w:val="left"/>
      <w:pPr>
        <w:ind w:left="-26668" w:hanging="1440"/>
      </w:pPr>
      <w:rPr>
        <w:rFonts w:hint="default"/>
      </w:rPr>
    </w:lvl>
    <w:lvl w:ilvl="7">
      <w:start w:val="1"/>
      <w:numFmt w:val="decimal"/>
      <w:lvlText w:val="%1.%2.%3.%4.%5.%6.%7.%8."/>
      <w:lvlJc w:val="left"/>
      <w:pPr>
        <w:ind w:left="-20430" w:hanging="1440"/>
      </w:pPr>
      <w:rPr>
        <w:rFonts w:hint="default"/>
      </w:rPr>
    </w:lvl>
    <w:lvl w:ilvl="8">
      <w:start w:val="1"/>
      <w:numFmt w:val="decimal"/>
      <w:lvlText w:val="%1.%2.%3.%4.%5.%6.%7.%8.%9."/>
      <w:lvlJc w:val="left"/>
      <w:pPr>
        <w:ind w:left="-13832" w:hanging="1800"/>
      </w:pPr>
      <w:rPr>
        <w:rFonts w:hint="default"/>
      </w:rPr>
    </w:lvl>
  </w:abstractNum>
  <w:abstractNum w:abstractNumId="8" w15:restartNumberingAfterBreak="0">
    <w:nsid w:val="4068064C"/>
    <w:multiLevelType w:val="multilevel"/>
    <w:tmpl w:val="C60EAA06"/>
    <w:lvl w:ilvl="0">
      <w:start w:val="1"/>
      <w:numFmt w:val="decimal"/>
      <w:lvlText w:val="%1."/>
      <w:lvlJc w:val="left"/>
      <w:pPr>
        <w:tabs>
          <w:tab w:val="num" w:pos="360"/>
        </w:tabs>
        <w:ind w:left="360" w:hanging="360"/>
      </w:pPr>
      <w:rPr>
        <w:b/>
      </w:rPr>
    </w:lvl>
    <w:lvl w:ilvl="1">
      <w:start w:val="1"/>
      <w:numFmt w:val="decimal"/>
      <w:lvlText w:val="%1.%2."/>
      <w:lvlJc w:val="left"/>
      <w:pPr>
        <w:tabs>
          <w:tab w:val="num" w:pos="432"/>
        </w:tabs>
        <w:ind w:left="432" w:hanging="432"/>
      </w:pPr>
      <w:rPr>
        <w:b w:val="0"/>
        <w:color w:val="auto"/>
      </w:rPr>
    </w:lvl>
    <w:lvl w:ilvl="2">
      <w:start w:val="1"/>
      <w:numFmt w:val="decimal"/>
      <w:lvlText w:val="%1.%2.%3."/>
      <w:lvlJc w:val="left"/>
      <w:pPr>
        <w:tabs>
          <w:tab w:val="num" w:pos="720"/>
        </w:tabs>
        <w:ind w:left="504" w:hanging="504"/>
      </w:pPr>
      <w:rPr>
        <w:b w:val="0"/>
      </w:r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9" w15:restartNumberingAfterBreak="0">
    <w:nsid w:val="462F48CE"/>
    <w:multiLevelType w:val="multilevel"/>
    <w:tmpl w:val="B2C80FD4"/>
    <w:lvl w:ilvl="0">
      <w:start w:val="1"/>
      <w:numFmt w:val="decimal"/>
      <w:lvlText w:val="%1."/>
      <w:lvlJc w:val="left"/>
      <w:pPr>
        <w:tabs>
          <w:tab w:val="num" w:pos="720"/>
        </w:tabs>
        <w:ind w:left="720" w:hanging="360"/>
      </w:pPr>
    </w:lvl>
    <w:lvl w:ilvl="1">
      <w:start w:val="4"/>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4EB701AB"/>
    <w:multiLevelType w:val="multilevel"/>
    <w:tmpl w:val="95EABEC4"/>
    <w:lvl w:ilvl="0">
      <w:start w:val="8"/>
      <w:numFmt w:val="decimal"/>
      <w:lvlText w:val="%1."/>
      <w:lvlJc w:val="left"/>
      <w:pPr>
        <w:ind w:left="360" w:hanging="360"/>
      </w:pPr>
      <w:rPr>
        <w:rFonts w:hint="default"/>
      </w:rPr>
    </w:lvl>
    <w:lvl w:ilvl="1">
      <w:start w:val="1"/>
      <w:numFmt w:val="decimal"/>
      <w:lvlText w:val="%1.%2."/>
      <w:lvlJc w:val="left"/>
      <w:pPr>
        <w:ind w:left="1211" w:hanging="360"/>
      </w:pPr>
      <w:rPr>
        <w:rFonts w:hint="default"/>
        <w:i w:val="0"/>
        <w:iCs/>
      </w:rPr>
    </w:lvl>
    <w:lvl w:ilvl="2">
      <w:start w:val="1"/>
      <w:numFmt w:val="decimal"/>
      <w:lvlText w:val="%1.%2.%3."/>
      <w:lvlJc w:val="left"/>
      <w:pPr>
        <w:ind w:left="2422" w:hanging="720"/>
      </w:pPr>
      <w:rPr>
        <w:rFonts w:hint="default"/>
        <w:lang w:val="lt-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11" w15:restartNumberingAfterBreak="0">
    <w:nsid w:val="4F19470B"/>
    <w:multiLevelType w:val="multilevel"/>
    <w:tmpl w:val="483A3768"/>
    <w:lvl w:ilvl="0">
      <w:start w:val="1"/>
      <w:numFmt w:val="decimal"/>
      <w:lvlText w:val="%1."/>
      <w:lvlJc w:val="left"/>
      <w:pPr>
        <w:ind w:left="400" w:hanging="40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2" w15:restartNumberingAfterBreak="0">
    <w:nsid w:val="60171CB8"/>
    <w:multiLevelType w:val="multilevel"/>
    <w:tmpl w:val="A6081766"/>
    <w:lvl w:ilvl="0">
      <w:start w:val="1"/>
      <w:numFmt w:val="decimal"/>
      <w:lvlText w:val="%1."/>
      <w:lvlJc w:val="left"/>
      <w:pPr>
        <w:tabs>
          <w:tab w:val="num" w:pos="3338"/>
        </w:tabs>
        <w:ind w:left="3338" w:hanging="360"/>
      </w:pPr>
      <w:rPr>
        <w:rFonts w:hint="default"/>
        <w:b/>
        <w:sz w:val="24"/>
        <w:szCs w:val="24"/>
      </w:rPr>
    </w:lvl>
    <w:lvl w:ilvl="1">
      <w:start w:val="1"/>
      <w:numFmt w:val="decimal"/>
      <w:lvlText w:val="%1.%2."/>
      <w:lvlJc w:val="left"/>
      <w:pPr>
        <w:tabs>
          <w:tab w:val="num" w:pos="574"/>
        </w:tabs>
        <w:ind w:left="574" w:hanging="432"/>
      </w:pPr>
      <w:rPr>
        <w:rFonts w:hint="default"/>
        <w:b/>
      </w:rPr>
    </w:lvl>
    <w:lvl w:ilvl="2">
      <w:start w:val="1"/>
      <w:numFmt w:val="decimal"/>
      <w:lvlText w:val="%1.%2.%3."/>
      <w:lvlJc w:val="left"/>
      <w:pPr>
        <w:tabs>
          <w:tab w:val="num" w:pos="720"/>
        </w:tabs>
        <w:ind w:left="504" w:hanging="504"/>
      </w:pPr>
      <w:rPr>
        <w:rFonts w:hint="default"/>
      </w:rPr>
    </w:lvl>
    <w:lvl w:ilvl="3">
      <w:start w:val="1"/>
      <w:numFmt w:val="decimal"/>
      <w:lvlText w:val="%1.%2.%3.%4."/>
      <w:lvlJc w:val="left"/>
      <w:pPr>
        <w:tabs>
          <w:tab w:val="num" w:pos="2498"/>
        </w:tabs>
        <w:ind w:left="2066"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3" w15:restartNumberingAfterBreak="0">
    <w:nsid w:val="693449A9"/>
    <w:multiLevelType w:val="hybridMultilevel"/>
    <w:tmpl w:val="4B8CB470"/>
    <w:lvl w:ilvl="0" w:tplc="5112AA9C">
      <w:start w:val="1"/>
      <w:numFmt w:val="bullet"/>
      <w:lvlText w:val="-"/>
      <w:lvlJc w:val="left"/>
      <w:pPr>
        <w:ind w:left="720" w:hanging="360"/>
      </w:pPr>
      <w:rPr>
        <w:rFonts w:ascii="Courier New" w:hAnsi="Courier New"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6F573D78"/>
    <w:multiLevelType w:val="multilevel"/>
    <w:tmpl w:val="C60EAA06"/>
    <w:lvl w:ilvl="0">
      <w:start w:val="1"/>
      <w:numFmt w:val="decimal"/>
      <w:lvlText w:val="%1."/>
      <w:lvlJc w:val="left"/>
      <w:pPr>
        <w:tabs>
          <w:tab w:val="num" w:pos="360"/>
        </w:tabs>
        <w:ind w:left="360" w:hanging="360"/>
      </w:pPr>
      <w:rPr>
        <w:b/>
      </w:rPr>
    </w:lvl>
    <w:lvl w:ilvl="1">
      <w:start w:val="1"/>
      <w:numFmt w:val="decimal"/>
      <w:lvlText w:val="%1.%2."/>
      <w:lvlJc w:val="left"/>
      <w:pPr>
        <w:tabs>
          <w:tab w:val="num" w:pos="432"/>
        </w:tabs>
        <w:ind w:left="432" w:hanging="432"/>
      </w:pPr>
      <w:rPr>
        <w:b w:val="0"/>
        <w:color w:val="auto"/>
      </w:rPr>
    </w:lvl>
    <w:lvl w:ilvl="2">
      <w:start w:val="1"/>
      <w:numFmt w:val="decimal"/>
      <w:lvlText w:val="%1.%2.%3."/>
      <w:lvlJc w:val="left"/>
      <w:pPr>
        <w:tabs>
          <w:tab w:val="num" w:pos="720"/>
        </w:tabs>
        <w:ind w:left="504" w:hanging="504"/>
      </w:pPr>
      <w:rPr>
        <w:b w:val="0"/>
      </w:r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5" w15:restartNumberingAfterBreak="0">
    <w:nsid w:val="70A653FB"/>
    <w:multiLevelType w:val="hybridMultilevel"/>
    <w:tmpl w:val="F4C26C5E"/>
    <w:lvl w:ilvl="0" w:tplc="0427000F">
      <w:start w:val="1"/>
      <w:numFmt w:val="decimal"/>
      <w:lvlText w:val="%1."/>
      <w:lvlJc w:val="left"/>
      <w:pPr>
        <w:tabs>
          <w:tab w:val="num" w:pos="360"/>
        </w:tabs>
        <w:ind w:left="360" w:hanging="360"/>
      </w:pPr>
    </w:lvl>
    <w:lvl w:ilvl="1" w:tplc="04270019" w:tentative="1">
      <w:start w:val="1"/>
      <w:numFmt w:val="lowerLetter"/>
      <w:lvlText w:val="%2."/>
      <w:lvlJc w:val="left"/>
      <w:pPr>
        <w:tabs>
          <w:tab w:val="num" w:pos="1080"/>
        </w:tabs>
        <w:ind w:left="1080" w:hanging="360"/>
      </w:pPr>
    </w:lvl>
    <w:lvl w:ilvl="2" w:tplc="0427001B" w:tentative="1">
      <w:start w:val="1"/>
      <w:numFmt w:val="lowerRoman"/>
      <w:lvlText w:val="%3."/>
      <w:lvlJc w:val="right"/>
      <w:pPr>
        <w:tabs>
          <w:tab w:val="num" w:pos="1800"/>
        </w:tabs>
        <w:ind w:left="1800" w:hanging="180"/>
      </w:pPr>
    </w:lvl>
    <w:lvl w:ilvl="3" w:tplc="0427000F" w:tentative="1">
      <w:start w:val="1"/>
      <w:numFmt w:val="decimal"/>
      <w:lvlText w:val="%4."/>
      <w:lvlJc w:val="left"/>
      <w:pPr>
        <w:tabs>
          <w:tab w:val="num" w:pos="2520"/>
        </w:tabs>
        <w:ind w:left="2520" w:hanging="360"/>
      </w:pPr>
    </w:lvl>
    <w:lvl w:ilvl="4" w:tplc="04270019" w:tentative="1">
      <w:start w:val="1"/>
      <w:numFmt w:val="lowerLetter"/>
      <w:lvlText w:val="%5."/>
      <w:lvlJc w:val="left"/>
      <w:pPr>
        <w:tabs>
          <w:tab w:val="num" w:pos="3240"/>
        </w:tabs>
        <w:ind w:left="3240" w:hanging="360"/>
      </w:pPr>
    </w:lvl>
    <w:lvl w:ilvl="5" w:tplc="0427001B" w:tentative="1">
      <w:start w:val="1"/>
      <w:numFmt w:val="lowerRoman"/>
      <w:lvlText w:val="%6."/>
      <w:lvlJc w:val="right"/>
      <w:pPr>
        <w:tabs>
          <w:tab w:val="num" w:pos="3960"/>
        </w:tabs>
        <w:ind w:left="3960" w:hanging="180"/>
      </w:pPr>
    </w:lvl>
    <w:lvl w:ilvl="6" w:tplc="0427000F" w:tentative="1">
      <w:start w:val="1"/>
      <w:numFmt w:val="decimal"/>
      <w:lvlText w:val="%7."/>
      <w:lvlJc w:val="left"/>
      <w:pPr>
        <w:tabs>
          <w:tab w:val="num" w:pos="4680"/>
        </w:tabs>
        <w:ind w:left="4680" w:hanging="360"/>
      </w:pPr>
    </w:lvl>
    <w:lvl w:ilvl="7" w:tplc="04270019" w:tentative="1">
      <w:start w:val="1"/>
      <w:numFmt w:val="lowerLetter"/>
      <w:lvlText w:val="%8."/>
      <w:lvlJc w:val="left"/>
      <w:pPr>
        <w:tabs>
          <w:tab w:val="num" w:pos="5400"/>
        </w:tabs>
        <w:ind w:left="5400" w:hanging="360"/>
      </w:pPr>
    </w:lvl>
    <w:lvl w:ilvl="8" w:tplc="0427001B" w:tentative="1">
      <w:start w:val="1"/>
      <w:numFmt w:val="lowerRoman"/>
      <w:lvlText w:val="%9."/>
      <w:lvlJc w:val="right"/>
      <w:pPr>
        <w:tabs>
          <w:tab w:val="num" w:pos="6120"/>
        </w:tabs>
        <w:ind w:left="6120" w:hanging="180"/>
      </w:pPr>
    </w:lvl>
  </w:abstractNum>
  <w:abstractNum w:abstractNumId="16" w15:restartNumberingAfterBreak="0">
    <w:nsid w:val="717442DC"/>
    <w:multiLevelType w:val="multilevel"/>
    <w:tmpl w:val="3014EBBA"/>
    <w:lvl w:ilvl="0">
      <w:start w:val="3"/>
      <w:numFmt w:val="decimal"/>
      <w:lvlText w:val="%1."/>
      <w:lvlJc w:val="left"/>
      <w:pPr>
        <w:tabs>
          <w:tab w:val="num" w:pos="360"/>
        </w:tabs>
        <w:ind w:left="360" w:hanging="360"/>
      </w:pPr>
      <w:rPr>
        <w:rFonts w:hint="default"/>
        <w:b/>
        <w:color w:val="auto"/>
      </w:rPr>
    </w:lvl>
    <w:lvl w:ilvl="1">
      <w:start w:val="1"/>
      <w:numFmt w:val="decimal"/>
      <w:lvlText w:val="%1.%2."/>
      <w:lvlJc w:val="left"/>
      <w:pPr>
        <w:tabs>
          <w:tab w:val="num" w:pos="432"/>
        </w:tabs>
        <w:ind w:left="432" w:hanging="432"/>
      </w:pPr>
      <w:rPr>
        <w:rFonts w:hint="default"/>
        <w:b w:val="0"/>
        <w:color w:val="auto"/>
      </w:rPr>
    </w:lvl>
    <w:lvl w:ilvl="2">
      <w:start w:val="1"/>
      <w:numFmt w:val="decimal"/>
      <w:lvlText w:val="%1.%2.%3."/>
      <w:lvlJc w:val="left"/>
      <w:pPr>
        <w:tabs>
          <w:tab w:val="num" w:pos="720"/>
        </w:tabs>
        <w:ind w:left="504" w:hanging="504"/>
      </w:pPr>
      <w:rPr>
        <w:rFonts w:hint="default"/>
        <w:b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7" w15:restartNumberingAfterBreak="0">
    <w:nsid w:val="74390CDF"/>
    <w:multiLevelType w:val="multilevel"/>
    <w:tmpl w:val="5FE8A97A"/>
    <w:lvl w:ilvl="0">
      <w:start w:val="5"/>
      <w:numFmt w:val="decimal"/>
      <w:lvlText w:val="%1."/>
      <w:lvlJc w:val="left"/>
      <w:pPr>
        <w:ind w:left="502"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757B4DFE"/>
    <w:multiLevelType w:val="multilevel"/>
    <w:tmpl w:val="A7ECBBBE"/>
    <w:lvl w:ilvl="0">
      <w:start w:val="2"/>
      <w:numFmt w:val="decimal"/>
      <w:lvlText w:val="%1."/>
      <w:lvlJc w:val="left"/>
      <w:pPr>
        <w:tabs>
          <w:tab w:val="num" w:pos="360"/>
        </w:tabs>
        <w:ind w:left="360" w:hanging="360"/>
      </w:pPr>
      <w:rPr>
        <w:rFonts w:hint="default"/>
        <w:b/>
        <w:color w:val="auto"/>
      </w:rPr>
    </w:lvl>
    <w:lvl w:ilvl="1">
      <w:start w:val="1"/>
      <w:numFmt w:val="decimal"/>
      <w:lvlText w:val="%1.%2."/>
      <w:lvlJc w:val="left"/>
      <w:pPr>
        <w:tabs>
          <w:tab w:val="num" w:pos="432"/>
        </w:tabs>
        <w:ind w:left="432" w:hanging="432"/>
      </w:pPr>
      <w:rPr>
        <w:rFonts w:hint="default"/>
        <w:b w:val="0"/>
        <w:color w:val="auto"/>
      </w:rPr>
    </w:lvl>
    <w:lvl w:ilvl="2">
      <w:start w:val="1"/>
      <w:numFmt w:val="decimal"/>
      <w:lvlText w:val="%1.%2.%3."/>
      <w:lvlJc w:val="left"/>
      <w:pPr>
        <w:tabs>
          <w:tab w:val="num" w:pos="720"/>
        </w:tabs>
        <w:ind w:left="504" w:hanging="504"/>
      </w:pPr>
      <w:rPr>
        <w:rFonts w:hint="default"/>
        <w:b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9" w15:restartNumberingAfterBreak="0">
    <w:nsid w:val="7A5316E2"/>
    <w:multiLevelType w:val="multilevel"/>
    <w:tmpl w:val="A7ECBBBE"/>
    <w:lvl w:ilvl="0">
      <w:start w:val="2"/>
      <w:numFmt w:val="decimal"/>
      <w:lvlText w:val="%1."/>
      <w:lvlJc w:val="left"/>
      <w:pPr>
        <w:tabs>
          <w:tab w:val="num" w:pos="360"/>
        </w:tabs>
        <w:ind w:left="360" w:hanging="360"/>
      </w:pPr>
      <w:rPr>
        <w:rFonts w:hint="default"/>
        <w:b/>
        <w:color w:val="auto"/>
      </w:rPr>
    </w:lvl>
    <w:lvl w:ilvl="1">
      <w:start w:val="1"/>
      <w:numFmt w:val="decimal"/>
      <w:lvlText w:val="%1.%2."/>
      <w:lvlJc w:val="left"/>
      <w:pPr>
        <w:tabs>
          <w:tab w:val="num" w:pos="432"/>
        </w:tabs>
        <w:ind w:left="432" w:hanging="432"/>
      </w:pPr>
      <w:rPr>
        <w:rFonts w:hint="default"/>
        <w:b w:val="0"/>
        <w:color w:val="auto"/>
      </w:rPr>
    </w:lvl>
    <w:lvl w:ilvl="2">
      <w:start w:val="1"/>
      <w:numFmt w:val="decimal"/>
      <w:lvlText w:val="%1.%2.%3."/>
      <w:lvlJc w:val="left"/>
      <w:pPr>
        <w:tabs>
          <w:tab w:val="num" w:pos="720"/>
        </w:tabs>
        <w:ind w:left="504" w:hanging="504"/>
      </w:pPr>
      <w:rPr>
        <w:rFonts w:hint="default"/>
        <w:b w:val="0"/>
      </w:rPr>
    </w:lvl>
    <w:lvl w:ilvl="3">
      <w:start w:val="1"/>
      <w:numFmt w:val="decimal"/>
      <w:lvlText w:val="%1.%2.%3.%4."/>
      <w:lvlJc w:val="left"/>
      <w:pPr>
        <w:tabs>
          <w:tab w:val="num" w:pos="720"/>
        </w:tabs>
        <w:ind w:left="64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15:restartNumberingAfterBreak="0">
    <w:nsid w:val="7B414BE9"/>
    <w:multiLevelType w:val="multilevel"/>
    <w:tmpl w:val="F5B0FEF2"/>
    <w:lvl w:ilvl="0">
      <w:start w:val="2"/>
      <w:numFmt w:val="decimal"/>
      <w:lvlText w:val="%1."/>
      <w:lvlJc w:val="left"/>
      <w:pPr>
        <w:tabs>
          <w:tab w:val="num" w:pos="360"/>
        </w:tabs>
        <w:ind w:left="360" w:hanging="360"/>
      </w:pPr>
      <w:rPr>
        <w:rFonts w:hint="default"/>
        <w:b/>
        <w:color w:val="auto"/>
      </w:rPr>
    </w:lvl>
    <w:lvl w:ilvl="1">
      <w:start w:val="1"/>
      <w:numFmt w:val="decimal"/>
      <w:pStyle w:val="isakymas1"/>
      <w:lvlText w:val="%1.%2."/>
      <w:lvlJc w:val="left"/>
      <w:pPr>
        <w:tabs>
          <w:tab w:val="num" w:pos="522"/>
        </w:tabs>
        <w:ind w:left="522" w:hanging="432"/>
      </w:pPr>
      <w:rPr>
        <w:rFonts w:hint="default"/>
        <w:b w:val="0"/>
        <w:color w:val="auto"/>
        <w:sz w:val="16"/>
        <w:szCs w:val="16"/>
      </w:rPr>
    </w:lvl>
    <w:lvl w:ilvl="2">
      <w:start w:val="1"/>
      <w:numFmt w:val="decimal"/>
      <w:lvlText w:val="%1.%2.%3."/>
      <w:lvlJc w:val="left"/>
      <w:pPr>
        <w:tabs>
          <w:tab w:val="num" w:pos="720"/>
        </w:tabs>
        <w:ind w:left="504" w:hanging="504"/>
      </w:pPr>
      <w:rPr>
        <w:rFonts w:hint="default"/>
        <w:b w:val="0"/>
      </w:rPr>
    </w:lvl>
    <w:lvl w:ilvl="3">
      <w:start w:val="1"/>
      <w:numFmt w:val="decimal"/>
      <w:lvlText w:val="%1.%2.%3.%4."/>
      <w:lvlJc w:val="left"/>
      <w:pPr>
        <w:tabs>
          <w:tab w:val="num" w:pos="1146"/>
        </w:tabs>
        <w:ind w:left="107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1" w15:restartNumberingAfterBreak="0">
    <w:nsid w:val="7B460911"/>
    <w:multiLevelType w:val="multilevel"/>
    <w:tmpl w:val="DE1A068C"/>
    <w:lvl w:ilvl="0">
      <w:start w:val="3"/>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636" w:hanging="108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22" w15:restartNumberingAfterBreak="0">
    <w:nsid w:val="7D6D0746"/>
    <w:multiLevelType w:val="multilevel"/>
    <w:tmpl w:val="CD2C88F0"/>
    <w:lvl w:ilvl="0">
      <w:start w:val="2"/>
      <w:numFmt w:val="decimal"/>
      <w:lvlText w:val="%1."/>
      <w:lvlJc w:val="left"/>
      <w:pPr>
        <w:tabs>
          <w:tab w:val="num" w:pos="3338"/>
        </w:tabs>
        <w:ind w:left="3338" w:hanging="360"/>
      </w:pPr>
      <w:rPr>
        <w:rFonts w:hint="default"/>
        <w:b/>
        <w:sz w:val="24"/>
        <w:szCs w:val="24"/>
      </w:rPr>
    </w:lvl>
    <w:lvl w:ilvl="1">
      <w:start w:val="1"/>
      <w:numFmt w:val="decimal"/>
      <w:lvlText w:val="%1.%2."/>
      <w:lvlJc w:val="left"/>
      <w:pPr>
        <w:tabs>
          <w:tab w:val="num" w:pos="574"/>
        </w:tabs>
        <w:ind w:left="574" w:hanging="432"/>
      </w:pPr>
      <w:rPr>
        <w:rFonts w:hint="default"/>
        <w:b/>
      </w:rPr>
    </w:lvl>
    <w:lvl w:ilvl="2">
      <w:start w:val="1"/>
      <w:numFmt w:val="decimal"/>
      <w:lvlText w:val="%1.%2.%3."/>
      <w:lvlJc w:val="left"/>
      <w:pPr>
        <w:tabs>
          <w:tab w:val="num" w:pos="720"/>
        </w:tabs>
        <w:ind w:left="504" w:hanging="504"/>
      </w:pPr>
      <w:rPr>
        <w:rFonts w:hint="default"/>
      </w:rPr>
    </w:lvl>
    <w:lvl w:ilvl="3">
      <w:start w:val="1"/>
      <w:numFmt w:val="decimal"/>
      <w:lvlText w:val="%1.%2.%3.%4."/>
      <w:lvlJc w:val="left"/>
      <w:pPr>
        <w:tabs>
          <w:tab w:val="num" w:pos="2498"/>
        </w:tabs>
        <w:ind w:left="2066"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7EF70B9D"/>
    <w:multiLevelType w:val="multilevel"/>
    <w:tmpl w:val="4F666E50"/>
    <w:lvl w:ilvl="0">
      <w:start w:val="1"/>
      <w:numFmt w:val="decimal"/>
      <w:isLgl/>
      <w:lvlText w:val="%1"/>
      <w:lvlJc w:val="left"/>
      <w:pPr>
        <w:tabs>
          <w:tab w:val="num" w:pos="425"/>
        </w:tabs>
        <w:ind w:left="425" w:hanging="425"/>
      </w:pPr>
    </w:lvl>
    <w:lvl w:ilvl="1">
      <w:start w:val="1"/>
      <w:numFmt w:val="decimal"/>
      <w:isLgl/>
      <w:lvlText w:val="%1.%2"/>
      <w:lvlJc w:val="left"/>
      <w:pPr>
        <w:tabs>
          <w:tab w:val="num" w:pos="889"/>
        </w:tabs>
        <w:ind w:left="889" w:hanging="709"/>
      </w:pPr>
    </w:lvl>
    <w:lvl w:ilvl="2">
      <w:start w:val="1"/>
      <w:numFmt w:val="decimal"/>
      <w:pStyle w:val="Heading3"/>
      <w:isLgl/>
      <w:lvlText w:val="%1.%2.%3"/>
      <w:lvlJc w:val="left"/>
      <w:pPr>
        <w:tabs>
          <w:tab w:val="num" w:pos="1134"/>
        </w:tabs>
        <w:ind w:left="1134" w:hanging="1134"/>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num w:numId="1" w16cid:durableId="1531531880">
    <w:abstractNumId w:val="8"/>
  </w:num>
  <w:num w:numId="2" w16cid:durableId="1349335832">
    <w:abstractNumId w:val="0"/>
  </w:num>
  <w:num w:numId="3" w16cid:durableId="1231621376">
    <w:abstractNumId w:val="22"/>
  </w:num>
  <w:num w:numId="4" w16cid:durableId="804928859">
    <w:abstractNumId w:val="12"/>
  </w:num>
  <w:num w:numId="5" w16cid:durableId="1514537806">
    <w:abstractNumId w:val="14"/>
  </w:num>
  <w:num w:numId="6" w16cid:durableId="1975914854">
    <w:abstractNumId w:val="4"/>
  </w:num>
  <w:num w:numId="7" w16cid:durableId="354111660">
    <w:abstractNumId w:val="20"/>
  </w:num>
  <w:num w:numId="8" w16cid:durableId="461853198">
    <w:abstractNumId w:val="1"/>
  </w:num>
  <w:num w:numId="9" w16cid:durableId="1200627430">
    <w:abstractNumId w:val="23"/>
  </w:num>
  <w:num w:numId="10" w16cid:durableId="5401374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339890910">
    <w:abstractNumId w:val="3"/>
  </w:num>
  <w:num w:numId="12" w16cid:durableId="1533612264">
    <w:abstractNumId w:val="16"/>
  </w:num>
  <w:num w:numId="13" w16cid:durableId="351804772">
    <w:abstractNumId w:val="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992826725">
    <w:abstractNumId w:val="18"/>
  </w:num>
  <w:num w:numId="15" w16cid:durableId="890969061">
    <w:abstractNumId w:val="9"/>
  </w:num>
  <w:num w:numId="16" w16cid:durableId="770121902">
    <w:abstractNumId w:val="19"/>
  </w:num>
  <w:num w:numId="17" w16cid:durableId="965741016">
    <w:abstractNumId w:val="15"/>
  </w:num>
  <w:num w:numId="18" w16cid:durableId="1625693631">
    <w:abstractNumId w:val="6"/>
    <w:lvlOverride w:ilvl="0">
      <w:startOverride w:val="1"/>
    </w:lvlOverride>
    <w:lvlOverride w:ilvl="1">
      <w:startOverride w:val="1"/>
    </w:lvlOverride>
    <w:lvlOverride w:ilvl="2">
      <w:startOverride w:val="1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220089842">
    <w:abstractNumId w:val="7"/>
  </w:num>
  <w:num w:numId="20" w16cid:durableId="334307655">
    <w:abstractNumId w:val="17"/>
  </w:num>
  <w:num w:numId="21" w16cid:durableId="497884897">
    <w:abstractNumId w:val="13"/>
  </w:num>
  <w:num w:numId="22" w16cid:durableId="2037852722">
    <w:abstractNumId w:val="5"/>
  </w:num>
  <w:num w:numId="23" w16cid:durableId="1088112342">
    <w:abstractNumId w:val="10"/>
  </w:num>
  <w:num w:numId="24" w16cid:durableId="1923488095">
    <w:abstractNumId w:val="2"/>
  </w:num>
  <w:num w:numId="25" w16cid:durableId="416293578">
    <w:abstractNumId w:val="21"/>
  </w:num>
  <w:num w:numId="26" w16cid:durableId="58113903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B2BF6"/>
    <w:rsid w:val="000035B0"/>
    <w:rsid w:val="00004DCE"/>
    <w:rsid w:val="00017501"/>
    <w:rsid w:val="00025127"/>
    <w:rsid w:val="000340B2"/>
    <w:rsid w:val="0003727C"/>
    <w:rsid w:val="000449FE"/>
    <w:rsid w:val="000510E0"/>
    <w:rsid w:val="0007264E"/>
    <w:rsid w:val="00081A08"/>
    <w:rsid w:val="0008363E"/>
    <w:rsid w:val="00090769"/>
    <w:rsid w:val="000A0275"/>
    <w:rsid w:val="000A38C0"/>
    <w:rsid w:val="000B1B4D"/>
    <w:rsid w:val="000C5140"/>
    <w:rsid w:val="000D1D76"/>
    <w:rsid w:val="000F15F0"/>
    <w:rsid w:val="00101688"/>
    <w:rsid w:val="0011229D"/>
    <w:rsid w:val="001301F4"/>
    <w:rsid w:val="00132C00"/>
    <w:rsid w:val="00134F23"/>
    <w:rsid w:val="00147494"/>
    <w:rsid w:val="00160B3A"/>
    <w:rsid w:val="00166F9E"/>
    <w:rsid w:val="00170029"/>
    <w:rsid w:val="00191822"/>
    <w:rsid w:val="0019559F"/>
    <w:rsid w:val="001A5074"/>
    <w:rsid w:val="001B2F30"/>
    <w:rsid w:val="001C204A"/>
    <w:rsid w:val="001C3399"/>
    <w:rsid w:val="001D1CD1"/>
    <w:rsid w:val="001D7941"/>
    <w:rsid w:val="001E6113"/>
    <w:rsid w:val="001F0C5B"/>
    <w:rsid w:val="0020123D"/>
    <w:rsid w:val="00203639"/>
    <w:rsid w:val="00211C7D"/>
    <w:rsid w:val="00222BD4"/>
    <w:rsid w:val="0022429D"/>
    <w:rsid w:val="00233A16"/>
    <w:rsid w:val="00235171"/>
    <w:rsid w:val="002439F0"/>
    <w:rsid w:val="00257750"/>
    <w:rsid w:val="002643E8"/>
    <w:rsid w:val="002715F7"/>
    <w:rsid w:val="00277312"/>
    <w:rsid w:val="00282742"/>
    <w:rsid w:val="002833B9"/>
    <w:rsid w:val="00293B82"/>
    <w:rsid w:val="0029776E"/>
    <w:rsid w:val="002A144D"/>
    <w:rsid w:val="002A4092"/>
    <w:rsid w:val="002C1909"/>
    <w:rsid w:val="002D1088"/>
    <w:rsid w:val="002E6210"/>
    <w:rsid w:val="002F2999"/>
    <w:rsid w:val="002F657F"/>
    <w:rsid w:val="00303662"/>
    <w:rsid w:val="00311864"/>
    <w:rsid w:val="00324603"/>
    <w:rsid w:val="003624B1"/>
    <w:rsid w:val="00366039"/>
    <w:rsid w:val="003835EF"/>
    <w:rsid w:val="0038390C"/>
    <w:rsid w:val="00383DAC"/>
    <w:rsid w:val="00390B13"/>
    <w:rsid w:val="003A61B5"/>
    <w:rsid w:val="003B00D7"/>
    <w:rsid w:val="003B3594"/>
    <w:rsid w:val="003C1BFA"/>
    <w:rsid w:val="003C5BC0"/>
    <w:rsid w:val="003D0784"/>
    <w:rsid w:val="003D2214"/>
    <w:rsid w:val="003E271F"/>
    <w:rsid w:val="003E30A2"/>
    <w:rsid w:val="003E4221"/>
    <w:rsid w:val="003F088F"/>
    <w:rsid w:val="003F5C45"/>
    <w:rsid w:val="004064AF"/>
    <w:rsid w:val="0040736E"/>
    <w:rsid w:val="00421DFB"/>
    <w:rsid w:val="00425E49"/>
    <w:rsid w:val="00433FA1"/>
    <w:rsid w:val="00473E4D"/>
    <w:rsid w:val="00475D22"/>
    <w:rsid w:val="0048603E"/>
    <w:rsid w:val="004A14DD"/>
    <w:rsid w:val="004A3FA6"/>
    <w:rsid w:val="004A7A52"/>
    <w:rsid w:val="004C4F28"/>
    <w:rsid w:val="004D06A2"/>
    <w:rsid w:val="004D254F"/>
    <w:rsid w:val="004F4A1E"/>
    <w:rsid w:val="005008AD"/>
    <w:rsid w:val="005022BE"/>
    <w:rsid w:val="005109F8"/>
    <w:rsid w:val="00512D93"/>
    <w:rsid w:val="00513B65"/>
    <w:rsid w:val="005209AA"/>
    <w:rsid w:val="00536023"/>
    <w:rsid w:val="00546E8D"/>
    <w:rsid w:val="00562B02"/>
    <w:rsid w:val="00577E75"/>
    <w:rsid w:val="00591311"/>
    <w:rsid w:val="005A03D7"/>
    <w:rsid w:val="005B04CA"/>
    <w:rsid w:val="005B497D"/>
    <w:rsid w:val="005C3F3F"/>
    <w:rsid w:val="005D402F"/>
    <w:rsid w:val="005F37AF"/>
    <w:rsid w:val="005F3A85"/>
    <w:rsid w:val="00635A17"/>
    <w:rsid w:val="00646275"/>
    <w:rsid w:val="006468B6"/>
    <w:rsid w:val="00647B6D"/>
    <w:rsid w:val="00651466"/>
    <w:rsid w:val="0065375A"/>
    <w:rsid w:val="00663A05"/>
    <w:rsid w:val="00663C79"/>
    <w:rsid w:val="00671322"/>
    <w:rsid w:val="006722C7"/>
    <w:rsid w:val="00675235"/>
    <w:rsid w:val="006968F0"/>
    <w:rsid w:val="00697169"/>
    <w:rsid w:val="006A434E"/>
    <w:rsid w:val="006A61B9"/>
    <w:rsid w:val="006C18BF"/>
    <w:rsid w:val="006C77C0"/>
    <w:rsid w:val="006D7167"/>
    <w:rsid w:val="006D71F7"/>
    <w:rsid w:val="006E7E80"/>
    <w:rsid w:val="006F6305"/>
    <w:rsid w:val="00701AC8"/>
    <w:rsid w:val="00717398"/>
    <w:rsid w:val="007215D7"/>
    <w:rsid w:val="00721D95"/>
    <w:rsid w:val="007344A2"/>
    <w:rsid w:val="00735DEF"/>
    <w:rsid w:val="00744727"/>
    <w:rsid w:val="00751CF7"/>
    <w:rsid w:val="00763A9B"/>
    <w:rsid w:val="00775C43"/>
    <w:rsid w:val="00776003"/>
    <w:rsid w:val="007843F1"/>
    <w:rsid w:val="00786F44"/>
    <w:rsid w:val="007920D9"/>
    <w:rsid w:val="007A0FE0"/>
    <w:rsid w:val="007B369A"/>
    <w:rsid w:val="007E7568"/>
    <w:rsid w:val="007F2EB8"/>
    <w:rsid w:val="007F346C"/>
    <w:rsid w:val="00803BCF"/>
    <w:rsid w:val="008056DC"/>
    <w:rsid w:val="00813031"/>
    <w:rsid w:val="00830C12"/>
    <w:rsid w:val="0084157E"/>
    <w:rsid w:val="0084367B"/>
    <w:rsid w:val="00860D0E"/>
    <w:rsid w:val="00871C29"/>
    <w:rsid w:val="0089089E"/>
    <w:rsid w:val="008B2BF6"/>
    <w:rsid w:val="008B7EA7"/>
    <w:rsid w:val="008C0438"/>
    <w:rsid w:val="008C1752"/>
    <w:rsid w:val="008C23C7"/>
    <w:rsid w:val="008C45C8"/>
    <w:rsid w:val="008D77D0"/>
    <w:rsid w:val="008E03C6"/>
    <w:rsid w:val="008E0DFE"/>
    <w:rsid w:val="008F27B7"/>
    <w:rsid w:val="00904208"/>
    <w:rsid w:val="0091763A"/>
    <w:rsid w:val="0093652D"/>
    <w:rsid w:val="00962388"/>
    <w:rsid w:val="00962E03"/>
    <w:rsid w:val="009A46DC"/>
    <w:rsid w:val="009A5CA9"/>
    <w:rsid w:val="009C7D2B"/>
    <w:rsid w:val="009D2C16"/>
    <w:rsid w:val="009E1CA4"/>
    <w:rsid w:val="009E4E40"/>
    <w:rsid w:val="009E77F2"/>
    <w:rsid w:val="00A03B8F"/>
    <w:rsid w:val="00A17A53"/>
    <w:rsid w:val="00A24C0D"/>
    <w:rsid w:val="00A26F8B"/>
    <w:rsid w:val="00A527D0"/>
    <w:rsid w:val="00A65E79"/>
    <w:rsid w:val="00A82F5B"/>
    <w:rsid w:val="00AA5FB7"/>
    <w:rsid w:val="00AA7ABC"/>
    <w:rsid w:val="00AB1640"/>
    <w:rsid w:val="00AB38B4"/>
    <w:rsid w:val="00AC0666"/>
    <w:rsid w:val="00AE5621"/>
    <w:rsid w:val="00B01ACE"/>
    <w:rsid w:val="00B0486B"/>
    <w:rsid w:val="00B1138F"/>
    <w:rsid w:val="00B16E1A"/>
    <w:rsid w:val="00B23E9E"/>
    <w:rsid w:val="00B27D21"/>
    <w:rsid w:val="00B4177B"/>
    <w:rsid w:val="00B601AE"/>
    <w:rsid w:val="00B62682"/>
    <w:rsid w:val="00B6469F"/>
    <w:rsid w:val="00B7612C"/>
    <w:rsid w:val="00B854B0"/>
    <w:rsid w:val="00B87EDF"/>
    <w:rsid w:val="00B92D59"/>
    <w:rsid w:val="00BA0E84"/>
    <w:rsid w:val="00BB5326"/>
    <w:rsid w:val="00BC0483"/>
    <w:rsid w:val="00BC09FF"/>
    <w:rsid w:val="00BC6725"/>
    <w:rsid w:val="00BD7E1F"/>
    <w:rsid w:val="00BF07A5"/>
    <w:rsid w:val="00BF081B"/>
    <w:rsid w:val="00BF5837"/>
    <w:rsid w:val="00BF7E28"/>
    <w:rsid w:val="00C16B61"/>
    <w:rsid w:val="00C30B90"/>
    <w:rsid w:val="00C57E7C"/>
    <w:rsid w:val="00C84582"/>
    <w:rsid w:val="00C847D5"/>
    <w:rsid w:val="00CB1AFF"/>
    <w:rsid w:val="00CC6205"/>
    <w:rsid w:val="00CF23B4"/>
    <w:rsid w:val="00CF5CD9"/>
    <w:rsid w:val="00D06B9A"/>
    <w:rsid w:val="00D16DD9"/>
    <w:rsid w:val="00D23F8A"/>
    <w:rsid w:val="00D323E4"/>
    <w:rsid w:val="00D3343A"/>
    <w:rsid w:val="00D33B17"/>
    <w:rsid w:val="00D37B0F"/>
    <w:rsid w:val="00D41C2E"/>
    <w:rsid w:val="00D44655"/>
    <w:rsid w:val="00D470FC"/>
    <w:rsid w:val="00D7332F"/>
    <w:rsid w:val="00D76A3A"/>
    <w:rsid w:val="00D8516C"/>
    <w:rsid w:val="00D86E56"/>
    <w:rsid w:val="00D8717B"/>
    <w:rsid w:val="00DB0615"/>
    <w:rsid w:val="00DE313B"/>
    <w:rsid w:val="00DE46E0"/>
    <w:rsid w:val="00E21B42"/>
    <w:rsid w:val="00E66736"/>
    <w:rsid w:val="00E752A1"/>
    <w:rsid w:val="00E82EFE"/>
    <w:rsid w:val="00E84C1E"/>
    <w:rsid w:val="00EA2616"/>
    <w:rsid w:val="00EA47E3"/>
    <w:rsid w:val="00EA4FAB"/>
    <w:rsid w:val="00EB0E0C"/>
    <w:rsid w:val="00EB1533"/>
    <w:rsid w:val="00EB155A"/>
    <w:rsid w:val="00EC1009"/>
    <w:rsid w:val="00ED260C"/>
    <w:rsid w:val="00ED6F9F"/>
    <w:rsid w:val="00ED75E9"/>
    <w:rsid w:val="00F0249A"/>
    <w:rsid w:val="00F02EE2"/>
    <w:rsid w:val="00F16641"/>
    <w:rsid w:val="00F36557"/>
    <w:rsid w:val="00F429D5"/>
    <w:rsid w:val="00F52FFD"/>
    <w:rsid w:val="00F548DB"/>
    <w:rsid w:val="00F63ACD"/>
    <w:rsid w:val="00F80669"/>
    <w:rsid w:val="00F809EF"/>
    <w:rsid w:val="00F80B52"/>
    <w:rsid w:val="00F855BB"/>
    <w:rsid w:val="00F90411"/>
    <w:rsid w:val="00F92746"/>
    <w:rsid w:val="00FA524D"/>
    <w:rsid w:val="00FC0DB7"/>
    <w:rsid w:val="00FC10BC"/>
    <w:rsid w:val="00FC26B0"/>
    <w:rsid w:val="00FE01E7"/>
    <w:rsid w:val="00FE1B58"/>
  </w:rsids>
  <m:mathPr>
    <m:mathFont m:val="Cambria Math"/>
    <m:brkBin m:val="before"/>
    <m:brkBinSub m:val="--"/>
    <m:smallFrac/>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1824DF"/>
  <w15:docId w15:val="{9B970835-B231-4A73-B1F3-461B78B86B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B2BF6"/>
    <w:pPr>
      <w:ind w:firstLine="425"/>
      <w:jc w:val="both"/>
    </w:pPr>
    <w:rPr>
      <w:rFonts w:ascii="Times New Roman" w:eastAsia="Times New Roman" w:hAnsi="Times New Roman"/>
      <w:sz w:val="24"/>
      <w:szCs w:val="24"/>
      <w:lang w:val="en-US" w:eastAsia="en-US"/>
    </w:rPr>
  </w:style>
  <w:style w:type="paragraph" w:styleId="Heading1">
    <w:name w:val="heading 1"/>
    <w:basedOn w:val="Normal"/>
    <w:next w:val="Normal"/>
    <w:link w:val="Heading1Char"/>
    <w:autoRedefine/>
    <w:uiPriority w:val="9"/>
    <w:qFormat/>
    <w:rsid w:val="00871C29"/>
    <w:pPr>
      <w:keepNext/>
      <w:keepLines/>
      <w:spacing w:before="120" w:after="96"/>
      <w:ind w:left="720" w:hanging="360"/>
      <w:jc w:val="center"/>
      <w:outlineLvl w:val="0"/>
    </w:pPr>
    <w:rPr>
      <w:rFonts w:ascii="Arial" w:hAnsi="Arial"/>
      <w:b/>
      <w:bCs/>
      <w:sz w:val="18"/>
      <w:szCs w:val="18"/>
      <w:lang w:val="lt-LT"/>
    </w:rPr>
  </w:style>
  <w:style w:type="paragraph" w:styleId="Heading2">
    <w:name w:val="heading 2"/>
    <w:basedOn w:val="Normal"/>
    <w:next w:val="Normal"/>
    <w:link w:val="Heading2Char"/>
    <w:uiPriority w:val="9"/>
    <w:qFormat/>
    <w:rsid w:val="008B2BF6"/>
    <w:pPr>
      <w:keepNext/>
      <w:spacing w:before="240" w:after="60"/>
      <w:outlineLvl w:val="1"/>
    </w:pPr>
    <w:rPr>
      <w:rFonts w:ascii="Arial" w:hAnsi="Arial" w:cs="Arial"/>
      <w:b/>
      <w:bCs/>
      <w:i/>
      <w:iCs/>
      <w:sz w:val="28"/>
      <w:szCs w:val="28"/>
    </w:rPr>
  </w:style>
  <w:style w:type="paragraph" w:styleId="Heading3">
    <w:name w:val="heading 3"/>
    <w:basedOn w:val="Normal"/>
    <w:next w:val="Normal"/>
    <w:link w:val="Heading3Char"/>
    <w:qFormat/>
    <w:rsid w:val="008B2BF6"/>
    <w:pPr>
      <w:numPr>
        <w:ilvl w:val="2"/>
        <w:numId w:val="9"/>
      </w:numPr>
      <w:outlineLvl w:val="2"/>
    </w:pPr>
    <w:rPr>
      <w:sz w:val="22"/>
      <w:szCs w:val="22"/>
      <w:lang w:val="lt-LT"/>
    </w:rPr>
  </w:style>
  <w:style w:type="paragraph" w:styleId="Heading4">
    <w:name w:val="heading 4"/>
    <w:basedOn w:val="Normal"/>
    <w:next w:val="Normal"/>
    <w:link w:val="Heading4Char"/>
    <w:qFormat/>
    <w:rsid w:val="008B2BF6"/>
    <w:pPr>
      <w:keepNext/>
      <w:spacing w:before="240" w:after="60"/>
      <w:outlineLvl w:val="3"/>
    </w:pPr>
    <w:rPr>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8B2BF6"/>
    <w:rPr>
      <w:rFonts w:ascii="Arial" w:eastAsia="Times New Roman" w:hAnsi="Arial" w:cs="Arial"/>
      <w:b/>
      <w:bCs/>
      <w:i/>
      <w:iCs/>
      <w:sz w:val="28"/>
      <w:szCs w:val="28"/>
    </w:rPr>
  </w:style>
  <w:style w:type="character" w:customStyle="1" w:styleId="Heading3Char">
    <w:name w:val="Heading 3 Char"/>
    <w:link w:val="Heading3"/>
    <w:rsid w:val="008B2BF6"/>
    <w:rPr>
      <w:rFonts w:ascii="Times New Roman" w:eastAsia="Times New Roman" w:hAnsi="Times New Roman" w:cs="Times New Roman"/>
      <w:lang w:val="lt-LT"/>
    </w:rPr>
  </w:style>
  <w:style w:type="character" w:customStyle="1" w:styleId="Heading4Char">
    <w:name w:val="Heading 4 Char"/>
    <w:link w:val="Heading4"/>
    <w:rsid w:val="008B2BF6"/>
    <w:rPr>
      <w:rFonts w:ascii="Times New Roman" w:eastAsia="Times New Roman" w:hAnsi="Times New Roman" w:cs="Times New Roman"/>
      <w:b/>
      <w:bCs/>
      <w:sz w:val="28"/>
      <w:szCs w:val="28"/>
    </w:rPr>
  </w:style>
  <w:style w:type="paragraph" w:styleId="Footer">
    <w:name w:val="footer"/>
    <w:basedOn w:val="Header"/>
    <w:link w:val="FooterChar"/>
    <w:rsid w:val="008B2BF6"/>
    <w:pPr>
      <w:pBdr>
        <w:top w:val="single" w:sz="8" w:space="1" w:color="000080"/>
      </w:pBdr>
      <w:tabs>
        <w:tab w:val="clear" w:pos="4320"/>
        <w:tab w:val="clear" w:pos="8640"/>
        <w:tab w:val="center" w:pos="5103"/>
        <w:tab w:val="right" w:pos="10206"/>
      </w:tabs>
      <w:ind w:firstLine="0"/>
    </w:pPr>
    <w:rPr>
      <w:rFonts w:ascii="Tahoma" w:hAnsi="Tahoma" w:cs="Tahoma"/>
      <w:b/>
      <w:bCs/>
      <w:color w:val="000080"/>
      <w:sz w:val="20"/>
      <w:szCs w:val="20"/>
    </w:rPr>
  </w:style>
  <w:style w:type="character" w:customStyle="1" w:styleId="FooterChar">
    <w:name w:val="Footer Char"/>
    <w:link w:val="Footer"/>
    <w:rsid w:val="008B2BF6"/>
    <w:rPr>
      <w:rFonts w:ascii="Tahoma" w:eastAsia="Times New Roman" w:hAnsi="Tahoma" w:cs="Tahoma"/>
      <w:b/>
      <w:bCs/>
      <w:color w:val="000080"/>
      <w:sz w:val="20"/>
      <w:szCs w:val="20"/>
    </w:rPr>
  </w:style>
  <w:style w:type="character" w:styleId="PageNumber">
    <w:name w:val="page number"/>
    <w:basedOn w:val="DefaultParagraphFont"/>
    <w:rsid w:val="008B2BF6"/>
  </w:style>
  <w:style w:type="character" w:customStyle="1" w:styleId="Reference">
    <w:name w:val="Reference"/>
    <w:rsid w:val="008B2BF6"/>
    <w:rPr>
      <w:b/>
      <w:bCs/>
      <w:i/>
      <w:iCs/>
      <w:sz w:val="20"/>
      <w:szCs w:val="20"/>
    </w:rPr>
  </w:style>
  <w:style w:type="paragraph" w:styleId="Header">
    <w:name w:val="header"/>
    <w:basedOn w:val="Normal"/>
    <w:link w:val="HeaderChar"/>
    <w:rsid w:val="008B2BF6"/>
    <w:pPr>
      <w:tabs>
        <w:tab w:val="center" w:pos="4320"/>
        <w:tab w:val="right" w:pos="8640"/>
      </w:tabs>
    </w:pPr>
  </w:style>
  <w:style w:type="character" w:customStyle="1" w:styleId="HeaderChar">
    <w:name w:val="Header Char"/>
    <w:link w:val="Header"/>
    <w:rsid w:val="008B2BF6"/>
    <w:rPr>
      <w:rFonts w:ascii="Times New Roman" w:eastAsia="Times New Roman" w:hAnsi="Times New Roman" w:cs="Times New Roman"/>
      <w:sz w:val="24"/>
      <w:szCs w:val="24"/>
    </w:rPr>
  </w:style>
  <w:style w:type="paragraph" w:styleId="BalloonText">
    <w:name w:val="Balloon Text"/>
    <w:basedOn w:val="Normal"/>
    <w:link w:val="BalloonTextChar"/>
    <w:semiHidden/>
    <w:rsid w:val="008B2BF6"/>
    <w:rPr>
      <w:rFonts w:ascii="Tahoma" w:hAnsi="Tahoma" w:cs="Tahoma"/>
      <w:sz w:val="16"/>
      <w:szCs w:val="16"/>
    </w:rPr>
  </w:style>
  <w:style w:type="character" w:customStyle="1" w:styleId="BalloonTextChar">
    <w:name w:val="Balloon Text Char"/>
    <w:link w:val="BalloonText"/>
    <w:semiHidden/>
    <w:rsid w:val="008B2BF6"/>
    <w:rPr>
      <w:rFonts w:ascii="Tahoma" w:eastAsia="Times New Roman" w:hAnsi="Tahoma" w:cs="Tahoma"/>
      <w:sz w:val="16"/>
      <w:szCs w:val="16"/>
    </w:rPr>
  </w:style>
  <w:style w:type="paragraph" w:customStyle="1" w:styleId="1">
    <w:name w:val="1"/>
    <w:basedOn w:val="Normal"/>
    <w:semiHidden/>
    <w:rsid w:val="008B2BF6"/>
    <w:pPr>
      <w:spacing w:after="160" w:line="240" w:lineRule="exact"/>
      <w:ind w:firstLine="0"/>
      <w:jc w:val="left"/>
    </w:pPr>
    <w:rPr>
      <w:rFonts w:ascii="Verdana" w:hAnsi="Verdana" w:cs="Verdana"/>
      <w:sz w:val="20"/>
      <w:szCs w:val="20"/>
      <w:lang w:val="lt-LT" w:eastAsia="lt-LT"/>
    </w:rPr>
  </w:style>
  <w:style w:type="paragraph" w:styleId="BodyText">
    <w:name w:val="Body Text"/>
    <w:basedOn w:val="Normal"/>
    <w:link w:val="BodyTextChar"/>
    <w:rsid w:val="008B2BF6"/>
    <w:pPr>
      <w:ind w:firstLine="0"/>
    </w:pPr>
    <w:rPr>
      <w:rFonts w:ascii="TimesLT" w:hAnsi="TimesLT"/>
      <w:szCs w:val="20"/>
      <w:lang w:val="lt-LT"/>
    </w:rPr>
  </w:style>
  <w:style w:type="character" w:customStyle="1" w:styleId="BodyTextChar">
    <w:name w:val="Body Text Char"/>
    <w:link w:val="BodyText"/>
    <w:rsid w:val="008B2BF6"/>
    <w:rPr>
      <w:rFonts w:ascii="TimesLT" w:eastAsia="Times New Roman" w:hAnsi="TimesLT" w:cs="Times New Roman"/>
      <w:sz w:val="24"/>
      <w:szCs w:val="20"/>
      <w:lang w:val="lt-LT"/>
    </w:rPr>
  </w:style>
  <w:style w:type="character" w:styleId="CommentReference">
    <w:name w:val="annotation reference"/>
    <w:semiHidden/>
    <w:rsid w:val="008B2BF6"/>
    <w:rPr>
      <w:sz w:val="16"/>
      <w:szCs w:val="16"/>
    </w:rPr>
  </w:style>
  <w:style w:type="paragraph" w:styleId="CommentText">
    <w:name w:val="annotation text"/>
    <w:basedOn w:val="Normal"/>
    <w:link w:val="CommentTextChar"/>
    <w:semiHidden/>
    <w:rsid w:val="008B2BF6"/>
    <w:pPr>
      <w:ind w:firstLine="0"/>
      <w:jc w:val="left"/>
    </w:pPr>
    <w:rPr>
      <w:sz w:val="20"/>
      <w:szCs w:val="20"/>
      <w:lang w:val="lt-LT"/>
    </w:rPr>
  </w:style>
  <w:style w:type="character" w:customStyle="1" w:styleId="CommentTextChar">
    <w:name w:val="Comment Text Char"/>
    <w:link w:val="CommentText"/>
    <w:semiHidden/>
    <w:rsid w:val="008B2BF6"/>
    <w:rPr>
      <w:rFonts w:ascii="Times New Roman" w:eastAsia="Times New Roman" w:hAnsi="Times New Roman" w:cs="Times New Roman"/>
      <w:sz w:val="20"/>
      <w:szCs w:val="20"/>
      <w:lang w:val="lt-LT"/>
    </w:rPr>
  </w:style>
  <w:style w:type="paragraph" w:styleId="CommentSubject">
    <w:name w:val="annotation subject"/>
    <w:basedOn w:val="CommentText"/>
    <w:next w:val="CommentText"/>
    <w:link w:val="CommentSubjectChar"/>
    <w:semiHidden/>
    <w:rsid w:val="008B2BF6"/>
    <w:pPr>
      <w:ind w:firstLine="425"/>
      <w:jc w:val="both"/>
    </w:pPr>
    <w:rPr>
      <w:b/>
      <w:bCs/>
      <w:lang w:val="en-US"/>
    </w:rPr>
  </w:style>
  <w:style w:type="character" w:customStyle="1" w:styleId="CommentSubjectChar">
    <w:name w:val="Comment Subject Char"/>
    <w:link w:val="CommentSubject"/>
    <w:semiHidden/>
    <w:rsid w:val="008B2BF6"/>
    <w:rPr>
      <w:rFonts w:ascii="Times New Roman" w:eastAsia="Times New Roman" w:hAnsi="Times New Roman" w:cs="Times New Roman"/>
      <w:b/>
      <w:bCs/>
      <w:sz w:val="20"/>
      <w:szCs w:val="20"/>
      <w:lang w:val="lt-LT"/>
    </w:rPr>
  </w:style>
  <w:style w:type="paragraph" w:customStyle="1" w:styleId="CharChar2DiagramaDiagramaCharCharDiagramaDiagramaCharChar">
    <w:name w:val="Char Char2 Diagrama Diagrama Char Char Diagrama Diagrama Char Char"/>
    <w:basedOn w:val="Normal"/>
    <w:semiHidden/>
    <w:rsid w:val="008B2BF6"/>
    <w:pPr>
      <w:spacing w:after="160" w:line="240" w:lineRule="exact"/>
      <w:ind w:firstLine="0"/>
      <w:jc w:val="left"/>
    </w:pPr>
    <w:rPr>
      <w:rFonts w:ascii="Verdana" w:hAnsi="Verdana" w:cs="Verdana"/>
      <w:sz w:val="20"/>
      <w:szCs w:val="20"/>
      <w:lang w:val="lt-LT" w:eastAsia="lt-LT"/>
    </w:rPr>
  </w:style>
  <w:style w:type="paragraph" w:styleId="Title">
    <w:name w:val="Title"/>
    <w:basedOn w:val="Normal"/>
    <w:link w:val="TitleChar"/>
    <w:qFormat/>
    <w:rsid w:val="008B2BF6"/>
    <w:pPr>
      <w:ind w:firstLine="0"/>
      <w:jc w:val="center"/>
    </w:pPr>
    <w:rPr>
      <w:b/>
      <w:bCs/>
      <w:sz w:val="28"/>
      <w:lang w:val="lt-LT"/>
    </w:rPr>
  </w:style>
  <w:style w:type="character" w:customStyle="1" w:styleId="TitleChar">
    <w:name w:val="Title Char"/>
    <w:link w:val="Title"/>
    <w:rsid w:val="008B2BF6"/>
    <w:rPr>
      <w:rFonts w:ascii="Times New Roman" w:eastAsia="Times New Roman" w:hAnsi="Times New Roman" w:cs="Times New Roman"/>
      <w:b/>
      <w:bCs/>
      <w:sz w:val="28"/>
      <w:szCs w:val="24"/>
      <w:lang w:val="lt-LT"/>
    </w:rPr>
  </w:style>
  <w:style w:type="character" w:styleId="Hyperlink">
    <w:name w:val="Hyperlink"/>
    <w:rsid w:val="008B2BF6"/>
    <w:rPr>
      <w:color w:val="0000FF"/>
      <w:u w:val="single"/>
    </w:rPr>
  </w:style>
  <w:style w:type="paragraph" w:customStyle="1" w:styleId="DiagramaDiagrama1DiagramaDiagramaCharCharDiagramaDiagramaCharCharDiagramaDiagramaCharCharDiagramaDiagramaCharCharDiagramaDiagrama">
    <w:name w:val="Diagrama Diagrama1 Diagrama Diagrama Char Char Diagrama Diagrama Char Char Diagrama Diagrama Char Char Diagrama Diagrama Char Char Diagrama Diagrama"/>
    <w:basedOn w:val="Normal"/>
    <w:rsid w:val="008B2BF6"/>
    <w:pPr>
      <w:spacing w:after="160" w:line="240" w:lineRule="exact"/>
      <w:ind w:firstLine="0"/>
      <w:jc w:val="left"/>
    </w:pPr>
    <w:rPr>
      <w:rFonts w:ascii="Tahoma" w:hAnsi="Tahoma"/>
      <w:sz w:val="20"/>
      <w:szCs w:val="20"/>
    </w:rPr>
  </w:style>
  <w:style w:type="paragraph" w:customStyle="1" w:styleId="prastasistinklapis">
    <w:name w:val="Įprastasis (tinklapis)"/>
    <w:basedOn w:val="Normal"/>
    <w:rsid w:val="008B2BF6"/>
    <w:pPr>
      <w:spacing w:before="100" w:beforeAutospacing="1" w:after="100" w:afterAutospacing="1"/>
      <w:ind w:firstLine="0"/>
      <w:jc w:val="left"/>
    </w:pPr>
    <w:rPr>
      <w:lang w:val="lt-LT" w:eastAsia="lt-LT"/>
    </w:rPr>
  </w:style>
  <w:style w:type="character" w:customStyle="1" w:styleId="searchterm21">
    <w:name w:val="searchterm21"/>
    <w:rsid w:val="008B2BF6"/>
    <w:rPr>
      <w:b/>
      <w:bCs/>
      <w:shd w:val="clear" w:color="auto" w:fill="F7B34F"/>
    </w:rPr>
  </w:style>
  <w:style w:type="character" w:customStyle="1" w:styleId="searchterm11">
    <w:name w:val="searchterm11"/>
    <w:rsid w:val="008B2BF6"/>
    <w:rPr>
      <w:b/>
      <w:bCs/>
      <w:shd w:val="clear" w:color="auto" w:fill="FFFF00"/>
    </w:rPr>
  </w:style>
  <w:style w:type="paragraph" w:customStyle="1" w:styleId="Char1CharCharChar">
    <w:name w:val="Char1 Char Char Char"/>
    <w:basedOn w:val="Normal"/>
    <w:rsid w:val="008B2BF6"/>
    <w:pPr>
      <w:spacing w:after="160" w:line="240" w:lineRule="exact"/>
      <w:ind w:firstLine="0"/>
      <w:jc w:val="left"/>
    </w:pPr>
    <w:rPr>
      <w:rFonts w:ascii="Tahoma" w:hAnsi="Tahoma"/>
      <w:sz w:val="20"/>
      <w:szCs w:val="20"/>
    </w:rPr>
  </w:style>
  <w:style w:type="character" w:customStyle="1" w:styleId="Elpatostilius341">
    <w:name w:val="El. pašto stilius341"/>
    <w:semiHidden/>
    <w:rsid w:val="008B2BF6"/>
    <w:rPr>
      <w:rFonts w:ascii="Arial" w:hAnsi="Arial" w:cs="Arial"/>
      <w:color w:val="auto"/>
      <w:sz w:val="20"/>
      <w:szCs w:val="20"/>
    </w:rPr>
  </w:style>
  <w:style w:type="paragraph" w:styleId="ListParagraph">
    <w:name w:val="List Paragraph"/>
    <w:aliases w:val="Numbering,ERP-List Paragraph,List Paragraph11,Bullet EY,List Paragraph2"/>
    <w:basedOn w:val="Normal"/>
    <w:link w:val="ListParagraphChar"/>
    <w:uiPriority w:val="34"/>
    <w:qFormat/>
    <w:rsid w:val="008B2BF6"/>
    <w:pPr>
      <w:ind w:left="720"/>
      <w:contextualSpacing/>
    </w:pPr>
  </w:style>
  <w:style w:type="table" w:styleId="TableGrid">
    <w:name w:val="Table Grid"/>
    <w:basedOn w:val="TableNormal"/>
    <w:rsid w:val="008B2BF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
    <w:name w:val="Char Char"/>
    <w:basedOn w:val="Normal"/>
    <w:semiHidden/>
    <w:rsid w:val="008B2BF6"/>
    <w:pPr>
      <w:spacing w:after="160" w:line="240" w:lineRule="exact"/>
      <w:ind w:firstLine="0"/>
      <w:jc w:val="left"/>
    </w:pPr>
    <w:rPr>
      <w:rFonts w:ascii="Verdana" w:hAnsi="Verdana" w:cs="Verdana"/>
      <w:sz w:val="20"/>
      <w:szCs w:val="20"/>
      <w:lang w:val="lt-LT" w:eastAsia="lt-LT"/>
    </w:rPr>
  </w:style>
  <w:style w:type="paragraph" w:styleId="Caption">
    <w:name w:val="caption"/>
    <w:basedOn w:val="Normal"/>
    <w:next w:val="Normal"/>
    <w:qFormat/>
    <w:rsid w:val="008B2BF6"/>
    <w:pPr>
      <w:ind w:firstLine="0"/>
      <w:jc w:val="left"/>
    </w:pPr>
    <w:rPr>
      <w:b/>
      <w:bCs/>
      <w:sz w:val="20"/>
      <w:szCs w:val="20"/>
      <w:lang w:val="lt-LT" w:eastAsia="lt-LT"/>
    </w:rPr>
  </w:style>
  <w:style w:type="character" w:styleId="FollowedHyperlink">
    <w:name w:val="FollowedHyperlink"/>
    <w:rsid w:val="008D77D0"/>
    <w:rPr>
      <w:color w:val="800080"/>
      <w:u w:val="single"/>
    </w:rPr>
  </w:style>
  <w:style w:type="paragraph" w:styleId="NoSpacing">
    <w:name w:val="No Spacing"/>
    <w:uiPriority w:val="1"/>
    <w:qFormat/>
    <w:rsid w:val="00366039"/>
    <w:rPr>
      <w:rFonts w:asciiTheme="minorHAnsi" w:eastAsiaTheme="minorHAnsi" w:hAnsiTheme="minorHAnsi" w:cstheme="minorBidi"/>
      <w:sz w:val="22"/>
      <w:szCs w:val="22"/>
      <w:lang w:eastAsia="en-US"/>
    </w:rPr>
  </w:style>
  <w:style w:type="paragraph" w:customStyle="1" w:styleId="isakymas1">
    <w:name w:val="isakymas 1"/>
    <w:basedOn w:val="BodyTextIndent2"/>
    <w:link w:val="isakymas1Diagrama"/>
    <w:autoRedefine/>
    <w:rsid w:val="003A61B5"/>
    <w:pPr>
      <w:numPr>
        <w:ilvl w:val="1"/>
        <w:numId w:val="7"/>
      </w:numPr>
      <w:tabs>
        <w:tab w:val="clear" w:pos="522"/>
        <w:tab w:val="num" w:pos="142"/>
        <w:tab w:val="left" w:pos="567"/>
      </w:tabs>
      <w:spacing w:after="0" w:line="240" w:lineRule="auto"/>
      <w:ind w:left="0" w:firstLine="0"/>
      <w:outlineLvl w:val="0"/>
    </w:pPr>
    <w:rPr>
      <w:rFonts w:eastAsia="Batang"/>
      <w:sz w:val="22"/>
      <w:szCs w:val="22"/>
      <w:lang w:val="lt-LT"/>
    </w:rPr>
  </w:style>
  <w:style w:type="character" w:customStyle="1" w:styleId="ListParagraphChar">
    <w:name w:val="List Paragraph Char"/>
    <w:aliases w:val="Numbering Char,ERP-List Paragraph Char,List Paragraph11 Char,Bullet EY Char,List Paragraph2 Char"/>
    <w:basedOn w:val="DefaultParagraphFont"/>
    <w:link w:val="ListParagraph"/>
    <w:uiPriority w:val="34"/>
    <w:locked/>
    <w:rsid w:val="001C204A"/>
    <w:rPr>
      <w:rFonts w:ascii="Times New Roman" w:eastAsia="Times New Roman" w:hAnsi="Times New Roman"/>
      <w:sz w:val="24"/>
      <w:szCs w:val="24"/>
      <w:lang w:val="en-US" w:eastAsia="en-US"/>
    </w:rPr>
  </w:style>
  <w:style w:type="paragraph" w:styleId="BodyTextIndent2">
    <w:name w:val="Body Text Indent 2"/>
    <w:basedOn w:val="Normal"/>
    <w:link w:val="BodyTextIndent2Char"/>
    <w:uiPriority w:val="99"/>
    <w:semiHidden/>
    <w:unhideWhenUsed/>
    <w:rsid w:val="001C204A"/>
    <w:pPr>
      <w:spacing w:after="120" w:line="480" w:lineRule="auto"/>
      <w:ind w:left="283"/>
    </w:pPr>
  </w:style>
  <w:style w:type="character" w:customStyle="1" w:styleId="BodyTextIndent2Char">
    <w:name w:val="Body Text Indent 2 Char"/>
    <w:basedOn w:val="DefaultParagraphFont"/>
    <w:link w:val="BodyTextIndent2"/>
    <w:uiPriority w:val="99"/>
    <w:semiHidden/>
    <w:rsid w:val="001C204A"/>
    <w:rPr>
      <w:rFonts w:ascii="Times New Roman" w:eastAsia="Times New Roman" w:hAnsi="Times New Roman"/>
      <w:sz w:val="24"/>
      <w:szCs w:val="24"/>
      <w:lang w:val="en-US" w:eastAsia="en-US"/>
    </w:rPr>
  </w:style>
  <w:style w:type="character" w:customStyle="1" w:styleId="isakymas1Diagrama">
    <w:name w:val="isakymas 1 Diagrama"/>
    <w:basedOn w:val="BodyTextIndent2Char"/>
    <w:link w:val="isakymas1"/>
    <w:rsid w:val="003A61B5"/>
    <w:rPr>
      <w:rFonts w:ascii="Times New Roman" w:eastAsia="Batang" w:hAnsi="Times New Roman"/>
      <w:sz w:val="22"/>
      <w:szCs w:val="22"/>
      <w:lang w:val="en-US" w:eastAsia="en-US"/>
    </w:rPr>
  </w:style>
  <w:style w:type="character" w:styleId="UnresolvedMention">
    <w:name w:val="Unresolved Mention"/>
    <w:basedOn w:val="DefaultParagraphFont"/>
    <w:uiPriority w:val="99"/>
    <w:semiHidden/>
    <w:unhideWhenUsed/>
    <w:rsid w:val="00D06B9A"/>
    <w:rPr>
      <w:color w:val="605E5C"/>
      <w:shd w:val="clear" w:color="auto" w:fill="E1DFDD"/>
    </w:rPr>
  </w:style>
  <w:style w:type="paragraph" w:styleId="Revision">
    <w:name w:val="Revision"/>
    <w:hidden/>
    <w:uiPriority w:val="99"/>
    <w:semiHidden/>
    <w:rsid w:val="006A61B9"/>
    <w:rPr>
      <w:rFonts w:ascii="Times New Roman" w:eastAsia="Times New Roman" w:hAnsi="Times New Roman"/>
      <w:sz w:val="24"/>
      <w:szCs w:val="24"/>
      <w:lang w:val="en-US" w:eastAsia="en-US"/>
    </w:rPr>
  </w:style>
  <w:style w:type="character" w:customStyle="1" w:styleId="Heading1Char">
    <w:name w:val="Heading 1 Char"/>
    <w:basedOn w:val="DefaultParagraphFont"/>
    <w:link w:val="Heading1"/>
    <w:uiPriority w:val="9"/>
    <w:rsid w:val="00871C29"/>
    <w:rPr>
      <w:rFonts w:ascii="Arial" w:eastAsia="Times New Roman" w:hAnsi="Arial"/>
      <w:b/>
      <w:bCs/>
      <w:sz w:val="18"/>
      <w:szCs w:val="18"/>
      <w:lang w:eastAsia="en-US"/>
    </w:rPr>
  </w:style>
  <w:style w:type="paragraph" w:customStyle="1" w:styleId="listbyletter">
    <w:name w:val="list by letter"/>
    <w:basedOn w:val="ListParagraph"/>
    <w:autoRedefine/>
    <w:qFormat/>
    <w:rsid w:val="00871C29"/>
    <w:pPr>
      <w:tabs>
        <w:tab w:val="num" w:pos="360"/>
        <w:tab w:val="left" w:pos="567"/>
        <w:tab w:val="left" w:pos="851"/>
      </w:tabs>
      <w:spacing w:after="120" w:line="256" w:lineRule="auto"/>
      <w:ind w:left="1080" w:hanging="720"/>
      <w:contextualSpacing w:val="0"/>
    </w:pPr>
    <w:rPr>
      <w:rFonts w:ascii="Arial" w:eastAsia="Calibri" w:hAnsi="Arial" w:cs="Arial"/>
      <w:bCs/>
      <w:color w:val="000000"/>
      <w:sz w:val="18"/>
      <w:szCs w:val="18"/>
      <w:lang w:val="lt-LT"/>
    </w:rPr>
  </w:style>
  <w:style w:type="character" w:customStyle="1" w:styleId="tlid-translation">
    <w:name w:val="tlid-translation"/>
    <w:rsid w:val="00ED6F9F"/>
  </w:style>
  <w:style w:type="character" w:styleId="FootnoteReference">
    <w:name w:val="footnote reference"/>
    <w:basedOn w:val="DefaultParagraphFont"/>
    <w:uiPriority w:val="99"/>
    <w:semiHidden/>
    <w:unhideWhenUsed/>
    <w:rsid w:val="00390B13"/>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815109">
      <w:bodyDiv w:val="1"/>
      <w:marLeft w:val="0"/>
      <w:marRight w:val="0"/>
      <w:marTop w:val="0"/>
      <w:marBottom w:val="0"/>
      <w:divBdr>
        <w:top w:val="none" w:sz="0" w:space="0" w:color="auto"/>
        <w:left w:val="none" w:sz="0" w:space="0" w:color="auto"/>
        <w:bottom w:val="none" w:sz="0" w:space="0" w:color="auto"/>
        <w:right w:val="none" w:sz="0" w:space="0" w:color="auto"/>
      </w:divBdr>
    </w:div>
    <w:div w:id="927496663">
      <w:bodyDiv w:val="1"/>
      <w:marLeft w:val="0"/>
      <w:marRight w:val="0"/>
      <w:marTop w:val="0"/>
      <w:marBottom w:val="0"/>
      <w:divBdr>
        <w:top w:val="none" w:sz="0" w:space="0" w:color="auto"/>
        <w:left w:val="none" w:sz="0" w:space="0" w:color="auto"/>
        <w:bottom w:val="none" w:sz="0" w:space="0" w:color="auto"/>
        <w:right w:val="none" w:sz="0" w:space="0" w:color="auto"/>
      </w:divBdr>
    </w:div>
    <w:div w:id="1093739875">
      <w:bodyDiv w:val="1"/>
      <w:marLeft w:val="0"/>
      <w:marRight w:val="0"/>
      <w:marTop w:val="0"/>
      <w:marBottom w:val="0"/>
      <w:divBdr>
        <w:top w:val="none" w:sz="0" w:space="0" w:color="auto"/>
        <w:left w:val="none" w:sz="0" w:space="0" w:color="auto"/>
        <w:bottom w:val="none" w:sz="0" w:space="0" w:color="auto"/>
        <w:right w:val="none" w:sz="0" w:space="0" w:color="auto"/>
      </w:divBdr>
    </w:div>
    <w:div w:id="1489176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tat.gov.lt*" TargetMode="External"/><Relationship Id="rId13" Type="http://schemas.openxmlformats.org/officeDocument/2006/relationships/hyperlink" Target="https://www.litesko.lt/node/599" TargetMode="External"/><Relationship Id="rId18" Type="http://schemas.openxmlformats.org/officeDocument/2006/relationships/image" Target="media/image4.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www.litesko.lt/apie-mus/etika-ir-korupcijos-prevencija/socialine-atsakomybe" TargetMode="External"/><Relationship Id="rId17"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sabis.nbfc.lt/"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s://www.litesko.lt/kontaktai/duomenu-apsauga" TargetMode="External"/><Relationship Id="rId22" Type="http://schemas.openxmlformats.org/officeDocument/2006/relationships/theme" Target="theme/theme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63AB90-C1FB-439A-A517-FD3457DD0A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23</Pages>
  <Words>18927</Words>
  <Characters>107884</Characters>
  <Application>Microsoft Office Word</Application>
  <DocSecurity>0</DocSecurity>
  <Lines>899</Lines>
  <Paragraphs>253</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126558</CharactersWithSpaces>
  <SharedDoc>false</SharedDoc>
  <HLinks>
    <vt:vector size="18" baseType="variant">
      <vt:variant>
        <vt:i4>7077997</vt:i4>
      </vt:variant>
      <vt:variant>
        <vt:i4>6</vt:i4>
      </vt:variant>
      <vt:variant>
        <vt:i4>0</vt:i4>
      </vt:variant>
      <vt:variant>
        <vt:i4>5</vt:i4>
      </vt:variant>
      <vt:variant>
        <vt:lpwstr>http://www.litesko.lt/</vt:lpwstr>
      </vt:variant>
      <vt:variant>
        <vt:lpwstr/>
      </vt:variant>
      <vt:variant>
        <vt:i4>7077997</vt:i4>
      </vt:variant>
      <vt:variant>
        <vt:i4>3</vt:i4>
      </vt:variant>
      <vt:variant>
        <vt:i4>0</vt:i4>
      </vt:variant>
      <vt:variant>
        <vt:i4>5</vt:i4>
      </vt:variant>
      <vt:variant>
        <vt:lpwstr>http://www.litesko.lt/</vt:lpwstr>
      </vt:variant>
      <vt:variant>
        <vt:lpwstr/>
      </vt:variant>
      <vt:variant>
        <vt:i4>851975</vt:i4>
      </vt:variant>
      <vt:variant>
        <vt:i4>0</vt:i4>
      </vt:variant>
      <vt:variant>
        <vt:i4>0</vt:i4>
      </vt:variant>
      <vt:variant>
        <vt:i4>5</vt:i4>
      </vt:variant>
      <vt:variant>
        <vt:lpwstr>http://www.stat.gov.lt*/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zkubiliute</dc:creator>
  <cp:keywords/>
  <cp:lastModifiedBy>Tomas ŠUNSKIS</cp:lastModifiedBy>
  <cp:revision>5</cp:revision>
  <cp:lastPrinted>2025-02-25T07:04:00Z</cp:lastPrinted>
  <dcterms:created xsi:type="dcterms:W3CDTF">2025-02-25T06:41:00Z</dcterms:created>
  <dcterms:modified xsi:type="dcterms:W3CDTF">2025-04-29T11:44:00Z</dcterms:modified>
</cp:coreProperties>
</file>